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D69E" w14:textId="767C00EE" w:rsidR="00CE5D54" w:rsidRPr="00005E38" w:rsidRDefault="00EF0409" w:rsidP="00005E38">
      <w:pPr>
        <w:pStyle w:val="Heading4"/>
      </w:pPr>
      <w:r>
        <w:t xml:space="preserve">Shaping </w:t>
      </w:r>
      <w:r w:rsidR="00E74C82" w:rsidRPr="00005E38">
        <w:t>Bay Street</w:t>
      </w:r>
    </w:p>
    <w:p w14:paraId="1319464D" w14:textId="0F16376B" w:rsidR="00CE5D54" w:rsidRPr="00005E38" w:rsidRDefault="4B8A23D3" w:rsidP="00F76536">
      <w:pPr>
        <w:pStyle w:val="Title"/>
        <w:spacing w:before="0"/>
        <w:rPr>
          <w:rFonts w:ascii="Poppins" w:hAnsi="Poppins" w:cs="Poppins"/>
          <w:sz w:val="48"/>
          <w:szCs w:val="48"/>
        </w:rPr>
      </w:pPr>
      <w:bookmarkStart w:id="0" w:name="_Toc210224775"/>
      <w:r w:rsidRPr="00005E38">
        <w:rPr>
          <w:rFonts w:ascii="Poppins" w:hAnsi="Poppins" w:cs="Poppins"/>
          <w:sz w:val="48"/>
          <w:szCs w:val="48"/>
        </w:rPr>
        <w:t>Engagement Summary R</w:t>
      </w:r>
      <w:r w:rsidR="00F67660" w:rsidRPr="00005E38">
        <w:rPr>
          <w:rFonts w:ascii="Poppins" w:hAnsi="Poppins" w:cs="Poppins"/>
          <w:sz w:val="48"/>
          <w:szCs w:val="48"/>
        </w:rPr>
        <w:t>eport</w:t>
      </w:r>
      <w:bookmarkEnd w:id="0"/>
    </w:p>
    <w:p w14:paraId="4BAAB8EF" w14:textId="1BD51F6B" w:rsidR="00492151" w:rsidRPr="00005E38" w:rsidRDefault="575FC5DF" w:rsidP="00F76536">
      <w:pPr>
        <w:pStyle w:val="Subtitle"/>
        <w:rPr>
          <w:rFonts w:ascii="Poppins" w:hAnsi="Poppins" w:cs="Poppins"/>
        </w:rPr>
      </w:pPr>
      <w:bookmarkStart w:id="1" w:name="_Hlk27726480"/>
      <w:r w:rsidRPr="1D63A636">
        <w:rPr>
          <w:rFonts w:ascii="Poppins" w:hAnsi="Poppins" w:cs="Poppins"/>
        </w:rPr>
        <w:t xml:space="preserve">October </w:t>
      </w:r>
      <w:r w:rsidR="00E74C82" w:rsidRPr="1D63A636">
        <w:rPr>
          <w:rFonts w:ascii="Poppins" w:hAnsi="Poppins" w:cs="Poppins"/>
        </w:rPr>
        <w:t>2025</w:t>
      </w:r>
    </w:p>
    <w:p w14:paraId="2CF31406" w14:textId="7BE69838" w:rsidR="00CF0BD5" w:rsidRPr="00005E38" w:rsidRDefault="00874EFA" w:rsidP="00874EFA">
      <w:pPr>
        <w:spacing w:before="200"/>
        <w:rPr>
          <w:rFonts w:cs="Poppins"/>
          <w:vanish/>
          <w:highlight w:val="yellow"/>
        </w:rPr>
      </w:pPr>
      <w:bookmarkStart w:id="2" w:name="_Hlk30706658"/>
      <w:bookmarkEnd w:id="1"/>
      <w:bookmarkEnd w:id="2"/>
      <w:r w:rsidRPr="00005E38">
        <w:rPr>
          <w:rFonts w:cs="Poppins"/>
        </w:rPr>
        <w:br w:type="page"/>
      </w:r>
    </w:p>
    <w:p w14:paraId="110B9993" w14:textId="532CFE0D" w:rsidR="005148C5" w:rsidRPr="00005E38" w:rsidRDefault="005148C5" w:rsidP="005148C5">
      <w:pPr>
        <w:pStyle w:val="Heading3"/>
        <w:rPr>
          <w:rFonts w:cs="Poppins"/>
          <w:noProof/>
        </w:rPr>
      </w:pPr>
      <w:bookmarkStart w:id="3" w:name="_Toc210224776"/>
      <w:bookmarkStart w:id="4" w:name="_Toc20733917"/>
      <w:bookmarkStart w:id="5" w:name="_Toc31318897"/>
      <w:bookmarkStart w:id="6" w:name="_Toc31317509"/>
      <w:bookmarkStart w:id="7" w:name="_Hlk27746798"/>
      <w:r w:rsidRPr="00005E38">
        <w:rPr>
          <w:rFonts w:cs="Poppins"/>
          <w:noProof/>
        </w:rPr>
        <w:lastRenderedPageBreak/>
        <w:t>Acknowledgement of Country</w:t>
      </w:r>
      <w:bookmarkEnd w:id="3"/>
    </w:p>
    <w:p w14:paraId="050F447E" w14:textId="35E57D30" w:rsidR="005148C5" w:rsidRPr="00005E38" w:rsidRDefault="26486AF1" w:rsidP="2EC4C03D">
      <w:pPr>
        <w:tabs>
          <w:tab w:val="clear" w:pos="6300"/>
        </w:tabs>
        <w:suppressAutoHyphens w:val="0"/>
        <w:spacing w:after="160" w:line="259" w:lineRule="auto"/>
        <w:rPr>
          <w:rFonts w:cs="Poppins"/>
          <w:b/>
          <w:bCs/>
          <w:noProof/>
        </w:rPr>
      </w:pPr>
      <w:r w:rsidRPr="00005E38">
        <w:rPr>
          <w:rFonts w:cs="Poppins"/>
          <w:b/>
          <w:bCs/>
          <w:noProof/>
        </w:rPr>
        <w:t>Council respectfully acknowledges the Traditional Owners of this land, the people of the Kulin Nations. We pay our respect</w:t>
      </w:r>
      <w:r w:rsidR="52753B73" w:rsidRPr="00005E38">
        <w:rPr>
          <w:rFonts w:cs="Poppins"/>
          <w:b/>
          <w:bCs/>
          <w:noProof/>
        </w:rPr>
        <w:t>s</w:t>
      </w:r>
      <w:r w:rsidRPr="00005E38">
        <w:rPr>
          <w:rFonts w:cs="Poppins"/>
          <w:b/>
          <w:bCs/>
          <w:noProof/>
        </w:rPr>
        <w:t xml:space="preserve"> to Elders past and present. We acknow</w:t>
      </w:r>
      <w:r w:rsidR="526F3F81" w:rsidRPr="00005E38">
        <w:rPr>
          <w:rFonts w:cs="Poppins"/>
          <w:b/>
          <w:bCs/>
          <w:noProof/>
        </w:rPr>
        <w:t>le</w:t>
      </w:r>
      <w:r w:rsidRPr="00005E38">
        <w:rPr>
          <w:rFonts w:cs="Poppins"/>
          <w:b/>
          <w:bCs/>
          <w:noProof/>
        </w:rPr>
        <w:t xml:space="preserve">dge and uphold their continuing relationship to this land. </w:t>
      </w:r>
    </w:p>
    <w:p w14:paraId="5304F42C" w14:textId="77777777" w:rsidR="005148C5" w:rsidRPr="00005E38" w:rsidRDefault="005148C5" w:rsidP="005148C5">
      <w:pPr>
        <w:rPr>
          <w:rFonts w:cs="Poppins"/>
        </w:rPr>
      </w:pPr>
    </w:p>
    <w:p w14:paraId="3A686A87" w14:textId="77777777" w:rsidR="005148C5" w:rsidRPr="00005E38" w:rsidRDefault="005148C5" w:rsidP="005148C5">
      <w:pPr>
        <w:rPr>
          <w:rFonts w:cs="Poppins"/>
        </w:rPr>
      </w:pPr>
    </w:p>
    <w:p w14:paraId="52CB8DBE" w14:textId="77777777" w:rsidR="005148C5" w:rsidRPr="00005E38" w:rsidRDefault="005148C5" w:rsidP="005148C5">
      <w:pPr>
        <w:rPr>
          <w:rFonts w:cs="Poppins"/>
        </w:rPr>
      </w:pPr>
    </w:p>
    <w:p w14:paraId="66098B30" w14:textId="77777777" w:rsidR="005148C5" w:rsidRPr="00005E38" w:rsidRDefault="005148C5" w:rsidP="005148C5">
      <w:pPr>
        <w:rPr>
          <w:rFonts w:cs="Poppins"/>
        </w:rPr>
      </w:pPr>
    </w:p>
    <w:p w14:paraId="172D9020" w14:textId="77777777" w:rsidR="005148C5" w:rsidRPr="00005E38" w:rsidRDefault="005148C5" w:rsidP="005148C5">
      <w:pPr>
        <w:rPr>
          <w:rFonts w:cs="Poppin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148C5" w:rsidRPr="00005E38" w14:paraId="3B4C9F57" w14:textId="77777777" w:rsidTr="00023A4D">
        <w:tc>
          <w:tcPr>
            <w:tcW w:w="4814" w:type="dxa"/>
          </w:tcPr>
          <w:p w14:paraId="49FECD61" w14:textId="77777777" w:rsidR="005148C5" w:rsidRPr="00005E38" w:rsidRDefault="005148C5" w:rsidP="00023A4D">
            <w:pPr>
              <w:pStyle w:val="Heading3"/>
              <w:jc w:val="center"/>
              <w:rPr>
                <w:rFonts w:cs="Poppins"/>
                <w:noProof/>
              </w:rPr>
            </w:pPr>
            <w:bookmarkStart w:id="8" w:name="_Toc210224777"/>
            <w:r w:rsidRPr="00005E38">
              <w:rPr>
                <w:rFonts w:cs="Poppins"/>
                <w:noProof/>
              </w:rPr>
              <w:t>Postal Address</w:t>
            </w:r>
            <w:bookmarkEnd w:id="8"/>
          </w:p>
          <w:p w14:paraId="4F19CD17"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noProof/>
              </w:rPr>
            </w:pPr>
            <w:r w:rsidRPr="00005E38">
              <w:rPr>
                <w:rFonts w:cs="Poppins"/>
                <w:noProof/>
              </w:rPr>
              <w:t>City of Port Phillip, Private Bag 3, PO St Kilda, VIC 3182</w:t>
            </w:r>
          </w:p>
          <w:p w14:paraId="2BDDD6CE" w14:textId="77777777" w:rsidR="005148C5" w:rsidRPr="00005E38" w:rsidRDefault="005148C5" w:rsidP="00023A4D">
            <w:pPr>
              <w:pBdr>
                <w:top w:val="single" w:sz="6" w:space="1" w:color="auto"/>
                <w:bottom w:val="single" w:sz="6" w:space="1" w:color="auto"/>
              </w:pBdr>
              <w:tabs>
                <w:tab w:val="clear" w:pos="-3060"/>
                <w:tab w:val="clear" w:pos="-2340"/>
                <w:tab w:val="clear" w:pos="6300"/>
              </w:tabs>
              <w:suppressAutoHyphens w:val="0"/>
              <w:spacing w:after="160" w:line="259" w:lineRule="auto"/>
              <w:jc w:val="center"/>
              <w:rPr>
                <w:rFonts w:cs="Poppins"/>
                <w:noProof/>
                <w:sz w:val="36"/>
                <w:szCs w:val="36"/>
              </w:rPr>
            </w:pPr>
            <w:r w:rsidRPr="00005E38">
              <w:rPr>
                <w:rFonts w:cs="Poppins"/>
                <w:noProof/>
                <w:sz w:val="36"/>
                <w:szCs w:val="36"/>
              </w:rPr>
              <w:t>If you require a large-print version, please contact ASSIST on 03 9209 6777.</w:t>
            </w:r>
          </w:p>
          <w:p w14:paraId="78866271" w14:textId="77777777" w:rsidR="005148C5" w:rsidRPr="00005E38" w:rsidRDefault="005148C5" w:rsidP="00023A4D">
            <w:pPr>
              <w:pStyle w:val="Heading3"/>
              <w:jc w:val="center"/>
              <w:rPr>
                <w:rFonts w:cs="Poppins"/>
                <w:noProof/>
              </w:rPr>
            </w:pPr>
            <w:bookmarkStart w:id="9" w:name="_Toc210224778"/>
            <w:r w:rsidRPr="00005E38">
              <w:rPr>
                <w:rFonts w:cs="Poppins"/>
                <w:noProof/>
              </w:rPr>
              <w:drawing>
                <wp:inline distT="0" distB="0" distL="0" distR="0" wp14:anchorId="05899511" wp14:editId="0A285318">
                  <wp:extent cx="1796400" cy="622800"/>
                  <wp:effectExtent l="0" t="0" r="0" b="6350"/>
                  <wp:docPr id="2" name="Picture 2" descr="Please consider the environment before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96400" cy="622800"/>
                          </a:xfrm>
                          <a:prstGeom prst="rect">
                            <a:avLst/>
                          </a:prstGeom>
                        </pic:spPr>
                      </pic:pic>
                    </a:graphicData>
                  </a:graphic>
                </wp:inline>
              </w:drawing>
            </w:r>
            <w:bookmarkEnd w:id="9"/>
          </w:p>
        </w:tc>
        <w:tc>
          <w:tcPr>
            <w:tcW w:w="4814" w:type="dxa"/>
          </w:tcPr>
          <w:p w14:paraId="567B7F70" w14:textId="77777777" w:rsidR="005148C5" w:rsidRPr="00005E38" w:rsidRDefault="005148C5" w:rsidP="00023A4D">
            <w:pPr>
              <w:pStyle w:val="Heading3"/>
              <w:jc w:val="center"/>
              <w:rPr>
                <w:rFonts w:cs="Poppins"/>
                <w:noProof/>
              </w:rPr>
            </w:pPr>
            <w:bookmarkStart w:id="10" w:name="_Toc210224779"/>
            <w:r w:rsidRPr="00005E38">
              <w:rPr>
                <w:rFonts w:cs="Poppins"/>
                <w:noProof/>
              </w:rPr>
              <w:t>Language assistance</w:t>
            </w:r>
            <w:bookmarkEnd w:id="10"/>
          </w:p>
          <w:p w14:paraId="5AD4C53A"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noProof/>
              </w:rPr>
            </w:pPr>
            <w:r w:rsidRPr="00005E38">
              <w:rPr>
                <w:rFonts w:ascii="Cambria" w:hAnsi="Cambria" w:cs="Cambria"/>
                <w:noProof/>
              </w:rPr>
              <w:t>Русский</w:t>
            </w:r>
            <w:r w:rsidRPr="00005E38">
              <w:rPr>
                <w:rFonts w:cs="Poppins"/>
                <w:noProof/>
              </w:rPr>
              <w:t xml:space="preserve"> (Russian): 03 9679 9813</w:t>
            </w:r>
          </w:p>
          <w:p w14:paraId="2F9F1E3C"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noProof/>
              </w:rPr>
            </w:pPr>
            <w:r w:rsidRPr="00005E38">
              <w:rPr>
                <w:rFonts w:cs="Poppins"/>
                <w:noProof/>
              </w:rPr>
              <w:t>Polski (Polish): 03 9679 9812</w:t>
            </w:r>
          </w:p>
          <w:p w14:paraId="0657A750"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noProof/>
              </w:rPr>
            </w:pPr>
            <w:r w:rsidRPr="00005E38">
              <w:rPr>
                <w:rFonts w:ascii="Cambria" w:hAnsi="Cambria" w:cs="Cambria"/>
                <w:noProof/>
              </w:rPr>
              <w:t>Ελληνικά</w:t>
            </w:r>
            <w:r w:rsidRPr="00005E38">
              <w:rPr>
                <w:rFonts w:cs="Poppins"/>
                <w:noProof/>
              </w:rPr>
              <w:t xml:space="preserve"> (Greek): 03 9679 9811</w:t>
            </w:r>
          </w:p>
          <w:p w14:paraId="6BBA4E6C"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noProof/>
              </w:rPr>
            </w:pPr>
            <w:r w:rsidRPr="00005E38">
              <w:rPr>
                <w:rFonts w:eastAsia="MS Mincho" w:cs="Poppins"/>
                <w:noProof/>
              </w:rPr>
              <w:t>廣東話</w:t>
            </w:r>
            <w:r w:rsidRPr="00005E38">
              <w:rPr>
                <w:rFonts w:cs="Poppins"/>
                <w:noProof/>
              </w:rPr>
              <w:t xml:space="preserve"> (Cantonese): 03 9679 9810</w:t>
            </w:r>
          </w:p>
          <w:p w14:paraId="655F856F"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noProof/>
              </w:rPr>
            </w:pPr>
            <w:r w:rsidRPr="00005E38">
              <w:rPr>
                <w:rFonts w:eastAsia="MS Mincho" w:cs="Poppins"/>
                <w:noProof/>
              </w:rPr>
              <w:t>普通話</w:t>
            </w:r>
            <w:r w:rsidRPr="00005E38">
              <w:rPr>
                <w:rFonts w:cs="Poppins"/>
                <w:noProof/>
              </w:rPr>
              <w:t xml:space="preserve"> (Mandarin): 03 9679 9858</w:t>
            </w:r>
          </w:p>
          <w:p w14:paraId="1C8EEB70"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noProof/>
              </w:rPr>
            </w:pPr>
            <w:r w:rsidRPr="00005E38">
              <w:rPr>
                <w:rFonts w:cs="Poppins"/>
                <w:noProof/>
              </w:rPr>
              <w:t>Italiano (Italian): 03 9679 9814</w:t>
            </w:r>
          </w:p>
          <w:p w14:paraId="31EAE1AF" w14:textId="77777777" w:rsidR="005148C5" w:rsidRPr="00005E38" w:rsidRDefault="005148C5" w:rsidP="00023A4D">
            <w:pPr>
              <w:tabs>
                <w:tab w:val="clear" w:pos="-3060"/>
                <w:tab w:val="clear" w:pos="-2340"/>
                <w:tab w:val="clear" w:pos="6300"/>
              </w:tabs>
              <w:suppressAutoHyphens w:val="0"/>
              <w:spacing w:after="160" w:line="259" w:lineRule="auto"/>
              <w:jc w:val="center"/>
              <w:rPr>
                <w:rFonts w:cs="Poppins"/>
                <w:b/>
                <w:bCs/>
                <w:noProof/>
                <w:sz w:val="36"/>
                <w:szCs w:val="36"/>
              </w:rPr>
            </w:pPr>
            <w:r w:rsidRPr="00005E38">
              <w:rPr>
                <w:rFonts w:cs="Poppins"/>
                <w:b/>
                <w:bCs/>
                <w:noProof/>
              </w:rPr>
              <w:t>For other languages not listed, please phone 03 9679 9814.</w:t>
            </w:r>
          </w:p>
          <w:p w14:paraId="1AE0C0AE" w14:textId="77777777" w:rsidR="005148C5" w:rsidRPr="00005E38" w:rsidRDefault="005148C5" w:rsidP="00023A4D">
            <w:pPr>
              <w:rPr>
                <w:rFonts w:cs="Poppins"/>
              </w:rPr>
            </w:pPr>
          </w:p>
        </w:tc>
      </w:tr>
    </w:tbl>
    <w:p w14:paraId="724DCE7F" w14:textId="77777777" w:rsidR="005148C5" w:rsidRPr="00005E38" w:rsidRDefault="005148C5">
      <w:pPr>
        <w:tabs>
          <w:tab w:val="clear" w:pos="-3060"/>
          <w:tab w:val="clear" w:pos="-2340"/>
          <w:tab w:val="clear" w:pos="6300"/>
        </w:tabs>
        <w:suppressAutoHyphens w:val="0"/>
        <w:spacing w:after="160" w:line="259" w:lineRule="auto"/>
        <w:rPr>
          <w:rFonts w:cs="Poppins"/>
          <w:noProof/>
        </w:rPr>
      </w:pPr>
      <w:r w:rsidRPr="00005E38">
        <w:rPr>
          <w:rFonts w:cs="Poppins"/>
          <w:b/>
          <w:bCs/>
          <w:noProof/>
        </w:rPr>
        <w:br w:type="page"/>
      </w:r>
    </w:p>
    <w:bookmarkStart w:id="11" w:name="_Toc210224780" w:displacedByCustomXml="next"/>
    <w:sdt>
      <w:sdtPr>
        <w:rPr>
          <w:rFonts w:eastAsia="Times New Roman" w:cs="Arial"/>
          <w:b/>
          <w:bCs/>
          <w:noProof/>
          <w:sz w:val="22"/>
          <w:szCs w:val="22"/>
        </w:rPr>
        <w:id w:val="1403430853"/>
        <w:docPartObj>
          <w:docPartGallery w:val="Table of Contents"/>
          <w:docPartUnique/>
        </w:docPartObj>
      </w:sdtPr>
      <w:sdtEndPr>
        <w:rPr>
          <w:b w:val="0"/>
          <w:bCs w:val="0"/>
        </w:rPr>
      </w:sdtEndPr>
      <w:sdtContent>
        <w:p w14:paraId="2CB64E75" w14:textId="0FC67D3C" w:rsidR="00552DD0" w:rsidRPr="00552DD0" w:rsidRDefault="00104AEA" w:rsidP="00552DD0">
          <w:pPr>
            <w:pStyle w:val="TOCHeading"/>
            <w:rPr>
              <w:noProof/>
            </w:rPr>
          </w:pPr>
          <w:r w:rsidRPr="00552DD0">
            <w:rPr>
              <w:b/>
              <w:bCs/>
            </w:rPr>
            <w:t>Contents</w:t>
          </w:r>
          <w:bookmarkEnd w:id="4"/>
          <w:bookmarkEnd w:id="11"/>
          <w:r w:rsidR="0D73EF0C" w:rsidRPr="00005E38">
            <w:fldChar w:fldCharType="begin"/>
          </w:r>
          <w:r w:rsidR="00B30643" w:rsidRPr="00005E38">
            <w:instrText>TOC \o "1-3" \h \z \u</w:instrText>
          </w:r>
          <w:r w:rsidR="0D73EF0C" w:rsidRPr="00005E38">
            <w:fldChar w:fldCharType="separate"/>
          </w:r>
        </w:p>
        <w:p w14:paraId="68ECB006" w14:textId="5EDED6CA" w:rsidR="00552DD0" w:rsidRDefault="00552DD0">
          <w:pPr>
            <w:pStyle w:val="TOC1"/>
            <w:rPr>
              <w:rFonts w:asciiTheme="minorHAnsi" w:eastAsiaTheme="minorEastAsia" w:hAnsiTheme="minorHAnsi" w:cstheme="minorBidi"/>
              <w:color w:val="auto"/>
              <w:kern w:val="2"/>
              <w:sz w:val="24"/>
              <w:szCs w:val="24"/>
              <w14:ligatures w14:val="standardContextual"/>
            </w:rPr>
          </w:pPr>
          <w:hyperlink w:anchor="_Toc210224781" w:history="1">
            <w:r w:rsidRPr="00AA6340">
              <w:rPr>
                <w:rStyle w:val="Hyperlink"/>
                <w:rFonts w:cs="Poppins"/>
              </w:rPr>
              <w:t>Introduction</w:t>
            </w:r>
            <w:r>
              <w:rPr>
                <w:webHidden/>
              </w:rPr>
              <w:tab/>
              <w:t>4</w:t>
            </w:r>
          </w:hyperlink>
        </w:p>
        <w:p w14:paraId="1F04D4A9" w14:textId="1436211C" w:rsidR="00552DD0" w:rsidRDefault="00552DD0" w:rsidP="00552DD0">
          <w:pPr>
            <w:pStyle w:val="TOC2"/>
            <w:ind w:left="0"/>
            <w:rPr>
              <w:rFonts w:asciiTheme="minorHAnsi" w:eastAsiaTheme="minorEastAsia" w:hAnsiTheme="minorHAnsi" w:cstheme="minorBidi"/>
              <w:color w:val="auto"/>
              <w:kern w:val="2"/>
              <w:sz w:val="24"/>
              <w:szCs w:val="24"/>
              <w14:ligatures w14:val="standardContextual"/>
            </w:rPr>
          </w:pPr>
          <w:hyperlink w:anchor="_Toc210224785" w:history="1">
            <w:r w:rsidRPr="00AA6340">
              <w:rPr>
                <w:rStyle w:val="Hyperlink"/>
              </w:rPr>
              <w:t>What we set out to achieve</w:t>
            </w:r>
            <w:r>
              <w:rPr>
                <w:webHidden/>
              </w:rPr>
              <w:tab/>
            </w:r>
            <w:r>
              <w:rPr>
                <w:webHidden/>
              </w:rPr>
              <w:fldChar w:fldCharType="begin"/>
            </w:r>
            <w:r>
              <w:rPr>
                <w:webHidden/>
              </w:rPr>
              <w:instrText xml:space="preserve"> PAGEREF _Toc210224785 \h </w:instrText>
            </w:r>
            <w:r>
              <w:rPr>
                <w:webHidden/>
              </w:rPr>
            </w:r>
            <w:r>
              <w:rPr>
                <w:webHidden/>
              </w:rPr>
              <w:fldChar w:fldCharType="separate"/>
            </w:r>
            <w:r w:rsidR="009F1462">
              <w:rPr>
                <w:webHidden/>
              </w:rPr>
              <w:t>4</w:t>
            </w:r>
            <w:r>
              <w:rPr>
                <w:webHidden/>
              </w:rPr>
              <w:fldChar w:fldCharType="end"/>
            </w:r>
          </w:hyperlink>
        </w:p>
        <w:p w14:paraId="175F1BCF" w14:textId="7B09D7C5" w:rsidR="00552DD0" w:rsidRDefault="00552DD0" w:rsidP="00552DD0">
          <w:pPr>
            <w:pStyle w:val="TOC2"/>
            <w:ind w:left="0"/>
            <w:rPr>
              <w:rFonts w:asciiTheme="minorHAnsi" w:eastAsiaTheme="minorEastAsia" w:hAnsiTheme="minorHAnsi" w:cstheme="minorBidi"/>
              <w:color w:val="auto"/>
              <w:kern w:val="2"/>
              <w:sz w:val="24"/>
              <w:szCs w:val="24"/>
              <w14:ligatures w14:val="standardContextual"/>
            </w:rPr>
          </w:pPr>
          <w:hyperlink w:anchor="_Toc210224786" w:history="1">
            <w:r w:rsidRPr="00AA6340">
              <w:rPr>
                <w:rStyle w:val="Hyperlink"/>
              </w:rPr>
              <w:t>About this report</w:t>
            </w:r>
            <w:r>
              <w:rPr>
                <w:webHidden/>
              </w:rPr>
              <w:tab/>
            </w:r>
            <w:r>
              <w:rPr>
                <w:webHidden/>
              </w:rPr>
              <w:fldChar w:fldCharType="begin"/>
            </w:r>
            <w:r>
              <w:rPr>
                <w:webHidden/>
              </w:rPr>
              <w:instrText xml:space="preserve"> PAGEREF _Toc210224786 \h </w:instrText>
            </w:r>
            <w:r>
              <w:rPr>
                <w:webHidden/>
              </w:rPr>
            </w:r>
            <w:r>
              <w:rPr>
                <w:webHidden/>
              </w:rPr>
              <w:fldChar w:fldCharType="separate"/>
            </w:r>
            <w:r w:rsidR="009F1462">
              <w:rPr>
                <w:webHidden/>
              </w:rPr>
              <w:t>4</w:t>
            </w:r>
            <w:r>
              <w:rPr>
                <w:webHidden/>
              </w:rPr>
              <w:fldChar w:fldCharType="end"/>
            </w:r>
          </w:hyperlink>
        </w:p>
        <w:p w14:paraId="7FAA0925" w14:textId="5FE83B08" w:rsidR="00552DD0" w:rsidRDefault="00552DD0" w:rsidP="00552DD0">
          <w:pPr>
            <w:pStyle w:val="TOC1"/>
            <w:rPr>
              <w:rFonts w:asciiTheme="minorHAnsi" w:eastAsiaTheme="minorEastAsia" w:hAnsiTheme="minorHAnsi" w:cstheme="minorBidi"/>
              <w:color w:val="auto"/>
              <w:kern w:val="2"/>
              <w:sz w:val="24"/>
              <w:szCs w:val="24"/>
              <w14:ligatures w14:val="standardContextual"/>
            </w:rPr>
          </w:pPr>
          <w:hyperlink w:anchor="_Toc210224787" w:history="1">
            <w:r w:rsidRPr="00AA6340">
              <w:rPr>
                <w:rStyle w:val="Hyperlink"/>
                <w:rFonts w:cs="Poppins"/>
              </w:rPr>
              <w:t>What we did</w:t>
            </w:r>
            <w:r>
              <w:rPr>
                <w:webHidden/>
              </w:rPr>
              <w:tab/>
            </w:r>
            <w:r>
              <w:rPr>
                <w:webHidden/>
              </w:rPr>
              <w:fldChar w:fldCharType="begin"/>
            </w:r>
            <w:r>
              <w:rPr>
                <w:webHidden/>
              </w:rPr>
              <w:instrText xml:space="preserve"> PAGEREF _Toc210224787 \h </w:instrText>
            </w:r>
            <w:r>
              <w:rPr>
                <w:webHidden/>
              </w:rPr>
            </w:r>
            <w:r>
              <w:rPr>
                <w:webHidden/>
              </w:rPr>
              <w:fldChar w:fldCharType="separate"/>
            </w:r>
            <w:r w:rsidR="009F1462">
              <w:rPr>
                <w:webHidden/>
              </w:rPr>
              <w:t>6</w:t>
            </w:r>
            <w:r>
              <w:rPr>
                <w:webHidden/>
              </w:rPr>
              <w:fldChar w:fldCharType="end"/>
            </w:r>
          </w:hyperlink>
        </w:p>
        <w:p w14:paraId="69F32EAC" w14:textId="4B287B0D" w:rsidR="00552DD0" w:rsidRDefault="00552DD0" w:rsidP="00552DD0">
          <w:pPr>
            <w:pStyle w:val="TOC1"/>
            <w:rPr>
              <w:rFonts w:asciiTheme="minorHAnsi" w:eastAsiaTheme="minorEastAsia" w:hAnsiTheme="minorHAnsi" w:cstheme="minorBidi"/>
              <w:color w:val="auto"/>
              <w:kern w:val="2"/>
              <w:sz w:val="24"/>
              <w:szCs w:val="24"/>
              <w14:ligatures w14:val="standardContextual"/>
            </w:rPr>
          </w:pPr>
          <w:hyperlink w:anchor="_Toc210224791" w:history="1">
            <w:r w:rsidRPr="00AA6340">
              <w:rPr>
                <w:rStyle w:val="Hyperlink"/>
                <w:rFonts w:cs="Poppins"/>
              </w:rPr>
              <w:t>Who we heard from</w:t>
            </w:r>
            <w:r>
              <w:rPr>
                <w:webHidden/>
              </w:rPr>
              <w:tab/>
            </w:r>
            <w:r>
              <w:rPr>
                <w:webHidden/>
              </w:rPr>
              <w:fldChar w:fldCharType="begin"/>
            </w:r>
            <w:r>
              <w:rPr>
                <w:webHidden/>
              </w:rPr>
              <w:instrText xml:space="preserve"> PAGEREF _Toc210224791 \h </w:instrText>
            </w:r>
            <w:r>
              <w:rPr>
                <w:webHidden/>
              </w:rPr>
            </w:r>
            <w:r>
              <w:rPr>
                <w:webHidden/>
              </w:rPr>
              <w:fldChar w:fldCharType="separate"/>
            </w:r>
            <w:r w:rsidR="009F1462">
              <w:rPr>
                <w:webHidden/>
              </w:rPr>
              <w:t>10</w:t>
            </w:r>
            <w:r>
              <w:rPr>
                <w:webHidden/>
              </w:rPr>
              <w:fldChar w:fldCharType="end"/>
            </w:r>
          </w:hyperlink>
        </w:p>
        <w:p w14:paraId="31526709" w14:textId="0CFC4995" w:rsidR="00552DD0" w:rsidRDefault="00552DD0">
          <w:pPr>
            <w:pStyle w:val="TOC1"/>
            <w:rPr>
              <w:rFonts w:asciiTheme="minorHAnsi" w:eastAsiaTheme="minorEastAsia" w:hAnsiTheme="minorHAnsi" w:cstheme="minorBidi"/>
              <w:color w:val="auto"/>
              <w:kern w:val="2"/>
              <w:sz w:val="24"/>
              <w:szCs w:val="24"/>
              <w14:ligatures w14:val="standardContextual"/>
            </w:rPr>
          </w:pPr>
          <w:hyperlink w:anchor="_Toc210224802" w:history="1">
            <w:r w:rsidRPr="00AA6340">
              <w:rPr>
                <w:rStyle w:val="Hyperlink"/>
                <w:rFonts w:cs="Poppins"/>
              </w:rPr>
              <w:t>What we heard</w:t>
            </w:r>
            <w:r>
              <w:rPr>
                <w:webHidden/>
              </w:rPr>
              <w:tab/>
            </w:r>
            <w:r>
              <w:rPr>
                <w:webHidden/>
              </w:rPr>
              <w:fldChar w:fldCharType="begin"/>
            </w:r>
            <w:r>
              <w:rPr>
                <w:webHidden/>
              </w:rPr>
              <w:instrText xml:space="preserve"> PAGEREF _Toc210224802 \h </w:instrText>
            </w:r>
            <w:r>
              <w:rPr>
                <w:webHidden/>
              </w:rPr>
            </w:r>
            <w:r>
              <w:rPr>
                <w:webHidden/>
              </w:rPr>
              <w:fldChar w:fldCharType="separate"/>
            </w:r>
            <w:r w:rsidR="009F1462">
              <w:rPr>
                <w:webHidden/>
              </w:rPr>
              <w:t>15</w:t>
            </w:r>
            <w:r>
              <w:rPr>
                <w:webHidden/>
              </w:rPr>
              <w:fldChar w:fldCharType="end"/>
            </w:r>
          </w:hyperlink>
        </w:p>
        <w:p w14:paraId="28C8D145" w14:textId="5AFD687D" w:rsidR="00552DD0" w:rsidRDefault="00552DD0">
          <w:pPr>
            <w:pStyle w:val="TOC1"/>
            <w:rPr>
              <w:rFonts w:asciiTheme="minorHAnsi" w:eastAsiaTheme="minorEastAsia" w:hAnsiTheme="minorHAnsi" w:cstheme="minorBidi"/>
              <w:color w:val="auto"/>
              <w:kern w:val="2"/>
              <w:sz w:val="24"/>
              <w:szCs w:val="24"/>
              <w14:ligatures w14:val="standardContextual"/>
            </w:rPr>
          </w:pPr>
          <w:hyperlink w:anchor="_Toc210224809" w:history="1">
            <w:r w:rsidRPr="00AA6340">
              <w:rPr>
                <w:rStyle w:val="Hyperlink"/>
                <w:rFonts w:cs="Poppins"/>
              </w:rPr>
              <w:t>Next steps</w:t>
            </w:r>
            <w:r>
              <w:rPr>
                <w:webHidden/>
              </w:rPr>
              <w:tab/>
            </w:r>
            <w:r>
              <w:rPr>
                <w:webHidden/>
              </w:rPr>
              <w:fldChar w:fldCharType="begin"/>
            </w:r>
            <w:r>
              <w:rPr>
                <w:webHidden/>
              </w:rPr>
              <w:instrText xml:space="preserve"> PAGEREF _Toc210224809 \h </w:instrText>
            </w:r>
            <w:r>
              <w:rPr>
                <w:webHidden/>
              </w:rPr>
            </w:r>
            <w:r>
              <w:rPr>
                <w:webHidden/>
              </w:rPr>
              <w:fldChar w:fldCharType="separate"/>
            </w:r>
            <w:r w:rsidR="009F1462">
              <w:rPr>
                <w:webHidden/>
              </w:rPr>
              <w:t>36</w:t>
            </w:r>
            <w:r>
              <w:rPr>
                <w:webHidden/>
              </w:rPr>
              <w:fldChar w:fldCharType="end"/>
            </w:r>
          </w:hyperlink>
        </w:p>
        <w:p w14:paraId="2075C935" w14:textId="43DAC4F7" w:rsidR="0D73EF0C" w:rsidRPr="00552DD0" w:rsidRDefault="00552DD0" w:rsidP="00552DD0">
          <w:pPr>
            <w:pStyle w:val="TOC1"/>
            <w:rPr>
              <w:rStyle w:val="Hyperlink"/>
              <w:rFonts w:asciiTheme="minorHAnsi" w:eastAsiaTheme="minorEastAsia" w:hAnsiTheme="minorHAnsi" w:cstheme="minorBidi"/>
              <w:color w:val="auto"/>
              <w:kern w:val="2"/>
              <w:sz w:val="24"/>
              <w:szCs w:val="24"/>
              <w:u w:val="none"/>
              <w14:ligatures w14:val="standardContextual"/>
            </w:rPr>
          </w:pPr>
          <w:hyperlink w:anchor="_Toc210224810" w:history="1">
            <w:r w:rsidRPr="00AA6340">
              <w:rPr>
                <w:rStyle w:val="Hyperlink"/>
                <w:rFonts w:cs="Poppins"/>
              </w:rPr>
              <w:t>Appendices</w:t>
            </w:r>
            <w:r>
              <w:rPr>
                <w:webHidden/>
              </w:rPr>
              <w:tab/>
            </w:r>
            <w:r>
              <w:rPr>
                <w:webHidden/>
              </w:rPr>
              <w:fldChar w:fldCharType="begin"/>
            </w:r>
            <w:r>
              <w:rPr>
                <w:webHidden/>
              </w:rPr>
              <w:instrText xml:space="preserve"> PAGEREF _Toc210224810 \h </w:instrText>
            </w:r>
            <w:r>
              <w:rPr>
                <w:webHidden/>
              </w:rPr>
            </w:r>
            <w:r>
              <w:rPr>
                <w:webHidden/>
              </w:rPr>
              <w:fldChar w:fldCharType="separate"/>
            </w:r>
            <w:r w:rsidR="009F1462">
              <w:rPr>
                <w:webHidden/>
              </w:rPr>
              <w:t>37</w:t>
            </w:r>
            <w:r>
              <w:rPr>
                <w:webHidden/>
              </w:rPr>
              <w:fldChar w:fldCharType="end"/>
            </w:r>
          </w:hyperlink>
          <w:r w:rsidR="0D73EF0C" w:rsidRPr="00005E38">
            <w:rPr>
              <w:rFonts w:cs="Poppins"/>
            </w:rPr>
            <w:fldChar w:fldCharType="end"/>
          </w:r>
        </w:p>
      </w:sdtContent>
    </w:sdt>
    <w:bookmarkEnd w:id="5"/>
    <w:bookmarkEnd w:id="6"/>
    <w:p w14:paraId="6A58D383" w14:textId="2F572C08" w:rsidR="00104AEA" w:rsidRPr="00005E38" w:rsidRDefault="00104AEA" w:rsidP="0D73EF0C">
      <w:pPr>
        <w:pStyle w:val="TableofFigures"/>
        <w:tabs>
          <w:tab w:val="right" w:leader="dot" w:pos="9628"/>
        </w:tabs>
        <w:spacing w:after="100"/>
        <w:rPr>
          <w:rFonts w:eastAsiaTheme="minorEastAsia" w:cs="Poppins"/>
          <w:noProof/>
          <w:color w:val="auto"/>
        </w:rPr>
      </w:pPr>
    </w:p>
    <w:p w14:paraId="64954409" w14:textId="77777777" w:rsidR="00552DD0" w:rsidRDefault="00552DD0" w:rsidP="6ED66B29">
      <w:pPr>
        <w:pStyle w:val="Heading1"/>
        <w:rPr>
          <w:rFonts w:cs="Poppins"/>
        </w:rPr>
      </w:pPr>
      <w:bookmarkStart w:id="12" w:name="_Toc210224781"/>
      <w:bookmarkEnd w:id="7"/>
    </w:p>
    <w:p w14:paraId="75261857" w14:textId="77777777" w:rsidR="00552DD0" w:rsidRDefault="00552DD0" w:rsidP="6ED66B29">
      <w:pPr>
        <w:pStyle w:val="Heading1"/>
        <w:rPr>
          <w:rFonts w:cs="Poppins"/>
        </w:rPr>
      </w:pPr>
    </w:p>
    <w:p w14:paraId="4F8D2281" w14:textId="77777777" w:rsidR="00552DD0" w:rsidRDefault="00552DD0" w:rsidP="6ED66B29">
      <w:pPr>
        <w:pStyle w:val="Heading1"/>
        <w:rPr>
          <w:rFonts w:cs="Poppins"/>
        </w:rPr>
      </w:pPr>
    </w:p>
    <w:p w14:paraId="41AD5D8A" w14:textId="77777777" w:rsidR="00552DD0" w:rsidRDefault="00552DD0" w:rsidP="6ED66B29">
      <w:pPr>
        <w:pStyle w:val="Heading1"/>
        <w:rPr>
          <w:rFonts w:cs="Poppins"/>
        </w:rPr>
      </w:pPr>
    </w:p>
    <w:p w14:paraId="606B0690" w14:textId="77777777" w:rsidR="00552DD0" w:rsidRDefault="00552DD0" w:rsidP="6ED66B29">
      <w:pPr>
        <w:pStyle w:val="Heading1"/>
        <w:rPr>
          <w:rFonts w:cs="Poppins"/>
        </w:rPr>
      </w:pPr>
    </w:p>
    <w:p w14:paraId="57B4D006" w14:textId="32EA4522" w:rsidR="03D7ACED" w:rsidRPr="00005E38" w:rsidRDefault="03D7ACED" w:rsidP="6ED66B29">
      <w:pPr>
        <w:pStyle w:val="Heading1"/>
        <w:rPr>
          <w:rFonts w:cs="Poppins"/>
        </w:rPr>
      </w:pPr>
      <w:r w:rsidRPr="00005E38">
        <w:rPr>
          <w:rFonts w:cs="Poppins"/>
        </w:rPr>
        <w:lastRenderedPageBreak/>
        <w:t>Introduction</w:t>
      </w:r>
      <w:bookmarkEnd w:id="12"/>
    </w:p>
    <w:p w14:paraId="2EA71DDD" w14:textId="097A3CA3" w:rsidR="03D7ACED" w:rsidRPr="00552DD0" w:rsidRDefault="5449C0E6" w:rsidP="00552DD0">
      <w:pPr>
        <w:rPr>
          <w:rFonts w:eastAsiaTheme="majorEastAsia" w:cs="Poppins"/>
          <w:color w:val="6E6455"/>
          <w:sz w:val="36"/>
          <w:szCs w:val="36"/>
          <w14:textFill>
            <w14:solidFill>
              <w14:srgbClr w14:val="6E6455">
                <w14:lumMod w14:val="65000"/>
              </w14:srgbClr>
            </w14:solidFill>
          </w14:textFill>
        </w:rPr>
      </w:pPr>
      <w:bookmarkStart w:id="13" w:name="_Toc210224782"/>
      <w:r w:rsidRPr="00552DD0">
        <w:rPr>
          <w:rFonts w:eastAsiaTheme="majorEastAsia" w:cs="Poppins"/>
          <w:color w:val="6E6455"/>
          <w:sz w:val="36"/>
          <w:szCs w:val="36"/>
          <w14:textFill>
            <w14:solidFill>
              <w14:srgbClr w14:val="6E6455">
                <w14:lumMod w14:val="65000"/>
              </w14:srgbClr>
            </w14:solidFill>
          </w14:textFill>
        </w:rPr>
        <w:t>Project background</w:t>
      </w:r>
      <w:bookmarkEnd w:id="13"/>
    </w:p>
    <w:p w14:paraId="2A2D1038" w14:textId="78AA7E66" w:rsidR="006745D0" w:rsidRPr="006745D0" w:rsidRDefault="006745D0" w:rsidP="00AE0944">
      <w:pPr>
        <w:pStyle w:val="Heading2"/>
        <w:rPr>
          <w:b/>
          <w:bCs/>
        </w:rPr>
      </w:pPr>
      <w:bookmarkStart w:id="14" w:name="_Toc210224783"/>
      <w:r>
        <w:t xml:space="preserve">Bay Street </w:t>
      </w:r>
      <w:r w:rsidR="009F2565">
        <w:t xml:space="preserve">in Port Melbourne </w:t>
      </w:r>
      <w:r>
        <w:t xml:space="preserve">is a much-loved shopping strip in our </w:t>
      </w:r>
      <w:proofErr w:type="gramStart"/>
      <w:r>
        <w:t>City</w:t>
      </w:r>
      <w:proofErr w:type="gramEnd"/>
      <w:r w:rsidR="006A7594">
        <w:t>. W</w:t>
      </w:r>
      <w:r>
        <w:t>e’re committed to ensuring it continues to offer a diverse and vibrant mix of businesses that our community enjoys</w:t>
      </w:r>
      <w:r w:rsidR="006A7594" w:rsidRPr="3DA57A6C">
        <w:rPr>
          <w:b/>
          <w:bCs/>
        </w:rPr>
        <w:t xml:space="preserve">, </w:t>
      </w:r>
      <w:r>
        <w:t>now and into the future.</w:t>
      </w:r>
      <w:bookmarkEnd w:id="14"/>
    </w:p>
    <w:p w14:paraId="084A0806" w14:textId="77777777" w:rsidR="006745D0" w:rsidRDefault="006745D0" w:rsidP="00AE0944">
      <w:pPr>
        <w:pStyle w:val="Heading2"/>
        <w:rPr>
          <w:b/>
          <w:bCs/>
        </w:rPr>
      </w:pPr>
      <w:bookmarkStart w:id="15" w:name="_Toc210224784"/>
      <w:r w:rsidRPr="006745D0">
        <w:t>To support this vision, we undertook a research project to gather insights that will guide potential businesses, landlords, and real estate agents on the most suitable types of tenants for Bay Street. These findings will help shape our ongoing efforts to strengthen the street’s unique character and will inform a new webpage designed to provide prospective businesses with the information they need to get started.</w:t>
      </w:r>
      <w:bookmarkEnd w:id="15"/>
    </w:p>
    <w:p w14:paraId="2FDE2177" w14:textId="6D14C5B0" w:rsidR="0D4B7D8A" w:rsidRPr="00F079F2" w:rsidRDefault="4289D7CF" w:rsidP="00AE0944">
      <w:pPr>
        <w:pStyle w:val="Heading2"/>
        <w:rPr>
          <w:b/>
          <w:bCs/>
        </w:rPr>
      </w:pPr>
      <w:bookmarkStart w:id="16" w:name="_Toc210224785"/>
      <w:r w:rsidRPr="00F079F2">
        <w:rPr>
          <w:b/>
          <w:bCs/>
        </w:rPr>
        <w:t>What we set out to achieve</w:t>
      </w:r>
      <w:bookmarkEnd w:id="16"/>
    </w:p>
    <w:p w14:paraId="4EE187A4" w14:textId="24DE5E06" w:rsidR="00BD11D3" w:rsidRDefault="005A65F7" w:rsidP="008B772A">
      <w:pPr>
        <w:widowControl w:val="0"/>
        <w:tabs>
          <w:tab w:val="clear" w:pos="-3060"/>
          <w:tab w:val="clear" w:pos="-2340"/>
          <w:tab w:val="clear" w:pos="6300"/>
        </w:tabs>
        <w:suppressAutoHyphens w:val="0"/>
        <w:autoSpaceDE w:val="0"/>
        <w:autoSpaceDN w:val="0"/>
        <w:spacing w:line="240" w:lineRule="auto"/>
        <w:ind w:right="142"/>
        <w:contextualSpacing/>
        <w:rPr>
          <w:rFonts w:cs="Poppins"/>
          <w:sz w:val="24"/>
          <w:szCs w:val="24"/>
        </w:rPr>
      </w:pPr>
      <w:r>
        <w:rPr>
          <w:rFonts w:cs="Poppins"/>
          <w:sz w:val="24"/>
          <w:szCs w:val="24"/>
        </w:rPr>
        <w:t>Our objectives for this project were to:</w:t>
      </w:r>
    </w:p>
    <w:p w14:paraId="5F73EDC3" w14:textId="03CFA3C2" w:rsidR="001E5735" w:rsidRPr="00BD11D3" w:rsidRDefault="00BD11D3" w:rsidP="00DE010A">
      <w:pPr>
        <w:pStyle w:val="ListParagraph"/>
        <w:widowControl w:val="0"/>
        <w:numPr>
          <w:ilvl w:val="0"/>
          <w:numId w:val="8"/>
        </w:numPr>
        <w:tabs>
          <w:tab w:val="clear" w:pos="-3060"/>
          <w:tab w:val="clear" w:pos="-2340"/>
          <w:tab w:val="clear" w:pos="6300"/>
        </w:tabs>
        <w:suppressAutoHyphens w:val="0"/>
        <w:autoSpaceDE w:val="0"/>
        <w:autoSpaceDN w:val="0"/>
        <w:spacing w:after="0" w:line="240" w:lineRule="auto"/>
        <w:ind w:right="142"/>
        <w:rPr>
          <w:rFonts w:eastAsia="Poppins" w:cs="Poppins"/>
          <w:color w:val="auto"/>
          <w:sz w:val="24"/>
          <w:szCs w:val="24"/>
          <w:lang w:val="en-US" w:eastAsia="en-US"/>
        </w:rPr>
      </w:pPr>
      <w:r>
        <w:rPr>
          <w:rFonts w:eastAsia="Poppins" w:cs="Poppins"/>
          <w:color w:val="auto"/>
          <w:sz w:val="24"/>
          <w:szCs w:val="24"/>
          <w:lang w:val="en-US" w:eastAsia="en-US"/>
        </w:rPr>
        <w:t>B</w:t>
      </w:r>
      <w:r w:rsidR="001E5735" w:rsidRPr="00BD11D3">
        <w:rPr>
          <w:rFonts w:eastAsia="Poppins" w:cs="Poppins"/>
          <w:color w:val="auto"/>
          <w:sz w:val="24"/>
          <w:szCs w:val="24"/>
          <w:lang w:val="en-US" w:eastAsia="en-US"/>
        </w:rPr>
        <w:t>etter understand current users of the Bay Street shopping precinct</w:t>
      </w:r>
    </w:p>
    <w:p w14:paraId="7D752FB9" w14:textId="189293A8" w:rsidR="001E5735" w:rsidRPr="000C25C1" w:rsidRDefault="00BD11D3" w:rsidP="00DE010A">
      <w:pPr>
        <w:widowControl w:val="0"/>
        <w:numPr>
          <w:ilvl w:val="0"/>
          <w:numId w:val="8"/>
        </w:numPr>
        <w:tabs>
          <w:tab w:val="clear" w:pos="-3060"/>
          <w:tab w:val="clear" w:pos="-2340"/>
          <w:tab w:val="clear" w:pos="6300"/>
        </w:tabs>
        <w:suppressAutoHyphens w:val="0"/>
        <w:autoSpaceDE w:val="0"/>
        <w:autoSpaceDN w:val="0"/>
        <w:spacing w:after="0" w:line="240" w:lineRule="auto"/>
        <w:ind w:right="142"/>
        <w:contextualSpacing/>
        <w:rPr>
          <w:rFonts w:eastAsia="Poppins" w:cs="Poppins"/>
          <w:color w:val="auto"/>
          <w:sz w:val="24"/>
          <w:szCs w:val="24"/>
          <w:lang w:val="en-US" w:eastAsia="en-US"/>
        </w:rPr>
      </w:pPr>
      <w:r>
        <w:rPr>
          <w:rFonts w:eastAsia="Poppins" w:cs="Poppins"/>
          <w:color w:val="auto"/>
          <w:sz w:val="24"/>
          <w:szCs w:val="24"/>
          <w:lang w:val="en-US" w:eastAsia="en-US"/>
        </w:rPr>
        <w:t>D</w:t>
      </w:r>
      <w:r w:rsidR="001E5735" w:rsidRPr="000C25C1">
        <w:rPr>
          <w:rFonts w:eastAsia="Poppins" w:cs="Poppins"/>
          <w:color w:val="auto"/>
          <w:sz w:val="24"/>
          <w:szCs w:val="24"/>
          <w:lang w:val="en-US" w:eastAsia="en-US"/>
        </w:rPr>
        <w:t xml:space="preserve">etermine types of service and retail businesses community members think are missing or would </w:t>
      </w:r>
      <w:r w:rsidR="008B772A">
        <w:rPr>
          <w:rFonts w:eastAsia="Poppins" w:cs="Poppins"/>
          <w:color w:val="auto"/>
          <w:sz w:val="24"/>
          <w:szCs w:val="24"/>
          <w:lang w:val="en-US" w:eastAsia="en-US"/>
        </w:rPr>
        <w:t xml:space="preserve">like </w:t>
      </w:r>
      <w:r w:rsidR="001E5735" w:rsidRPr="000C25C1">
        <w:rPr>
          <w:rFonts w:eastAsia="Poppins" w:cs="Poppins"/>
          <w:color w:val="auto"/>
          <w:sz w:val="24"/>
          <w:szCs w:val="24"/>
          <w:lang w:val="en-US" w:eastAsia="en-US"/>
        </w:rPr>
        <w:t>more of in Bay Street</w:t>
      </w:r>
    </w:p>
    <w:p w14:paraId="335421EF" w14:textId="6FA9FF90" w:rsidR="384B7883" w:rsidRPr="00F079F2" w:rsidRDefault="00090177" w:rsidP="00AE0944">
      <w:pPr>
        <w:pStyle w:val="Heading2"/>
        <w:rPr>
          <w:b/>
          <w:bCs/>
        </w:rPr>
      </w:pPr>
      <w:bookmarkStart w:id="17" w:name="_Toc210224786"/>
      <w:r w:rsidRPr="00F079F2">
        <w:rPr>
          <w:b/>
          <w:bCs/>
        </w:rPr>
        <w:t>About this report</w:t>
      </w:r>
      <w:bookmarkEnd w:id="17"/>
    </w:p>
    <w:p w14:paraId="07D9A353" w14:textId="7E9E08CE" w:rsidR="002227A5" w:rsidRPr="000C25C1" w:rsidRDefault="00F641CF" w:rsidP="008B772A">
      <w:pPr>
        <w:spacing w:line="240" w:lineRule="auto"/>
        <w:rPr>
          <w:rFonts w:cs="Poppins"/>
          <w:sz w:val="24"/>
          <w:szCs w:val="24"/>
        </w:rPr>
      </w:pPr>
      <w:r w:rsidRPr="000C25C1">
        <w:rPr>
          <w:rFonts w:cs="Poppins"/>
          <w:sz w:val="24"/>
          <w:szCs w:val="24"/>
        </w:rPr>
        <w:t>The purpose of this report i</w:t>
      </w:r>
      <w:r w:rsidR="00381FFC" w:rsidRPr="000C25C1">
        <w:rPr>
          <w:rFonts w:cs="Poppins"/>
          <w:sz w:val="24"/>
          <w:szCs w:val="24"/>
        </w:rPr>
        <w:t>s</w:t>
      </w:r>
      <w:r w:rsidRPr="000C25C1">
        <w:rPr>
          <w:rFonts w:cs="Poppins"/>
          <w:sz w:val="24"/>
          <w:szCs w:val="24"/>
        </w:rPr>
        <w:t xml:space="preserve"> to</w:t>
      </w:r>
      <w:r w:rsidR="001E5735" w:rsidRPr="000C25C1">
        <w:rPr>
          <w:rFonts w:cs="Poppins"/>
          <w:sz w:val="24"/>
          <w:szCs w:val="24"/>
        </w:rPr>
        <w:t xml:space="preserve"> provide an overview of engagement findings, including who we heard from, what we heard and next steps in the project.</w:t>
      </w:r>
    </w:p>
    <w:p w14:paraId="6D37FCCE" w14:textId="3C44D0E5" w:rsidR="00C520AF" w:rsidRPr="000C25C1" w:rsidRDefault="1D82D640" w:rsidP="00C520AF">
      <w:pPr>
        <w:rPr>
          <w:rFonts w:cs="Poppins"/>
          <w:sz w:val="24"/>
          <w:szCs w:val="24"/>
        </w:rPr>
      </w:pPr>
      <w:r w:rsidRPr="000C25C1">
        <w:rPr>
          <w:rFonts w:cs="Poppins"/>
          <w:sz w:val="24"/>
          <w:szCs w:val="24"/>
        </w:rPr>
        <w:t>The following should</w:t>
      </w:r>
      <w:r w:rsidR="3726C7A3" w:rsidRPr="000C25C1">
        <w:rPr>
          <w:rFonts w:cs="Poppins"/>
          <w:sz w:val="24"/>
          <w:szCs w:val="24"/>
        </w:rPr>
        <w:t xml:space="preserve"> be considered in</w:t>
      </w:r>
      <w:r w:rsidR="76EF6124" w:rsidRPr="000C25C1">
        <w:rPr>
          <w:rFonts w:cs="Poppins"/>
          <w:sz w:val="24"/>
          <w:szCs w:val="24"/>
        </w:rPr>
        <w:t xml:space="preserve"> </w:t>
      </w:r>
      <w:r w:rsidR="3726C7A3" w:rsidRPr="000C25C1">
        <w:rPr>
          <w:rFonts w:cs="Poppins"/>
          <w:sz w:val="24"/>
          <w:szCs w:val="24"/>
        </w:rPr>
        <w:t>reading this report:</w:t>
      </w:r>
    </w:p>
    <w:p w14:paraId="4AB2B927" w14:textId="4F4F28E2" w:rsidR="00B317D3" w:rsidRPr="000C25C1" w:rsidRDefault="00B317D3" w:rsidP="008B772A">
      <w:pPr>
        <w:pStyle w:val="ListParagraph"/>
        <w:numPr>
          <w:ilvl w:val="0"/>
          <w:numId w:val="9"/>
        </w:numPr>
        <w:ind w:left="714" w:hanging="357"/>
        <w:rPr>
          <w:rFonts w:eastAsia="Calibri" w:cs="Poppins"/>
          <w:color w:val="auto"/>
          <w:sz w:val="24"/>
          <w:szCs w:val="24"/>
          <w:lang w:eastAsia="en-US"/>
        </w:rPr>
      </w:pPr>
      <w:r w:rsidRPr="3DA57A6C">
        <w:rPr>
          <w:rFonts w:eastAsia="Calibri" w:cs="Poppins"/>
          <w:color w:val="auto"/>
          <w:sz w:val="24"/>
          <w:szCs w:val="24"/>
          <w:lang w:eastAsia="en-US"/>
        </w:rPr>
        <w:t>This report does not reflect a statistically representative community sample.</w:t>
      </w:r>
    </w:p>
    <w:p w14:paraId="4575DED7" w14:textId="77580CD3" w:rsidR="00B317D3" w:rsidRPr="000C25C1" w:rsidRDefault="00B317D3" w:rsidP="00DE010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 xml:space="preserve">We aim to include diverse </w:t>
      </w:r>
      <w:r w:rsidR="00C01E1C" w:rsidRPr="000C25C1">
        <w:rPr>
          <w:rFonts w:eastAsia="Calibri" w:cs="Poppins"/>
          <w:color w:val="auto"/>
          <w:sz w:val="24"/>
          <w:szCs w:val="24"/>
          <w:lang w:eastAsia="en-US"/>
        </w:rPr>
        <w:t>voices but</w:t>
      </w:r>
      <w:r w:rsidRPr="000C25C1">
        <w:rPr>
          <w:rFonts w:eastAsia="Calibri" w:cs="Poppins"/>
          <w:color w:val="auto"/>
          <w:sz w:val="24"/>
          <w:szCs w:val="24"/>
          <w:lang w:eastAsia="en-US"/>
        </w:rPr>
        <w:t xml:space="preserve"> acknowledge that some groups—such as people with disability, multicultural communities, older and </w:t>
      </w:r>
      <w:r w:rsidRPr="000C25C1">
        <w:rPr>
          <w:rFonts w:eastAsia="Calibri" w:cs="Poppins"/>
          <w:color w:val="auto"/>
          <w:sz w:val="24"/>
          <w:szCs w:val="24"/>
          <w:lang w:eastAsia="en-US"/>
        </w:rPr>
        <w:lastRenderedPageBreak/>
        <w:t>younger people, and Aboriginal and Torres Strait Islander peoples—may have faced participation barriers.</w:t>
      </w:r>
    </w:p>
    <w:p w14:paraId="55F2C2F5" w14:textId="27D1FBB7" w:rsidR="00B317D3" w:rsidRPr="000C25C1" w:rsidRDefault="00B317D3" w:rsidP="00DE010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‘Participants’ refers to all community members and stakeholders involved; ‘respondents’ refers to those who answered specific questions or activities.</w:t>
      </w:r>
    </w:p>
    <w:p w14:paraId="5D2E1D93" w14:textId="7EF8353B" w:rsidR="00B317D3" w:rsidRPr="000C25C1" w:rsidRDefault="00B317D3" w:rsidP="00DE010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The report summarises opinions, perceptions and feedback from all engagement activities. This input is not independently verified and may include inaccuracies or suggestions beyond the project's scope.</w:t>
      </w:r>
    </w:p>
    <w:p w14:paraId="4D3171CF" w14:textId="36ACCFAE" w:rsidR="00B317D3" w:rsidRPr="000C25C1" w:rsidRDefault="00B317D3" w:rsidP="00DE010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I</w:t>
      </w:r>
      <w:r w:rsidR="00AE0944">
        <w:rPr>
          <w:rFonts w:eastAsia="Calibri" w:cs="Poppins"/>
          <w:color w:val="auto"/>
          <w:sz w:val="24"/>
          <w:szCs w:val="24"/>
          <w:lang w:eastAsia="en-US"/>
        </w:rPr>
        <w:t xml:space="preserve">t </w:t>
      </w:r>
      <w:r w:rsidRPr="000C25C1">
        <w:rPr>
          <w:rFonts w:eastAsia="Calibri" w:cs="Poppins"/>
          <w:color w:val="auto"/>
          <w:sz w:val="24"/>
          <w:szCs w:val="24"/>
          <w:lang w:eastAsia="en-US"/>
        </w:rPr>
        <w:t>highlights key themes but does not replace original community feedback, which the project team may also consider.</w:t>
      </w:r>
    </w:p>
    <w:p w14:paraId="7CE7F121" w14:textId="4B93E2E7" w:rsidR="00B317D3" w:rsidRPr="000C25C1" w:rsidRDefault="00B317D3" w:rsidP="00DE010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Not all feedback is shown. Quotes, themes and metrics are used selectively to reflect input across activities.</w:t>
      </w:r>
    </w:p>
    <w:p w14:paraId="691A8482" w14:textId="1ED01020" w:rsidR="00B317D3" w:rsidRPr="000C25C1" w:rsidRDefault="00B317D3" w:rsidP="00DE010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 xml:space="preserve">Some duplication may occur where individuals took part in multiple </w:t>
      </w:r>
      <w:r w:rsidR="008B0FA5">
        <w:rPr>
          <w:rFonts w:eastAsia="Calibri" w:cs="Poppins"/>
          <w:color w:val="auto"/>
          <w:sz w:val="24"/>
          <w:szCs w:val="24"/>
          <w:lang w:eastAsia="en-US"/>
        </w:rPr>
        <w:t xml:space="preserve">engagement </w:t>
      </w:r>
      <w:r w:rsidRPr="000C25C1">
        <w:rPr>
          <w:rFonts w:eastAsia="Calibri" w:cs="Poppins"/>
          <w:color w:val="auto"/>
          <w:sz w:val="24"/>
          <w:szCs w:val="24"/>
          <w:lang w:eastAsia="en-US"/>
        </w:rPr>
        <w:t xml:space="preserve">activities </w:t>
      </w:r>
      <w:r w:rsidR="008B0FA5">
        <w:rPr>
          <w:rFonts w:eastAsia="Calibri" w:cs="Poppins"/>
          <w:color w:val="auto"/>
          <w:sz w:val="24"/>
          <w:szCs w:val="24"/>
          <w:lang w:eastAsia="en-US"/>
        </w:rPr>
        <w:t>(</w:t>
      </w:r>
      <w:r w:rsidR="00AE0944">
        <w:rPr>
          <w:rFonts w:eastAsia="Calibri" w:cs="Poppins"/>
          <w:color w:val="auto"/>
          <w:sz w:val="24"/>
          <w:szCs w:val="24"/>
          <w:lang w:eastAsia="en-US"/>
        </w:rPr>
        <w:t xml:space="preserve">i.e. </w:t>
      </w:r>
      <w:r w:rsidR="008B0FA5">
        <w:rPr>
          <w:rFonts w:eastAsia="Calibri" w:cs="Poppins"/>
          <w:color w:val="auto"/>
          <w:sz w:val="24"/>
          <w:szCs w:val="24"/>
          <w:lang w:eastAsia="en-US"/>
        </w:rPr>
        <w:t xml:space="preserve">online </w:t>
      </w:r>
      <w:r w:rsidR="00AE0944">
        <w:rPr>
          <w:rFonts w:eastAsia="Calibri" w:cs="Poppins"/>
          <w:color w:val="auto"/>
          <w:sz w:val="24"/>
          <w:szCs w:val="24"/>
          <w:lang w:eastAsia="en-US"/>
        </w:rPr>
        <w:t xml:space="preserve">and </w:t>
      </w:r>
      <w:r w:rsidR="008B0FA5">
        <w:rPr>
          <w:rFonts w:eastAsia="Calibri" w:cs="Poppins"/>
          <w:color w:val="auto"/>
          <w:sz w:val="24"/>
          <w:szCs w:val="24"/>
          <w:lang w:eastAsia="en-US"/>
        </w:rPr>
        <w:t>in</w:t>
      </w:r>
      <w:r w:rsidR="00AE0944">
        <w:rPr>
          <w:rFonts w:eastAsia="Calibri" w:cs="Poppins"/>
          <w:color w:val="auto"/>
          <w:sz w:val="24"/>
          <w:szCs w:val="24"/>
          <w:lang w:eastAsia="en-US"/>
        </w:rPr>
        <w:t>-</w:t>
      </w:r>
      <w:r w:rsidR="008B0FA5">
        <w:rPr>
          <w:rFonts w:eastAsia="Calibri" w:cs="Poppins"/>
          <w:color w:val="auto"/>
          <w:sz w:val="24"/>
          <w:szCs w:val="24"/>
          <w:lang w:eastAsia="en-US"/>
        </w:rPr>
        <w:t>person)</w:t>
      </w:r>
      <w:r w:rsidRPr="000C25C1">
        <w:rPr>
          <w:rFonts w:eastAsia="Calibri" w:cs="Poppins"/>
          <w:color w:val="auto"/>
          <w:sz w:val="24"/>
          <w:szCs w:val="24"/>
          <w:lang w:eastAsia="en-US"/>
        </w:rPr>
        <w:t>.</w:t>
      </w:r>
    </w:p>
    <w:p w14:paraId="395A6371" w14:textId="70DA71D7" w:rsidR="00B317D3" w:rsidRPr="000C25C1" w:rsidRDefault="00B317D3" w:rsidP="00DE010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Demographic data was not consistently collected</w:t>
      </w:r>
      <w:r w:rsidR="00AE0944">
        <w:rPr>
          <w:rFonts w:eastAsia="Calibri" w:cs="Poppins"/>
          <w:color w:val="auto"/>
          <w:sz w:val="24"/>
          <w:szCs w:val="24"/>
          <w:lang w:eastAsia="en-US"/>
        </w:rPr>
        <w:t xml:space="preserve"> (for example for emailed submissions)</w:t>
      </w:r>
      <w:r w:rsidRPr="000C25C1">
        <w:rPr>
          <w:rFonts w:eastAsia="Calibri" w:cs="Poppins"/>
          <w:color w:val="auto"/>
          <w:sz w:val="24"/>
          <w:szCs w:val="24"/>
          <w:lang w:eastAsia="en-US"/>
        </w:rPr>
        <w:t>, which may impact interpretation. Response numbers are shown where relevant.</w:t>
      </w:r>
    </w:p>
    <w:p w14:paraId="24FFBFDF" w14:textId="77777777" w:rsidR="0069247A" w:rsidRDefault="00B317D3" w:rsidP="0069247A">
      <w:pPr>
        <w:pStyle w:val="ListParagraph"/>
        <w:numPr>
          <w:ilvl w:val="0"/>
          <w:numId w:val="9"/>
        </w:numPr>
        <w:rPr>
          <w:rFonts w:eastAsia="Calibri" w:cs="Poppins"/>
          <w:color w:val="auto"/>
          <w:sz w:val="24"/>
          <w:szCs w:val="24"/>
          <w:lang w:eastAsia="en-US"/>
        </w:rPr>
      </w:pPr>
      <w:r w:rsidRPr="000C25C1">
        <w:rPr>
          <w:rFonts w:eastAsia="Calibri" w:cs="Poppins"/>
          <w:color w:val="auto"/>
          <w:sz w:val="24"/>
          <w:szCs w:val="24"/>
          <w:lang w:eastAsia="en-US"/>
        </w:rPr>
        <w:t xml:space="preserve">The report covers Council-led engagement </w:t>
      </w:r>
      <w:r w:rsidR="00091214" w:rsidRPr="000C25C1">
        <w:rPr>
          <w:rFonts w:eastAsia="Calibri" w:cs="Poppins"/>
          <w:color w:val="auto"/>
          <w:sz w:val="24"/>
          <w:szCs w:val="24"/>
          <w:lang w:eastAsia="en-US"/>
        </w:rPr>
        <w:t>only and</w:t>
      </w:r>
      <w:r w:rsidRPr="000C25C1">
        <w:rPr>
          <w:rFonts w:eastAsia="Calibri" w:cs="Poppins"/>
          <w:color w:val="auto"/>
          <w:sz w:val="24"/>
          <w:szCs w:val="24"/>
          <w:lang w:eastAsia="en-US"/>
        </w:rPr>
        <w:t xml:space="preserve"> excludes community</w:t>
      </w:r>
      <w:r w:rsidR="00AE0944">
        <w:rPr>
          <w:rFonts w:eastAsia="Calibri" w:cs="Poppins"/>
          <w:color w:val="auto"/>
          <w:sz w:val="24"/>
          <w:szCs w:val="24"/>
          <w:lang w:eastAsia="en-US"/>
        </w:rPr>
        <w:t xml:space="preserve"> </w:t>
      </w:r>
      <w:r w:rsidRPr="000C25C1">
        <w:rPr>
          <w:rFonts w:eastAsia="Calibri" w:cs="Poppins"/>
          <w:color w:val="auto"/>
          <w:sz w:val="24"/>
          <w:szCs w:val="24"/>
          <w:lang w:eastAsia="en-US"/>
        </w:rPr>
        <w:t xml:space="preserve">or </w:t>
      </w:r>
      <w:r w:rsidR="00B97F28" w:rsidRPr="000C25C1">
        <w:rPr>
          <w:rFonts w:eastAsia="Calibri" w:cs="Poppins"/>
          <w:color w:val="auto"/>
          <w:sz w:val="24"/>
          <w:szCs w:val="24"/>
          <w:lang w:eastAsia="en-US"/>
        </w:rPr>
        <w:t>third party</w:t>
      </w:r>
      <w:r w:rsidRPr="000C25C1">
        <w:rPr>
          <w:rFonts w:eastAsia="Calibri" w:cs="Poppins"/>
          <w:color w:val="auto"/>
          <w:sz w:val="24"/>
          <w:szCs w:val="24"/>
          <w:lang w:eastAsia="en-US"/>
        </w:rPr>
        <w:t>-run activities.</w:t>
      </w:r>
    </w:p>
    <w:p w14:paraId="7AE49E7F" w14:textId="15D4EFC9" w:rsidR="0069247A" w:rsidRPr="0069247A" w:rsidRDefault="0069247A" w:rsidP="0069247A">
      <w:pPr>
        <w:pStyle w:val="ListParagraph"/>
        <w:numPr>
          <w:ilvl w:val="0"/>
          <w:numId w:val="9"/>
        </w:numPr>
        <w:rPr>
          <w:rFonts w:eastAsia="Calibri" w:cs="Poppins"/>
          <w:color w:val="auto"/>
          <w:sz w:val="24"/>
          <w:szCs w:val="24"/>
          <w:lang w:eastAsia="en-US"/>
        </w:rPr>
      </w:pPr>
      <w:r w:rsidRPr="0069247A">
        <w:rPr>
          <w:rFonts w:eastAsia="Calibri" w:cs="Poppins"/>
          <w:color w:val="auto"/>
          <w:sz w:val="24"/>
          <w:szCs w:val="24"/>
          <w:lang w:eastAsia="en-US"/>
        </w:rPr>
        <w:t xml:space="preserve">This report was developed through a combination of human analysis and </w:t>
      </w:r>
    </w:p>
    <w:p w14:paraId="00380625" w14:textId="4D220B2B" w:rsidR="0B7E16C2" w:rsidRPr="0069247A" w:rsidRDefault="0069247A" w:rsidP="0069247A">
      <w:pPr>
        <w:pStyle w:val="ListParagraph"/>
        <w:rPr>
          <w:rFonts w:eastAsia="Calibri" w:cs="Poppins"/>
          <w:color w:val="auto"/>
          <w:sz w:val="24"/>
          <w:szCs w:val="24"/>
          <w:lang w:eastAsia="en-US"/>
        </w:rPr>
      </w:pPr>
      <w:r w:rsidRPr="0069247A">
        <w:rPr>
          <w:rFonts w:eastAsia="Calibri" w:cs="Poppins"/>
          <w:color w:val="auto"/>
          <w:sz w:val="24"/>
          <w:szCs w:val="24"/>
          <w:lang w:eastAsia="en-US"/>
        </w:rPr>
        <w:t>artificial intelligence (AI). Human analysts conducted the primary data analysis. AI tools were used to process and analyse large datasets, identify trends, and generate some preliminary findings. Any AI-generated findings were subsequently reviewed, validated, and interpreted by human analysts with expertise in the subject matter. The final conclusions and interpretations presented in this report represent the considered judgment of these human analysts, even where AI contributed to the data processing.</w:t>
      </w:r>
      <w:r w:rsidR="0B7E16C2" w:rsidRPr="0069247A">
        <w:rPr>
          <w:rFonts w:cs="Poppins"/>
        </w:rPr>
        <w:br w:type="page"/>
      </w:r>
    </w:p>
    <w:p w14:paraId="4BE90CB7" w14:textId="71B5755F" w:rsidR="256B76E8" w:rsidRPr="00005E38" w:rsidRDefault="256B76E8" w:rsidP="379016BF">
      <w:pPr>
        <w:pStyle w:val="Heading1"/>
        <w:rPr>
          <w:rFonts w:cs="Poppins"/>
        </w:rPr>
      </w:pPr>
      <w:bookmarkStart w:id="18" w:name="_Toc210224787"/>
      <w:r w:rsidRPr="00005E38">
        <w:rPr>
          <w:rFonts w:cs="Poppins"/>
        </w:rPr>
        <w:lastRenderedPageBreak/>
        <w:t>What we did</w:t>
      </w:r>
      <w:bookmarkEnd w:id="18"/>
    </w:p>
    <w:p w14:paraId="720F4405" w14:textId="468DA464" w:rsidR="00AE0944" w:rsidRDefault="006642B0" w:rsidP="00AE0944">
      <w:r w:rsidRPr="00AE0944">
        <w:rPr>
          <w:rFonts w:eastAsiaTheme="majorEastAsia" w:cs="Poppins"/>
          <w:color w:val="6E6455"/>
          <w:sz w:val="36"/>
          <w:szCs w:val="36"/>
          <w14:textFill>
            <w14:solidFill>
              <w14:srgbClr w14:val="6E6455">
                <w14:lumMod w14:val="65000"/>
              </w14:srgbClr>
            </w14:solidFill>
          </w14:textFill>
        </w:rPr>
        <w:t>Communications activities</w:t>
      </w:r>
    </w:p>
    <w:p w14:paraId="5BD635D1" w14:textId="063E61F0" w:rsidR="002B58D7" w:rsidRPr="00AE0944" w:rsidRDefault="00AE0944" w:rsidP="00AE0944">
      <w:pPr>
        <w:pStyle w:val="Heading2"/>
        <w:rPr>
          <w:b/>
          <w:bCs/>
        </w:rPr>
      </w:pPr>
      <w:bookmarkStart w:id="19" w:name="_Toc210224788"/>
      <w:r w:rsidRPr="005F1FBA">
        <w:t>Between Friday 27 June and Friday 8 August 2025, we conducted a range of communication activities to inform the community about the project</w:t>
      </w:r>
      <w:r>
        <w:t>. These are outlined below.</w:t>
      </w:r>
      <w:bookmarkEnd w:id="19"/>
    </w:p>
    <w:tbl>
      <w:tblPr>
        <w:tblStyle w:val="TableGrid"/>
        <w:tblW w:w="9569" w:type="dxa"/>
        <w:tblBorders>
          <w:top w:val="none" w:sz="0" w:space="0" w:color="auto"/>
          <w:left w:val="none" w:sz="0" w:space="0" w:color="auto"/>
          <w:bottom w:val="none" w:sz="0" w:space="0" w:color="auto"/>
          <w:right w:val="none" w:sz="0" w:space="0" w:color="auto"/>
          <w:insideH w:val="single" w:sz="4" w:space="0" w:color="767171" w:themeColor="background2" w:themeShade="80"/>
          <w:insideV w:val="none" w:sz="0" w:space="0" w:color="auto"/>
        </w:tblBorders>
        <w:tblLook w:val="04A0" w:firstRow="1" w:lastRow="0" w:firstColumn="1" w:lastColumn="0" w:noHBand="0" w:noVBand="1"/>
      </w:tblPr>
      <w:tblGrid>
        <w:gridCol w:w="2285"/>
        <w:gridCol w:w="4285"/>
        <w:gridCol w:w="2999"/>
      </w:tblGrid>
      <w:tr w:rsidR="0049657F" w:rsidRPr="00AE0944" w14:paraId="01A455C3" w14:textId="77777777" w:rsidTr="00E42C73">
        <w:trPr>
          <w:trHeight w:val="177"/>
          <w:tblHeader/>
        </w:trPr>
        <w:tc>
          <w:tcPr>
            <w:tcW w:w="2285" w:type="dxa"/>
            <w:vAlign w:val="center"/>
          </w:tcPr>
          <w:p w14:paraId="48FC9736" w14:textId="4D7E8625" w:rsidR="0049657F" w:rsidRPr="00AE0944" w:rsidRDefault="0049657F" w:rsidP="00606F47">
            <w:pPr>
              <w:pStyle w:val="TableandFigureHeading"/>
              <w:spacing w:line="216" w:lineRule="auto"/>
              <w:jc w:val="center"/>
              <w:rPr>
                <w:rFonts w:eastAsia="Times New Roman" w:cs="Poppins"/>
                <w:color w:val="000000" w:themeColor="text1"/>
                <w:sz w:val="24"/>
                <w:szCs w:val="24"/>
                <w:lang w:eastAsia="en-AU"/>
              </w:rPr>
            </w:pPr>
            <w:r w:rsidRPr="00AE0944">
              <w:rPr>
                <w:rFonts w:eastAsia="Times New Roman" w:cs="Poppins"/>
                <w:color w:val="000000" w:themeColor="text1"/>
                <w:sz w:val="24"/>
                <w:szCs w:val="24"/>
                <w:lang w:eastAsia="en-AU"/>
              </w:rPr>
              <w:t>Method</w:t>
            </w:r>
          </w:p>
        </w:tc>
        <w:tc>
          <w:tcPr>
            <w:tcW w:w="4285" w:type="dxa"/>
            <w:vAlign w:val="center"/>
          </w:tcPr>
          <w:p w14:paraId="1D41BC20" w14:textId="7DA05256" w:rsidR="0049657F" w:rsidRPr="00AE0944" w:rsidRDefault="0049657F" w:rsidP="0049657F">
            <w:pPr>
              <w:spacing w:before="120" w:line="216" w:lineRule="auto"/>
              <w:jc w:val="center"/>
              <w:rPr>
                <w:rFonts w:cs="Poppins"/>
                <w:b/>
                <w:sz w:val="24"/>
                <w:szCs w:val="24"/>
              </w:rPr>
            </w:pPr>
            <w:r w:rsidRPr="00AE0944">
              <w:rPr>
                <w:rFonts w:cs="Poppins"/>
                <w:b/>
                <w:sz w:val="24"/>
                <w:szCs w:val="24"/>
              </w:rPr>
              <w:t>Details</w:t>
            </w:r>
          </w:p>
        </w:tc>
        <w:tc>
          <w:tcPr>
            <w:tcW w:w="2999" w:type="dxa"/>
            <w:vAlign w:val="center"/>
          </w:tcPr>
          <w:p w14:paraId="7DDAD25E" w14:textId="0F5E8FB5" w:rsidR="0049657F" w:rsidRPr="00AE0944" w:rsidRDefault="0049657F" w:rsidP="00E42C73">
            <w:pPr>
              <w:spacing w:before="120" w:line="216" w:lineRule="auto"/>
              <w:jc w:val="center"/>
              <w:rPr>
                <w:rFonts w:cs="Poppins"/>
                <w:b/>
                <w:sz w:val="24"/>
                <w:szCs w:val="24"/>
              </w:rPr>
            </w:pPr>
            <w:r w:rsidRPr="00AE0944">
              <w:rPr>
                <w:rFonts w:cs="Poppins"/>
                <w:b/>
                <w:sz w:val="24"/>
                <w:szCs w:val="24"/>
              </w:rPr>
              <w:t>Reach</w:t>
            </w:r>
          </w:p>
        </w:tc>
      </w:tr>
      <w:tr w:rsidR="0049657F" w:rsidRPr="00AE0944" w14:paraId="5E2FA948" w14:textId="7ABEA951" w:rsidTr="003A4861">
        <w:trPr>
          <w:trHeight w:val="594"/>
        </w:trPr>
        <w:tc>
          <w:tcPr>
            <w:tcW w:w="2285" w:type="dxa"/>
            <w:vAlign w:val="center"/>
          </w:tcPr>
          <w:p w14:paraId="424EB967" w14:textId="3688FC2A" w:rsidR="0049657F" w:rsidRPr="00AE0944" w:rsidRDefault="0049657F" w:rsidP="00606F47">
            <w:pPr>
              <w:pStyle w:val="TableandFigureHeading"/>
              <w:spacing w:line="216" w:lineRule="auto"/>
              <w:jc w:val="center"/>
              <w:rPr>
                <w:rFonts w:cs="Poppins"/>
                <w:color w:val="auto"/>
                <w:sz w:val="24"/>
                <w:szCs w:val="24"/>
              </w:rPr>
            </w:pPr>
            <w:r w:rsidRPr="00AE0944">
              <w:rPr>
                <w:rFonts w:cs="Poppins"/>
                <w:color w:val="auto"/>
                <w:sz w:val="24"/>
                <w:szCs w:val="24"/>
              </w:rPr>
              <w:t xml:space="preserve">Postcards    </w:t>
            </w:r>
            <w:r w:rsidRPr="00AE0944">
              <w:rPr>
                <w:rFonts w:cs="Poppins"/>
                <w:noProof/>
                <w:sz w:val="24"/>
                <w:szCs w:val="24"/>
              </w:rPr>
              <w:drawing>
                <wp:inline distT="0" distB="0" distL="0" distR="0" wp14:anchorId="403E954C" wp14:editId="3BF26DBC">
                  <wp:extent cx="719455" cy="825500"/>
                  <wp:effectExtent l="0" t="0" r="0" b="0"/>
                  <wp:docPr id="11" name="Picture 11" descr="Mailbox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Mailbox outline"/>
                          <pic:cNvPicPr/>
                        </pic:nvPicPr>
                        <pic:blipFill>
                          <a:blip r:embed="rId12">
                            <a:extLst>
                              <a:ext uri="{96DAC541-7B7A-43D3-8B79-37D633B846F1}">
                                <asvg:svgBlip xmlns:asvg="http://schemas.microsoft.com/office/drawing/2016/SVG/main" r:embed="rId13"/>
                              </a:ext>
                            </a:extLst>
                          </a:blip>
                          <a:stretch>
                            <a:fillRect/>
                          </a:stretch>
                        </pic:blipFill>
                        <pic:spPr>
                          <a:xfrm>
                            <a:off x="0" y="0"/>
                            <a:ext cx="720006" cy="826132"/>
                          </a:xfrm>
                          <a:prstGeom prst="rect">
                            <a:avLst/>
                          </a:prstGeom>
                        </pic:spPr>
                      </pic:pic>
                    </a:graphicData>
                  </a:graphic>
                </wp:inline>
              </w:drawing>
            </w:r>
          </w:p>
        </w:tc>
        <w:tc>
          <w:tcPr>
            <w:tcW w:w="4285" w:type="dxa"/>
          </w:tcPr>
          <w:p w14:paraId="612B88E5" w14:textId="7661A2C0" w:rsidR="0049657F" w:rsidRPr="00AE0944" w:rsidRDefault="0049657F" w:rsidP="003A4861">
            <w:pPr>
              <w:spacing w:before="120" w:line="216" w:lineRule="auto"/>
              <w:rPr>
                <w:rFonts w:cs="Poppins"/>
                <w:sz w:val="24"/>
                <w:szCs w:val="24"/>
              </w:rPr>
            </w:pPr>
            <w:r w:rsidRPr="00AE0944">
              <w:rPr>
                <w:rFonts w:cs="Poppins"/>
                <w:sz w:val="24"/>
                <w:szCs w:val="24"/>
              </w:rPr>
              <w:t>Postcards with details about the project (including a link</w:t>
            </w:r>
            <w:r w:rsidR="0074518F" w:rsidRPr="00AE0944">
              <w:rPr>
                <w:rFonts w:cs="Poppins"/>
                <w:sz w:val="24"/>
                <w:szCs w:val="24"/>
              </w:rPr>
              <w:t xml:space="preserve"> and </w:t>
            </w:r>
            <w:r w:rsidRPr="00AE0944">
              <w:rPr>
                <w:rFonts w:cs="Poppins"/>
                <w:sz w:val="24"/>
                <w:szCs w:val="24"/>
              </w:rPr>
              <w:t xml:space="preserve">QR code to the engagement webpage) were distributed to </w:t>
            </w:r>
            <w:r w:rsidR="00964AE5" w:rsidRPr="00AE0944">
              <w:rPr>
                <w:rFonts w:cs="Poppins"/>
                <w:sz w:val="24"/>
                <w:szCs w:val="24"/>
              </w:rPr>
              <w:t>nearby</w:t>
            </w:r>
            <w:r w:rsidRPr="00AE0944">
              <w:rPr>
                <w:rFonts w:cs="Poppins"/>
                <w:sz w:val="24"/>
                <w:szCs w:val="24"/>
              </w:rPr>
              <w:t xml:space="preserve"> residents via Australia Post</w:t>
            </w:r>
            <w:r w:rsidR="0074518F" w:rsidRPr="00AE0944">
              <w:rPr>
                <w:rFonts w:cs="Poppins"/>
                <w:sz w:val="24"/>
                <w:szCs w:val="24"/>
              </w:rPr>
              <w:t xml:space="preserve"> approx. 4 July 2025</w:t>
            </w:r>
          </w:p>
        </w:tc>
        <w:tc>
          <w:tcPr>
            <w:tcW w:w="2999" w:type="dxa"/>
            <w:shd w:val="clear" w:color="auto" w:fill="FFFFFF" w:themeFill="background1"/>
          </w:tcPr>
          <w:p w14:paraId="674FFE04" w14:textId="6825CA75" w:rsidR="0049657F" w:rsidRPr="00AE0944" w:rsidRDefault="00320C95" w:rsidP="00FD6C7A">
            <w:pPr>
              <w:spacing w:before="120" w:line="216" w:lineRule="auto"/>
              <w:rPr>
                <w:rFonts w:cs="Poppins"/>
                <w:sz w:val="24"/>
                <w:szCs w:val="24"/>
              </w:rPr>
            </w:pPr>
            <w:r w:rsidRPr="00AE0944">
              <w:rPr>
                <w:rFonts w:cs="Poppins"/>
                <w:sz w:val="24"/>
                <w:szCs w:val="24"/>
              </w:rPr>
              <w:t>2,173</w:t>
            </w:r>
          </w:p>
        </w:tc>
      </w:tr>
      <w:tr w:rsidR="00E15A18" w:rsidRPr="00AE0944" w14:paraId="6EE863FD" w14:textId="77777777" w:rsidTr="003A4861">
        <w:trPr>
          <w:trHeight w:val="594"/>
        </w:trPr>
        <w:tc>
          <w:tcPr>
            <w:tcW w:w="2285" w:type="dxa"/>
            <w:vAlign w:val="center"/>
          </w:tcPr>
          <w:p w14:paraId="1659DD08" w14:textId="77777777" w:rsidR="00E15A18" w:rsidRPr="00AE0944" w:rsidRDefault="00E15A18" w:rsidP="00606F47">
            <w:pPr>
              <w:pStyle w:val="TableandFigureHeading"/>
              <w:spacing w:line="216" w:lineRule="auto"/>
              <w:jc w:val="center"/>
              <w:rPr>
                <w:rFonts w:cs="Poppins"/>
                <w:color w:val="auto"/>
                <w:sz w:val="24"/>
                <w:szCs w:val="24"/>
              </w:rPr>
            </w:pPr>
            <w:r w:rsidRPr="00AE0944">
              <w:rPr>
                <w:rFonts w:cs="Poppins"/>
                <w:color w:val="auto"/>
                <w:sz w:val="24"/>
                <w:szCs w:val="24"/>
              </w:rPr>
              <w:t>Core-flute signage</w:t>
            </w:r>
          </w:p>
          <w:p w14:paraId="4C95D05C" w14:textId="4B5EE218" w:rsidR="0061194A" w:rsidRPr="00AE0944" w:rsidRDefault="0061194A" w:rsidP="00606F47">
            <w:pPr>
              <w:pStyle w:val="TableandFigureHeading"/>
              <w:spacing w:line="216" w:lineRule="auto"/>
              <w:jc w:val="center"/>
              <w:rPr>
                <w:rFonts w:cs="Poppins"/>
                <w:color w:val="auto"/>
                <w:sz w:val="24"/>
                <w:szCs w:val="24"/>
              </w:rPr>
            </w:pPr>
            <w:r w:rsidRPr="00AE0944">
              <w:rPr>
                <w:rFonts w:cs="Poppins"/>
                <w:noProof/>
                <w:color w:val="auto"/>
                <w:sz w:val="24"/>
                <w:szCs w:val="24"/>
              </w:rPr>
              <w:drawing>
                <wp:inline distT="0" distB="0" distL="0" distR="0" wp14:anchorId="12149866" wp14:editId="6E27C923">
                  <wp:extent cx="615462" cy="615462"/>
                  <wp:effectExtent l="0" t="0" r="0" b="0"/>
                  <wp:docPr id="298160164" name="Graphic 2" descr="Signpos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60164" name="Graphic 298160164" descr="Signpost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617735" cy="617735"/>
                          </a:xfrm>
                          <a:prstGeom prst="rect">
                            <a:avLst/>
                          </a:prstGeom>
                        </pic:spPr>
                      </pic:pic>
                    </a:graphicData>
                  </a:graphic>
                </wp:inline>
              </w:drawing>
            </w:r>
          </w:p>
        </w:tc>
        <w:tc>
          <w:tcPr>
            <w:tcW w:w="4285" w:type="dxa"/>
          </w:tcPr>
          <w:p w14:paraId="2A6748D8" w14:textId="799E93FC" w:rsidR="00E15A18" w:rsidRPr="00AE0944" w:rsidRDefault="00E15A18" w:rsidP="003A4861">
            <w:pPr>
              <w:spacing w:before="120" w:line="216" w:lineRule="auto"/>
              <w:rPr>
                <w:rFonts w:cs="Poppins"/>
                <w:sz w:val="24"/>
                <w:szCs w:val="24"/>
              </w:rPr>
            </w:pPr>
            <w:r w:rsidRPr="00AE0944">
              <w:rPr>
                <w:rFonts w:cs="Poppins"/>
                <w:sz w:val="24"/>
                <w:szCs w:val="24"/>
              </w:rPr>
              <w:t>8 x core-flute signs about the project (including a link</w:t>
            </w:r>
            <w:r w:rsidR="0074518F" w:rsidRPr="00AE0944">
              <w:rPr>
                <w:rFonts w:cs="Poppins"/>
                <w:sz w:val="24"/>
                <w:szCs w:val="24"/>
              </w:rPr>
              <w:t xml:space="preserve"> and </w:t>
            </w:r>
            <w:r w:rsidRPr="00AE0944">
              <w:rPr>
                <w:rFonts w:cs="Poppins"/>
                <w:sz w:val="24"/>
                <w:szCs w:val="24"/>
              </w:rPr>
              <w:t>QR code to the engagement webpage) were installed along Bay Street.</w:t>
            </w:r>
          </w:p>
        </w:tc>
        <w:tc>
          <w:tcPr>
            <w:tcW w:w="2999" w:type="dxa"/>
            <w:shd w:val="clear" w:color="auto" w:fill="FFFFFF" w:themeFill="background1"/>
          </w:tcPr>
          <w:p w14:paraId="57623DC4" w14:textId="01D2D424" w:rsidR="00E15A18" w:rsidRPr="00AE0944" w:rsidRDefault="00CE64A2" w:rsidP="00FD6C7A">
            <w:pPr>
              <w:spacing w:before="120" w:line="216" w:lineRule="auto"/>
              <w:rPr>
                <w:rFonts w:cs="Poppins"/>
                <w:sz w:val="24"/>
                <w:szCs w:val="24"/>
              </w:rPr>
            </w:pPr>
            <w:r w:rsidRPr="00AE0944">
              <w:rPr>
                <w:rFonts w:cs="Poppins"/>
                <w:sz w:val="24"/>
                <w:szCs w:val="24"/>
              </w:rPr>
              <w:t>N/A</w:t>
            </w:r>
          </w:p>
        </w:tc>
      </w:tr>
      <w:tr w:rsidR="0049657F" w:rsidRPr="00AE0944" w14:paraId="7574929F" w14:textId="46D9597E" w:rsidTr="003A4861">
        <w:trPr>
          <w:trHeight w:val="640"/>
        </w:trPr>
        <w:tc>
          <w:tcPr>
            <w:tcW w:w="2285" w:type="dxa"/>
            <w:vAlign w:val="center"/>
          </w:tcPr>
          <w:p w14:paraId="53E2B7C4" w14:textId="1489533F" w:rsidR="00091214" w:rsidRPr="00AE0944" w:rsidRDefault="0049657F" w:rsidP="00606F47">
            <w:pPr>
              <w:pStyle w:val="TableandFigureHeading"/>
              <w:spacing w:line="216" w:lineRule="auto"/>
              <w:jc w:val="center"/>
              <w:rPr>
                <w:rFonts w:cs="Poppins"/>
                <w:color w:val="auto"/>
                <w:sz w:val="24"/>
                <w:szCs w:val="24"/>
              </w:rPr>
            </w:pPr>
            <w:r w:rsidRPr="00AE0944">
              <w:rPr>
                <w:rFonts w:cs="Poppins"/>
                <w:color w:val="auto"/>
                <w:sz w:val="24"/>
                <w:szCs w:val="24"/>
              </w:rPr>
              <w:t>Emails</w:t>
            </w:r>
            <w:r w:rsidR="000D0901" w:rsidRPr="00AE0944">
              <w:rPr>
                <w:rFonts w:cs="Poppins"/>
                <w:color w:val="auto"/>
                <w:sz w:val="24"/>
                <w:szCs w:val="24"/>
              </w:rPr>
              <w:t xml:space="preserve"> &amp; posters</w:t>
            </w:r>
          </w:p>
          <w:p w14:paraId="3364BFAF" w14:textId="6EE4A033" w:rsidR="0049657F" w:rsidRPr="00AE0944" w:rsidRDefault="0049657F" w:rsidP="00606F47">
            <w:pPr>
              <w:pStyle w:val="TableandFigureHeading"/>
              <w:spacing w:line="216" w:lineRule="auto"/>
              <w:jc w:val="center"/>
              <w:rPr>
                <w:rFonts w:cs="Poppins"/>
                <w:color w:val="auto"/>
                <w:sz w:val="24"/>
                <w:szCs w:val="24"/>
              </w:rPr>
            </w:pPr>
            <w:r w:rsidRPr="00AE0944">
              <w:rPr>
                <w:rFonts w:cs="Poppins"/>
                <w:noProof/>
                <w:sz w:val="24"/>
                <w:szCs w:val="24"/>
              </w:rPr>
              <w:drawing>
                <wp:inline distT="0" distB="0" distL="0" distR="0" wp14:anchorId="08864991" wp14:editId="22C0ED4F">
                  <wp:extent cx="648000" cy="648000"/>
                  <wp:effectExtent l="0" t="0" r="0" b="0"/>
                  <wp:docPr id="16" name="Graphic 16"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Email outline"/>
                          <pic:cNvPicPr/>
                        </pic:nvPicPr>
                        <pic:blipFill>
                          <a:blip r:embed="rId16">
                            <a:extLst>
                              <a:ext uri="{96DAC541-7B7A-43D3-8B79-37D633B846F1}">
                                <asvg:svgBlip xmlns:asvg="http://schemas.microsoft.com/office/drawing/2016/SVG/main" r:embed="rId17"/>
                              </a:ext>
                            </a:extLst>
                          </a:blip>
                          <a:stretch>
                            <a:fillRect/>
                          </a:stretch>
                        </pic:blipFill>
                        <pic:spPr>
                          <a:xfrm>
                            <a:off x="0" y="0"/>
                            <a:ext cx="648000" cy="648000"/>
                          </a:xfrm>
                          <a:prstGeom prst="rect">
                            <a:avLst/>
                          </a:prstGeom>
                        </pic:spPr>
                      </pic:pic>
                    </a:graphicData>
                  </a:graphic>
                </wp:inline>
              </w:drawing>
            </w:r>
          </w:p>
          <w:p w14:paraId="3B1A66FB" w14:textId="0898B5F2" w:rsidR="0049657F" w:rsidRPr="00AE0944" w:rsidRDefault="0049657F" w:rsidP="00606F47">
            <w:pPr>
              <w:pStyle w:val="TableandFigureHeading"/>
              <w:spacing w:line="216" w:lineRule="auto"/>
              <w:jc w:val="center"/>
              <w:rPr>
                <w:rFonts w:cs="Poppins"/>
                <w:color w:val="auto"/>
                <w:sz w:val="24"/>
                <w:szCs w:val="24"/>
              </w:rPr>
            </w:pPr>
          </w:p>
        </w:tc>
        <w:tc>
          <w:tcPr>
            <w:tcW w:w="4285" w:type="dxa"/>
          </w:tcPr>
          <w:p w14:paraId="7EED6CD1" w14:textId="53A02BA6" w:rsidR="0049657F" w:rsidRPr="00AE0944" w:rsidRDefault="0049657F" w:rsidP="003A4861">
            <w:pPr>
              <w:spacing w:before="120" w:line="216" w:lineRule="auto"/>
              <w:rPr>
                <w:rFonts w:cs="Poppins"/>
                <w:sz w:val="24"/>
                <w:szCs w:val="24"/>
              </w:rPr>
            </w:pPr>
            <w:r w:rsidRPr="00AE0944">
              <w:rPr>
                <w:rFonts w:cs="Poppins"/>
                <w:sz w:val="24"/>
                <w:szCs w:val="24"/>
              </w:rPr>
              <w:t>Emails were sent to</w:t>
            </w:r>
            <w:r w:rsidR="00AB0D9B" w:rsidRPr="00AE0944">
              <w:rPr>
                <w:rFonts w:cs="Poppins"/>
                <w:sz w:val="24"/>
                <w:szCs w:val="24"/>
              </w:rPr>
              <w:t xml:space="preserve"> the Port Melbourne Business Association on </w:t>
            </w:r>
            <w:r w:rsidR="00BE0B31" w:rsidRPr="00AE0944">
              <w:rPr>
                <w:rFonts w:cs="Poppins"/>
                <w:sz w:val="24"/>
                <w:szCs w:val="24"/>
              </w:rPr>
              <w:t xml:space="preserve">27 June </w:t>
            </w:r>
            <w:r w:rsidR="00DA5E8E" w:rsidRPr="00AE0944">
              <w:rPr>
                <w:rFonts w:cs="Poppins"/>
                <w:sz w:val="24"/>
                <w:szCs w:val="24"/>
              </w:rPr>
              <w:t xml:space="preserve">and 15 July 2025 </w:t>
            </w:r>
            <w:r w:rsidR="0008406F" w:rsidRPr="00AE0944">
              <w:rPr>
                <w:rFonts w:cs="Poppins"/>
                <w:sz w:val="24"/>
                <w:szCs w:val="24"/>
              </w:rPr>
              <w:t xml:space="preserve">requesting an </w:t>
            </w:r>
            <w:r w:rsidR="00175BA8" w:rsidRPr="00AE0944">
              <w:rPr>
                <w:rFonts w:cs="Poppins"/>
                <w:sz w:val="24"/>
                <w:szCs w:val="24"/>
              </w:rPr>
              <w:t>article</w:t>
            </w:r>
            <w:r w:rsidR="0008406F" w:rsidRPr="00AE0944">
              <w:rPr>
                <w:rFonts w:cs="Poppins"/>
                <w:sz w:val="24"/>
                <w:szCs w:val="24"/>
              </w:rPr>
              <w:t xml:space="preserve"> in the</w:t>
            </w:r>
            <w:r w:rsidR="00175BA8" w:rsidRPr="00AE0944">
              <w:rPr>
                <w:rFonts w:cs="Poppins"/>
                <w:sz w:val="24"/>
                <w:szCs w:val="24"/>
              </w:rPr>
              <w:t xml:space="preserve">ir Trader Memo </w:t>
            </w:r>
            <w:r w:rsidR="00750F48" w:rsidRPr="00AE0944">
              <w:rPr>
                <w:rFonts w:cs="Poppins"/>
                <w:sz w:val="24"/>
                <w:szCs w:val="24"/>
              </w:rPr>
              <w:t>asking</w:t>
            </w:r>
            <w:r w:rsidR="00AB0D9B" w:rsidRPr="00AE0944">
              <w:rPr>
                <w:rFonts w:cs="Poppins"/>
                <w:sz w:val="24"/>
                <w:szCs w:val="24"/>
              </w:rPr>
              <w:t xml:space="preserve"> traders to </w:t>
            </w:r>
            <w:r w:rsidR="005163B2" w:rsidRPr="00AE0944">
              <w:rPr>
                <w:rFonts w:cs="Poppins"/>
                <w:sz w:val="24"/>
                <w:szCs w:val="24"/>
              </w:rPr>
              <w:t xml:space="preserve">put up posters in their windows and encourage </w:t>
            </w:r>
            <w:r w:rsidR="00750F48" w:rsidRPr="00AE0944">
              <w:rPr>
                <w:rFonts w:cs="Poppins"/>
                <w:sz w:val="24"/>
                <w:szCs w:val="24"/>
              </w:rPr>
              <w:t>people to undertake the online survey.</w:t>
            </w:r>
          </w:p>
        </w:tc>
        <w:tc>
          <w:tcPr>
            <w:tcW w:w="2999" w:type="dxa"/>
          </w:tcPr>
          <w:p w14:paraId="54101AE9" w14:textId="2B6F4FA9" w:rsidR="0049657F" w:rsidRPr="00AE0944" w:rsidRDefault="00751CD2" w:rsidP="00FD6C7A">
            <w:pPr>
              <w:spacing w:before="120" w:line="216" w:lineRule="auto"/>
              <w:rPr>
                <w:rFonts w:cs="Poppins"/>
                <w:sz w:val="24"/>
                <w:szCs w:val="24"/>
              </w:rPr>
            </w:pPr>
            <w:r w:rsidRPr="00AE0944">
              <w:rPr>
                <w:rFonts w:cs="Poppins"/>
                <w:sz w:val="24"/>
                <w:szCs w:val="24"/>
              </w:rPr>
              <w:t>Approx.</w:t>
            </w:r>
            <w:r w:rsidR="00A415BA" w:rsidRPr="00AE0944">
              <w:rPr>
                <w:rFonts w:cs="Poppins"/>
                <w:sz w:val="24"/>
                <w:szCs w:val="24"/>
              </w:rPr>
              <w:t xml:space="preserve"> 230</w:t>
            </w:r>
            <w:r w:rsidR="005F7E13" w:rsidRPr="00AE0944">
              <w:rPr>
                <w:rFonts w:cs="Poppins"/>
                <w:sz w:val="24"/>
                <w:szCs w:val="24"/>
              </w:rPr>
              <w:t xml:space="preserve"> </w:t>
            </w:r>
          </w:p>
        </w:tc>
      </w:tr>
      <w:tr w:rsidR="0049657F" w:rsidRPr="00AE0944" w14:paraId="5590D2DF" w14:textId="41B37923" w:rsidTr="003A4861">
        <w:trPr>
          <w:trHeight w:val="760"/>
        </w:trPr>
        <w:tc>
          <w:tcPr>
            <w:tcW w:w="2285" w:type="dxa"/>
            <w:vAlign w:val="center"/>
          </w:tcPr>
          <w:p w14:paraId="2369332C" w14:textId="0B0276CB" w:rsidR="0049657F" w:rsidRPr="00AE0944" w:rsidRDefault="0049657F" w:rsidP="00606F47">
            <w:pPr>
              <w:pStyle w:val="TableandFigureHeading"/>
              <w:spacing w:line="216" w:lineRule="auto"/>
              <w:jc w:val="center"/>
              <w:rPr>
                <w:rFonts w:cs="Poppins"/>
                <w:color w:val="auto"/>
                <w:sz w:val="24"/>
                <w:szCs w:val="24"/>
              </w:rPr>
            </w:pPr>
            <w:r w:rsidRPr="00AE0944">
              <w:rPr>
                <w:rFonts w:cs="Poppins"/>
                <w:color w:val="auto"/>
                <w:sz w:val="24"/>
                <w:szCs w:val="24"/>
              </w:rPr>
              <w:t>Newsletters</w:t>
            </w:r>
            <w:r w:rsidRPr="00AE0944">
              <w:rPr>
                <w:rFonts w:cs="Poppins"/>
                <w:noProof/>
                <w:sz w:val="24"/>
                <w:szCs w:val="24"/>
              </w:rPr>
              <w:drawing>
                <wp:inline distT="0" distB="0" distL="0" distR="0" wp14:anchorId="15E4D6DA" wp14:editId="071331A8">
                  <wp:extent cx="720000" cy="720000"/>
                  <wp:effectExtent l="0" t="0" r="0" b="0"/>
                  <wp:docPr id="12" name="Picture 12" descr="Megaphone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gaphone1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720000" cy="720000"/>
                          </a:xfrm>
                          <a:prstGeom prst="rect">
                            <a:avLst/>
                          </a:prstGeom>
                        </pic:spPr>
                      </pic:pic>
                    </a:graphicData>
                  </a:graphic>
                </wp:inline>
              </w:drawing>
            </w:r>
          </w:p>
        </w:tc>
        <w:tc>
          <w:tcPr>
            <w:tcW w:w="4285" w:type="dxa"/>
          </w:tcPr>
          <w:p w14:paraId="27CAD8F2" w14:textId="4623C327" w:rsidR="0049657F" w:rsidRPr="00AE0944" w:rsidRDefault="0049657F" w:rsidP="003A4861">
            <w:pPr>
              <w:spacing w:before="120" w:line="216" w:lineRule="auto"/>
              <w:rPr>
                <w:rFonts w:cs="Poppins"/>
                <w:sz w:val="24"/>
                <w:szCs w:val="24"/>
              </w:rPr>
            </w:pPr>
            <w:r w:rsidRPr="00AE0944">
              <w:rPr>
                <w:rFonts w:cs="Poppins"/>
                <w:sz w:val="24"/>
                <w:szCs w:val="24"/>
              </w:rPr>
              <w:t>Project information and an invitation to engage was included in</w:t>
            </w:r>
            <w:r w:rsidR="00302775" w:rsidRPr="00AE0944">
              <w:rPr>
                <w:rFonts w:cs="Poppins"/>
                <w:sz w:val="24"/>
                <w:szCs w:val="24"/>
              </w:rPr>
              <w:t>:</w:t>
            </w:r>
          </w:p>
          <w:p w14:paraId="3E51740B" w14:textId="2CF55023" w:rsidR="0049657F" w:rsidRPr="00AE0944" w:rsidRDefault="0049657F" w:rsidP="00DE010A">
            <w:pPr>
              <w:pStyle w:val="ListParagraph"/>
              <w:numPr>
                <w:ilvl w:val="0"/>
                <w:numId w:val="12"/>
              </w:numPr>
              <w:spacing w:before="120" w:line="216" w:lineRule="auto"/>
              <w:rPr>
                <w:rFonts w:cs="Poppins"/>
                <w:sz w:val="24"/>
                <w:szCs w:val="24"/>
              </w:rPr>
            </w:pPr>
            <w:r w:rsidRPr="00AE0944">
              <w:rPr>
                <w:rFonts w:cs="Poppins"/>
                <w:sz w:val="24"/>
                <w:szCs w:val="24"/>
              </w:rPr>
              <w:lastRenderedPageBreak/>
              <w:t>Business e-newsletter on Friday 27 June 2025</w:t>
            </w:r>
          </w:p>
          <w:p w14:paraId="612A1102" w14:textId="1672D197" w:rsidR="0049657F" w:rsidRPr="00AE0944" w:rsidRDefault="0049657F" w:rsidP="00DE010A">
            <w:pPr>
              <w:pStyle w:val="ListParagraph"/>
              <w:numPr>
                <w:ilvl w:val="0"/>
                <w:numId w:val="12"/>
              </w:numPr>
              <w:spacing w:before="120" w:line="216" w:lineRule="auto"/>
              <w:rPr>
                <w:rFonts w:cs="Poppins"/>
                <w:sz w:val="24"/>
                <w:szCs w:val="24"/>
              </w:rPr>
            </w:pPr>
            <w:r w:rsidRPr="00AE0944">
              <w:rPr>
                <w:rFonts w:cs="Poppins"/>
                <w:sz w:val="24"/>
                <w:szCs w:val="24"/>
              </w:rPr>
              <w:t xml:space="preserve">Help Shape our </w:t>
            </w:r>
            <w:proofErr w:type="gramStart"/>
            <w:r w:rsidRPr="00AE0944">
              <w:rPr>
                <w:rFonts w:cs="Poppins"/>
                <w:sz w:val="24"/>
                <w:szCs w:val="24"/>
              </w:rPr>
              <w:t>City</w:t>
            </w:r>
            <w:proofErr w:type="gramEnd"/>
            <w:r w:rsidRPr="00AE0944">
              <w:rPr>
                <w:rFonts w:cs="Poppins"/>
                <w:sz w:val="24"/>
                <w:szCs w:val="24"/>
              </w:rPr>
              <w:t xml:space="preserve"> </w:t>
            </w:r>
            <w:r w:rsidR="00835D34" w:rsidRPr="00AE0944">
              <w:rPr>
                <w:rFonts w:cs="Poppins"/>
                <w:sz w:val="24"/>
                <w:szCs w:val="24"/>
              </w:rPr>
              <w:t xml:space="preserve">engagement </w:t>
            </w:r>
            <w:r w:rsidRPr="00AE0944">
              <w:rPr>
                <w:rFonts w:cs="Poppins"/>
                <w:sz w:val="24"/>
                <w:szCs w:val="24"/>
              </w:rPr>
              <w:t>newsletter on</w:t>
            </w:r>
            <w:r w:rsidR="003144DC" w:rsidRPr="00AE0944">
              <w:rPr>
                <w:rFonts w:cs="Poppins"/>
                <w:sz w:val="24"/>
                <w:szCs w:val="24"/>
              </w:rPr>
              <w:t xml:space="preserve"> Wednesday</w:t>
            </w:r>
            <w:r w:rsidRPr="00AE0944">
              <w:rPr>
                <w:rFonts w:cs="Poppins"/>
                <w:sz w:val="24"/>
                <w:szCs w:val="24"/>
              </w:rPr>
              <w:t xml:space="preserve"> </w:t>
            </w:r>
            <w:r w:rsidR="003144DC" w:rsidRPr="00AE0944">
              <w:rPr>
                <w:rFonts w:cs="Poppins"/>
                <w:sz w:val="24"/>
                <w:szCs w:val="24"/>
              </w:rPr>
              <w:t>16</w:t>
            </w:r>
            <w:r w:rsidRPr="00AE0944">
              <w:rPr>
                <w:rFonts w:cs="Poppins"/>
                <w:sz w:val="24"/>
                <w:szCs w:val="24"/>
              </w:rPr>
              <w:t xml:space="preserve"> July 2025</w:t>
            </w:r>
          </w:p>
          <w:p w14:paraId="15DCE02D" w14:textId="4AF75713" w:rsidR="00533EF3" w:rsidRPr="00AE0944" w:rsidRDefault="0049657F" w:rsidP="00DE010A">
            <w:pPr>
              <w:pStyle w:val="ListParagraph"/>
              <w:numPr>
                <w:ilvl w:val="0"/>
                <w:numId w:val="12"/>
              </w:numPr>
              <w:spacing w:before="120" w:line="216" w:lineRule="auto"/>
              <w:rPr>
                <w:rFonts w:cs="Poppins"/>
                <w:sz w:val="24"/>
                <w:szCs w:val="24"/>
              </w:rPr>
            </w:pPr>
            <w:r w:rsidRPr="00AE0944">
              <w:rPr>
                <w:rFonts w:cs="Poppins"/>
                <w:sz w:val="24"/>
                <w:szCs w:val="24"/>
              </w:rPr>
              <w:t>Diver</w:t>
            </w:r>
            <w:r w:rsidR="00EA2569">
              <w:rPr>
                <w:rFonts w:cs="Poppins"/>
                <w:sz w:val="24"/>
                <w:szCs w:val="24"/>
              </w:rPr>
              <w:t>c</w:t>
            </w:r>
            <w:r w:rsidRPr="00AE0944">
              <w:rPr>
                <w:rFonts w:cs="Poppins"/>
                <w:sz w:val="24"/>
                <w:szCs w:val="24"/>
              </w:rPr>
              <w:t xml:space="preserve">ity newsletter on </w:t>
            </w:r>
            <w:r w:rsidR="00D85767" w:rsidRPr="00AE0944">
              <w:rPr>
                <w:rFonts w:cs="Poppins"/>
                <w:sz w:val="24"/>
                <w:szCs w:val="24"/>
              </w:rPr>
              <w:t>31</w:t>
            </w:r>
            <w:r w:rsidRPr="00AE0944">
              <w:rPr>
                <w:rFonts w:cs="Poppins"/>
                <w:sz w:val="24"/>
                <w:szCs w:val="24"/>
              </w:rPr>
              <w:t xml:space="preserve"> July 2025</w:t>
            </w:r>
            <w:r w:rsidR="00533EF3" w:rsidRPr="00AE0944">
              <w:rPr>
                <w:rFonts w:cs="Poppins"/>
                <w:sz w:val="24"/>
                <w:szCs w:val="24"/>
              </w:rPr>
              <w:t xml:space="preserve"> </w:t>
            </w:r>
          </w:p>
        </w:tc>
        <w:tc>
          <w:tcPr>
            <w:tcW w:w="2999" w:type="dxa"/>
          </w:tcPr>
          <w:p w14:paraId="67033D12" w14:textId="6B6A6C48" w:rsidR="00D85767" w:rsidRPr="00AE0944" w:rsidRDefault="00751CD2" w:rsidP="00FD6C7A">
            <w:pPr>
              <w:spacing w:before="120" w:line="216" w:lineRule="auto"/>
              <w:rPr>
                <w:rFonts w:cs="Poppins"/>
                <w:sz w:val="24"/>
                <w:szCs w:val="24"/>
              </w:rPr>
            </w:pPr>
            <w:r w:rsidRPr="00AE0944">
              <w:rPr>
                <w:rFonts w:cs="Poppins"/>
                <w:sz w:val="24"/>
                <w:szCs w:val="24"/>
              </w:rPr>
              <w:lastRenderedPageBreak/>
              <w:t>Approx. 25,400</w:t>
            </w:r>
          </w:p>
        </w:tc>
      </w:tr>
      <w:tr w:rsidR="0049657F" w:rsidRPr="00AE0944" w14:paraId="13347804" w14:textId="0D21D24A" w:rsidTr="003A4861">
        <w:trPr>
          <w:trHeight w:val="46"/>
        </w:trPr>
        <w:tc>
          <w:tcPr>
            <w:tcW w:w="2285" w:type="dxa"/>
            <w:vAlign w:val="center"/>
          </w:tcPr>
          <w:p w14:paraId="22B8DD03" w14:textId="080047E7" w:rsidR="0049657F" w:rsidRPr="00AE0944" w:rsidRDefault="0049657F" w:rsidP="00606F47">
            <w:pPr>
              <w:pStyle w:val="TableandFigureHeading"/>
              <w:spacing w:line="216" w:lineRule="auto"/>
              <w:jc w:val="center"/>
              <w:rPr>
                <w:rFonts w:cs="Poppins"/>
                <w:color w:val="auto"/>
                <w:sz w:val="24"/>
                <w:szCs w:val="24"/>
              </w:rPr>
            </w:pPr>
            <w:r w:rsidRPr="00AE0944">
              <w:rPr>
                <w:rFonts w:cs="Poppins"/>
                <w:color w:val="auto"/>
                <w:sz w:val="24"/>
                <w:szCs w:val="24"/>
              </w:rPr>
              <w:t xml:space="preserve">Social media </w:t>
            </w:r>
            <w:r w:rsidRPr="00AE0944">
              <w:rPr>
                <w:rFonts w:cs="Poppins"/>
                <w:noProof/>
                <w:sz w:val="24"/>
                <w:szCs w:val="24"/>
              </w:rPr>
              <w:drawing>
                <wp:inline distT="0" distB="0" distL="0" distR="0" wp14:anchorId="0DD32D2E" wp14:editId="79790364">
                  <wp:extent cx="676275" cy="676275"/>
                  <wp:effectExtent l="0" t="0" r="0" b="9525"/>
                  <wp:docPr id="13" name="Picture 13" descr="Online Networ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Online Network outline"/>
                          <pic:cNvPicPr/>
                        </pic:nvPicPr>
                        <pic:blipFill>
                          <a:blip r:embed="rId20">
                            <a:extLst>
                              <a:ext uri="{96DAC541-7B7A-43D3-8B79-37D633B846F1}">
                                <asvg:svgBlip xmlns:asvg="http://schemas.microsoft.com/office/drawing/2016/SVG/main" r:embed="rId21"/>
                              </a:ext>
                            </a:extLst>
                          </a:blip>
                          <a:stretch>
                            <a:fillRect/>
                          </a:stretch>
                        </pic:blipFill>
                        <pic:spPr>
                          <a:xfrm>
                            <a:off x="0" y="0"/>
                            <a:ext cx="676789" cy="676789"/>
                          </a:xfrm>
                          <a:prstGeom prst="rect">
                            <a:avLst/>
                          </a:prstGeom>
                        </pic:spPr>
                      </pic:pic>
                    </a:graphicData>
                  </a:graphic>
                </wp:inline>
              </w:drawing>
            </w:r>
          </w:p>
        </w:tc>
        <w:tc>
          <w:tcPr>
            <w:tcW w:w="4285" w:type="dxa"/>
          </w:tcPr>
          <w:p w14:paraId="29038F90" w14:textId="233D7818" w:rsidR="0049657F" w:rsidRPr="00AE0944" w:rsidRDefault="0049657F" w:rsidP="003A4861">
            <w:pPr>
              <w:spacing w:before="120" w:line="216" w:lineRule="auto"/>
              <w:rPr>
                <w:rFonts w:cs="Poppins"/>
                <w:sz w:val="24"/>
                <w:szCs w:val="24"/>
              </w:rPr>
            </w:pPr>
            <w:r w:rsidRPr="00AE0944">
              <w:rPr>
                <w:rFonts w:cs="Poppins"/>
                <w:sz w:val="24"/>
                <w:szCs w:val="24"/>
              </w:rPr>
              <w:t xml:space="preserve">Social media posts were included on Instagram </w:t>
            </w:r>
            <w:r w:rsidR="00F12868" w:rsidRPr="00AE0944">
              <w:rPr>
                <w:rFonts w:cs="Poppins"/>
                <w:sz w:val="24"/>
                <w:szCs w:val="24"/>
              </w:rPr>
              <w:t xml:space="preserve">and Facebook </w:t>
            </w:r>
            <w:r w:rsidRPr="00AE0944">
              <w:rPr>
                <w:rFonts w:cs="Poppins"/>
                <w:sz w:val="24"/>
                <w:szCs w:val="24"/>
              </w:rPr>
              <w:t>to promote the engagement process.</w:t>
            </w:r>
          </w:p>
          <w:p w14:paraId="63333FF8" w14:textId="09CD3000" w:rsidR="00533EF3" w:rsidRPr="00AE0944" w:rsidRDefault="00F12868" w:rsidP="00DE010A">
            <w:pPr>
              <w:pStyle w:val="ListParagraph"/>
              <w:numPr>
                <w:ilvl w:val="0"/>
                <w:numId w:val="11"/>
              </w:numPr>
              <w:spacing w:before="120" w:line="216" w:lineRule="auto"/>
              <w:rPr>
                <w:rFonts w:cs="Poppins"/>
                <w:sz w:val="24"/>
                <w:szCs w:val="24"/>
              </w:rPr>
            </w:pPr>
            <w:r w:rsidRPr="00AE0944">
              <w:rPr>
                <w:rFonts w:cs="Poppins"/>
                <w:sz w:val="24"/>
                <w:szCs w:val="24"/>
              </w:rPr>
              <w:t xml:space="preserve">2 x </w:t>
            </w:r>
            <w:r w:rsidR="00533EF3" w:rsidRPr="00AE0944">
              <w:rPr>
                <w:rFonts w:cs="Poppins"/>
                <w:sz w:val="24"/>
                <w:szCs w:val="24"/>
              </w:rPr>
              <w:t xml:space="preserve">Instagram posts (28 June &amp; </w:t>
            </w:r>
            <w:r w:rsidRPr="00AE0944">
              <w:rPr>
                <w:rFonts w:cs="Poppins"/>
                <w:sz w:val="24"/>
                <w:szCs w:val="24"/>
              </w:rPr>
              <w:t>5 August 2025)</w:t>
            </w:r>
          </w:p>
          <w:p w14:paraId="1496DF2A" w14:textId="77777777" w:rsidR="00DB34B6" w:rsidRPr="00AE0944" w:rsidRDefault="00F12868" w:rsidP="00DE010A">
            <w:pPr>
              <w:pStyle w:val="ListParagraph"/>
              <w:numPr>
                <w:ilvl w:val="0"/>
                <w:numId w:val="11"/>
              </w:numPr>
              <w:spacing w:before="120" w:line="216" w:lineRule="auto"/>
              <w:rPr>
                <w:rFonts w:cs="Poppins"/>
                <w:sz w:val="24"/>
                <w:szCs w:val="24"/>
              </w:rPr>
            </w:pPr>
            <w:r w:rsidRPr="00AE0944">
              <w:rPr>
                <w:rFonts w:cs="Poppins"/>
                <w:sz w:val="24"/>
                <w:szCs w:val="24"/>
              </w:rPr>
              <w:t>2 x Instagram stories (3 July &amp; 18 July 2025)</w:t>
            </w:r>
          </w:p>
          <w:p w14:paraId="1486D20A" w14:textId="2C84B258" w:rsidR="0049657F" w:rsidRPr="00AE0944" w:rsidRDefault="00F12868" w:rsidP="00DE010A">
            <w:pPr>
              <w:pStyle w:val="ListParagraph"/>
              <w:numPr>
                <w:ilvl w:val="0"/>
                <w:numId w:val="11"/>
              </w:numPr>
              <w:spacing w:before="120" w:line="216" w:lineRule="auto"/>
              <w:rPr>
                <w:rFonts w:cs="Poppins"/>
                <w:sz w:val="24"/>
                <w:szCs w:val="24"/>
              </w:rPr>
            </w:pPr>
            <w:r w:rsidRPr="00AE0944">
              <w:rPr>
                <w:rFonts w:cs="Poppins"/>
                <w:sz w:val="24"/>
                <w:szCs w:val="24"/>
              </w:rPr>
              <w:t>2 x Facebook posts (28 June &amp; 5 August</w:t>
            </w:r>
            <w:r w:rsidR="00FC5E9B">
              <w:rPr>
                <w:rFonts w:cs="Poppins"/>
                <w:sz w:val="24"/>
                <w:szCs w:val="24"/>
              </w:rPr>
              <w:t xml:space="preserve"> 2025</w:t>
            </w:r>
            <w:r w:rsidRPr="00AE0944">
              <w:rPr>
                <w:rFonts w:cs="Poppins"/>
                <w:sz w:val="24"/>
                <w:szCs w:val="24"/>
              </w:rPr>
              <w:t>)</w:t>
            </w:r>
          </w:p>
        </w:tc>
        <w:tc>
          <w:tcPr>
            <w:tcW w:w="2999" w:type="dxa"/>
          </w:tcPr>
          <w:p w14:paraId="5386F5F0" w14:textId="55DF556F" w:rsidR="004A6BD3" w:rsidRPr="00AE0944" w:rsidRDefault="004A6BD3" w:rsidP="00FD6C7A">
            <w:pPr>
              <w:spacing w:before="120" w:line="216" w:lineRule="auto"/>
              <w:rPr>
                <w:rFonts w:cs="Poppins"/>
                <w:sz w:val="24"/>
                <w:szCs w:val="24"/>
              </w:rPr>
            </w:pPr>
            <w:r w:rsidRPr="00AE0944">
              <w:rPr>
                <w:rFonts w:cs="Poppins"/>
                <w:sz w:val="24"/>
                <w:szCs w:val="24"/>
              </w:rPr>
              <w:t>Instagram posts + stories: 6,110</w:t>
            </w:r>
          </w:p>
          <w:p w14:paraId="3E66C039" w14:textId="77777777" w:rsidR="004A6BD3" w:rsidRPr="00AE0944" w:rsidRDefault="004A6BD3" w:rsidP="00FD6C7A">
            <w:pPr>
              <w:spacing w:before="120" w:line="216" w:lineRule="auto"/>
              <w:ind w:left="360"/>
              <w:rPr>
                <w:rFonts w:cs="Poppins"/>
                <w:sz w:val="24"/>
                <w:szCs w:val="24"/>
              </w:rPr>
            </w:pPr>
          </w:p>
          <w:p w14:paraId="35891B0A" w14:textId="628F861D" w:rsidR="0049657F" w:rsidRPr="00AE0944" w:rsidRDefault="004A6BD3" w:rsidP="00FD6C7A">
            <w:pPr>
              <w:spacing w:before="120" w:line="216" w:lineRule="auto"/>
              <w:rPr>
                <w:rFonts w:cs="Poppins"/>
                <w:sz w:val="24"/>
                <w:szCs w:val="24"/>
              </w:rPr>
            </w:pPr>
            <w:r w:rsidRPr="00AE0944">
              <w:rPr>
                <w:rFonts w:cs="Poppins"/>
                <w:sz w:val="24"/>
                <w:szCs w:val="24"/>
              </w:rPr>
              <w:t>Facebook posts: 2,021</w:t>
            </w:r>
          </w:p>
        </w:tc>
      </w:tr>
      <w:tr w:rsidR="0049657F" w:rsidRPr="00AE0944" w14:paraId="1AB2924B" w14:textId="1F736859" w:rsidTr="003A4861">
        <w:trPr>
          <w:trHeight w:val="1827"/>
        </w:trPr>
        <w:tc>
          <w:tcPr>
            <w:tcW w:w="2285" w:type="dxa"/>
            <w:vAlign w:val="center"/>
          </w:tcPr>
          <w:p w14:paraId="0714435C" w14:textId="77777777" w:rsidR="00091214" w:rsidRPr="00AE0944" w:rsidRDefault="0049657F" w:rsidP="00606F47">
            <w:pPr>
              <w:pStyle w:val="TableandFigureHeading"/>
              <w:spacing w:line="216" w:lineRule="auto"/>
              <w:jc w:val="center"/>
              <w:rPr>
                <w:rFonts w:cs="Poppins"/>
                <w:color w:val="auto"/>
                <w:sz w:val="24"/>
                <w:szCs w:val="24"/>
              </w:rPr>
            </w:pPr>
            <w:r w:rsidRPr="00AE0944">
              <w:rPr>
                <w:rFonts w:cs="Poppins"/>
                <w:color w:val="auto"/>
                <w:sz w:val="24"/>
                <w:szCs w:val="24"/>
              </w:rPr>
              <w:t>‘Have your say’ website</w:t>
            </w:r>
          </w:p>
          <w:p w14:paraId="4398534B" w14:textId="3BB0C221" w:rsidR="0049657F" w:rsidRPr="00AE0944" w:rsidRDefault="0049657F" w:rsidP="00606F47">
            <w:pPr>
              <w:pStyle w:val="TableandFigureHeading"/>
              <w:spacing w:line="216" w:lineRule="auto"/>
              <w:jc w:val="center"/>
              <w:rPr>
                <w:rFonts w:cs="Poppins"/>
                <w:color w:val="auto"/>
                <w:sz w:val="24"/>
                <w:szCs w:val="24"/>
              </w:rPr>
            </w:pPr>
            <w:r w:rsidRPr="00AE0944">
              <w:rPr>
                <w:rFonts w:cs="Poppins"/>
                <w:noProof/>
                <w:sz w:val="24"/>
                <w:szCs w:val="24"/>
              </w:rPr>
              <w:drawing>
                <wp:inline distT="0" distB="0" distL="0" distR="0" wp14:anchorId="6781183D" wp14:editId="5E8BDB50">
                  <wp:extent cx="720000" cy="720000"/>
                  <wp:effectExtent l="0" t="0" r="4445" b="0"/>
                  <wp:docPr id="14" name="Picture 14"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Internet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720000" cy="720000"/>
                          </a:xfrm>
                          <a:prstGeom prst="rect">
                            <a:avLst/>
                          </a:prstGeom>
                        </pic:spPr>
                      </pic:pic>
                    </a:graphicData>
                  </a:graphic>
                </wp:inline>
              </w:drawing>
            </w:r>
          </w:p>
          <w:p w14:paraId="45C03F5C" w14:textId="77777777" w:rsidR="0049657F" w:rsidRPr="00AE0944" w:rsidRDefault="0049657F" w:rsidP="00606F47">
            <w:pPr>
              <w:pStyle w:val="TableandFigureHeading"/>
              <w:spacing w:line="216" w:lineRule="auto"/>
              <w:jc w:val="center"/>
              <w:rPr>
                <w:rFonts w:cs="Poppins"/>
                <w:color w:val="auto"/>
                <w:sz w:val="24"/>
                <w:szCs w:val="24"/>
              </w:rPr>
            </w:pPr>
          </w:p>
        </w:tc>
        <w:tc>
          <w:tcPr>
            <w:tcW w:w="4285" w:type="dxa"/>
          </w:tcPr>
          <w:p w14:paraId="7B4B8176" w14:textId="19F4B61F" w:rsidR="0049657F" w:rsidRPr="00AE0944" w:rsidRDefault="00E42C73" w:rsidP="003A4861">
            <w:pPr>
              <w:spacing w:before="120" w:line="216" w:lineRule="auto"/>
              <w:rPr>
                <w:rFonts w:cs="Poppins"/>
                <w:sz w:val="24"/>
                <w:szCs w:val="24"/>
              </w:rPr>
            </w:pPr>
            <w:r w:rsidRPr="00AE0944">
              <w:rPr>
                <w:rFonts w:cs="Poppins"/>
                <w:sz w:val="24"/>
                <w:szCs w:val="24"/>
              </w:rPr>
              <w:t>Our</w:t>
            </w:r>
            <w:r w:rsidR="0049657F" w:rsidRPr="00AE0944">
              <w:rPr>
                <w:rFonts w:cs="Poppins"/>
                <w:sz w:val="24"/>
                <w:szCs w:val="24"/>
              </w:rPr>
              <w:t xml:space="preserve"> dedicated engagement website, ‘Have your say’ included a page for this project, with information on the process, a timeline, contact details, and opportunities to engage.</w:t>
            </w:r>
          </w:p>
        </w:tc>
        <w:tc>
          <w:tcPr>
            <w:tcW w:w="2999" w:type="dxa"/>
          </w:tcPr>
          <w:p w14:paraId="45AB230F" w14:textId="77777777" w:rsidR="0049657F" w:rsidRPr="00AE0944" w:rsidRDefault="00385D8C" w:rsidP="00FD6C7A">
            <w:pPr>
              <w:spacing w:before="120" w:line="216" w:lineRule="auto"/>
              <w:rPr>
                <w:rFonts w:cs="Poppins"/>
                <w:sz w:val="24"/>
                <w:szCs w:val="24"/>
              </w:rPr>
            </w:pPr>
            <w:r w:rsidRPr="00AE0944">
              <w:rPr>
                <w:rFonts w:cs="Poppins"/>
                <w:sz w:val="24"/>
                <w:szCs w:val="24"/>
              </w:rPr>
              <w:t>1,</w:t>
            </w:r>
            <w:r w:rsidR="003C60C7" w:rsidRPr="00AE0944">
              <w:rPr>
                <w:rFonts w:cs="Poppins"/>
                <w:sz w:val="24"/>
                <w:szCs w:val="24"/>
              </w:rPr>
              <w:t>716 views</w:t>
            </w:r>
          </w:p>
          <w:p w14:paraId="487C6939" w14:textId="6701FA20" w:rsidR="003C60C7" w:rsidRPr="00AE0944" w:rsidRDefault="003C60C7" w:rsidP="00FD6C7A">
            <w:pPr>
              <w:spacing w:before="120" w:line="216" w:lineRule="auto"/>
              <w:rPr>
                <w:rFonts w:cs="Poppins"/>
                <w:sz w:val="24"/>
                <w:szCs w:val="24"/>
              </w:rPr>
            </w:pPr>
            <w:r w:rsidRPr="00AE0944">
              <w:rPr>
                <w:rFonts w:cs="Poppins"/>
                <w:sz w:val="24"/>
                <w:szCs w:val="24"/>
              </w:rPr>
              <w:t>1</w:t>
            </w:r>
            <w:r w:rsidR="003A4861" w:rsidRPr="00AE0944">
              <w:rPr>
                <w:rFonts w:cs="Poppins"/>
                <w:sz w:val="24"/>
                <w:szCs w:val="24"/>
              </w:rPr>
              <w:t>,</w:t>
            </w:r>
            <w:r w:rsidRPr="00AE0944">
              <w:rPr>
                <w:rFonts w:cs="Poppins"/>
                <w:sz w:val="24"/>
                <w:szCs w:val="24"/>
              </w:rPr>
              <w:t>530 visits</w:t>
            </w:r>
          </w:p>
          <w:p w14:paraId="045C3B5A" w14:textId="10136DAD" w:rsidR="003C60C7" w:rsidRPr="00AE0944" w:rsidRDefault="003C60C7" w:rsidP="00FD6C7A">
            <w:pPr>
              <w:spacing w:before="120" w:line="216" w:lineRule="auto"/>
              <w:rPr>
                <w:rFonts w:cs="Poppins"/>
                <w:sz w:val="24"/>
                <w:szCs w:val="24"/>
              </w:rPr>
            </w:pPr>
            <w:r w:rsidRPr="00AE0944">
              <w:rPr>
                <w:rFonts w:cs="Poppins"/>
                <w:sz w:val="24"/>
                <w:szCs w:val="24"/>
              </w:rPr>
              <w:t>75 followers</w:t>
            </w:r>
          </w:p>
        </w:tc>
      </w:tr>
    </w:tbl>
    <w:p w14:paraId="09D4F563" w14:textId="56BE2CE0" w:rsidR="00FF7858" w:rsidRDefault="00FF7858" w:rsidP="00AE0944">
      <w:pPr>
        <w:pStyle w:val="Heading2"/>
        <w:jc w:val="center"/>
      </w:pPr>
      <w:bookmarkStart w:id="20" w:name="_Toc210224789"/>
      <w:r w:rsidRPr="00FF7858">
        <w:rPr>
          <w:noProof/>
        </w:rPr>
        <w:lastRenderedPageBreak/>
        <w:drawing>
          <wp:inline distT="0" distB="0" distL="0" distR="0" wp14:anchorId="58CC7274" wp14:editId="233E4278">
            <wp:extent cx="2327120" cy="2382715"/>
            <wp:effectExtent l="0" t="0" r="0" b="0"/>
            <wp:docPr id="346853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53419" name=""/>
                    <pic:cNvPicPr/>
                  </pic:nvPicPr>
                  <pic:blipFill rotWithShape="1">
                    <a:blip r:embed="rId24"/>
                    <a:srcRect t="9886" b="13681"/>
                    <a:stretch/>
                  </pic:blipFill>
                  <pic:spPr bwMode="auto">
                    <a:xfrm>
                      <a:off x="0" y="0"/>
                      <a:ext cx="2336711" cy="2392535"/>
                    </a:xfrm>
                    <a:prstGeom prst="rect">
                      <a:avLst/>
                    </a:prstGeom>
                    <a:ln>
                      <a:noFill/>
                    </a:ln>
                    <a:extLst>
                      <a:ext uri="{53640926-AAD7-44D8-BBD7-CCE9431645EC}">
                        <a14:shadowObscured xmlns:a14="http://schemas.microsoft.com/office/drawing/2010/main"/>
                      </a:ext>
                    </a:extLst>
                  </pic:spPr>
                </pic:pic>
              </a:graphicData>
            </a:graphic>
          </wp:inline>
        </w:drawing>
      </w:r>
      <w:bookmarkEnd w:id="20"/>
    </w:p>
    <w:p w14:paraId="42FB064F" w14:textId="618BA41E" w:rsidR="00E15A18" w:rsidRPr="00E15A18" w:rsidRDefault="00160DFA" w:rsidP="00E15A18">
      <w:pPr>
        <w:jc w:val="center"/>
        <w:rPr>
          <w:i/>
          <w:iCs/>
        </w:rPr>
      </w:pPr>
      <w:r>
        <w:rPr>
          <w:i/>
          <w:iCs/>
        </w:rPr>
        <w:t>C</w:t>
      </w:r>
      <w:r w:rsidR="00E15A18" w:rsidRPr="00E15A18">
        <w:rPr>
          <w:i/>
          <w:iCs/>
        </w:rPr>
        <w:t>ore-flute sign on Bay Street</w:t>
      </w:r>
    </w:p>
    <w:p w14:paraId="59FADADA" w14:textId="65EFB8BB" w:rsidR="00E15A18" w:rsidRDefault="00104A0A" w:rsidP="00104A0A">
      <w:pPr>
        <w:jc w:val="center"/>
      </w:pPr>
      <w:r>
        <w:rPr>
          <w:noProof/>
        </w:rPr>
        <w:drawing>
          <wp:inline distT="0" distB="0" distL="0" distR="0" wp14:anchorId="782B40C0" wp14:editId="5D851AFD">
            <wp:extent cx="3288323" cy="2126172"/>
            <wp:effectExtent l="0" t="0" r="7620" b="7620"/>
            <wp:docPr id="392138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94470" cy="2130146"/>
                    </a:xfrm>
                    <a:prstGeom prst="rect">
                      <a:avLst/>
                    </a:prstGeom>
                    <a:noFill/>
                  </pic:spPr>
                </pic:pic>
              </a:graphicData>
            </a:graphic>
          </wp:inline>
        </w:drawing>
      </w:r>
    </w:p>
    <w:p w14:paraId="0F188A91" w14:textId="01BB587D" w:rsidR="00104A0A" w:rsidRPr="00BD4CC2" w:rsidRDefault="00104A0A" w:rsidP="00104A0A">
      <w:pPr>
        <w:jc w:val="center"/>
        <w:rPr>
          <w:i/>
          <w:iCs/>
        </w:rPr>
      </w:pPr>
      <w:r w:rsidRPr="00BD4CC2">
        <w:rPr>
          <w:i/>
          <w:iCs/>
        </w:rPr>
        <w:t>Instagram post 26 June 202</w:t>
      </w:r>
      <w:r w:rsidR="00BD4CC2" w:rsidRPr="00BD4CC2">
        <w:rPr>
          <w:i/>
          <w:iCs/>
        </w:rPr>
        <w:t>5</w:t>
      </w:r>
    </w:p>
    <w:p w14:paraId="3D1C8EDC" w14:textId="5A37B1E6" w:rsidR="00AE0944" w:rsidRDefault="00AE0944" w:rsidP="00AE0944">
      <w:r>
        <w:rPr>
          <w:rFonts w:eastAsiaTheme="majorEastAsia" w:cs="Poppins"/>
          <w:color w:val="6E6455"/>
          <w:sz w:val="36"/>
          <w:szCs w:val="36"/>
          <w14:textFill>
            <w14:solidFill>
              <w14:srgbClr w14:val="6E6455">
                <w14:lumMod w14:val="65000"/>
              </w14:srgbClr>
            </w14:solidFill>
          </w14:textFill>
        </w:rPr>
        <w:t>Engagement</w:t>
      </w:r>
      <w:r w:rsidRPr="00AE0944">
        <w:rPr>
          <w:rFonts w:eastAsiaTheme="majorEastAsia" w:cs="Poppins"/>
          <w:color w:val="6E6455"/>
          <w:sz w:val="36"/>
          <w:szCs w:val="36"/>
          <w14:textFill>
            <w14:solidFill>
              <w14:srgbClr w14:val="6E6455">
                <w14:lumMod w14:val="65000"/>
              </w14:srgbClr>
            </w14:solidFill>
          </w14:textFill>
        </w:rPr>
        <w:t xml:space="preserve"> activities</w:t>
      </w:r>
    </w:p>
    <w:p w14:paraId="0BA16FA2" w14:textId="2BA49752" w:rsidR="00AE0944" w:rsidRPr="00AE0944" w:rsidRDefault="00AE0944" w:rsidP="00AE0944">
      <w:pPr>
        <w:pStyle w:val="Heading2"/>
        <w:rPr>
          <w:b/>
          <w:bCs/>
        </w:rPr>
      </w:pPr>
      <w:bookmarkStart w:id="21" w:name="_Toc210224790"/>
      <w:r w:rsidRPr="005F1FBA">
        <w:t xml:space="preserve">Between Friday 27 June and Friday 8 August 2025, we conducted a range of </w:t>
      </w:r>
      <w:r>
        <w:t>engagement</w:t>
      </w:r>
      <w:r w:rsidRPr="005F1FBA">
        <w:t xml:space="preserve"> activities to </w:t>
      </w:r>
      <w:r>
        <w:t xml:space="preserve">collect community </w:t>
      </w:r>
      <w:r w:rsidR="00DC5D3E">
        <w:t>ideas and feedback</w:t>
      </w:r>
      <w:r>
        <w:t>. These are outlined below.</w:t>
      </w:r>
      <w:bookmarkEnd w:id="21"/>
    </w:p>
    <w:tbl>
      <w:tblPr>
        <w:tblStyle w:val="TableGrid"/>
        <w:tblW w:w="5000" w:type="pct"/>
        <w:tblBorders>
          <w:top w:val="none" w:sz="0" w:space="0" w:color="auto"/>
          <w:left w:val="none" w:sz="0" w:space="0" w:color="auto"/>
          <w:bottom w:val="none" w:sz="0" w:space="0" w:color="auto"/>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1962"/>
        <w:gridCol w:w="4842"/>
        <w:gridCol w:w="2834"/>
      </w:tblGrid>
      <w:tr w:rsidR="0049657F" w:rsidRPr="00005E38" w14:paraId="096B9CBA" w14:textId="77777777" w:rsidTr="3DA57A6C">
        <w:trPr>
          <w:tblHeader/>
        </w:trPr>
        <w:tc>
          <w:tcPr>
            <w:tcW w:w="1018" w:type="pct"/>
            <w:vAlign w:val="center"/>
          </w:tcPr>
          <w:p w14:paraId="47A1EBD2" w14:textId="1F040D8A" w:rsidR="0049657F" w:rsidRPr="0049657F" w:rsidRDefault="0049657F" w:rsidP="0049657F">
            <w:pPr>
              <w:pStyle w:val="TableandFigureHeading"/>
              <w:contextualSpacing/>
              <w:jc w:val="center"/>
              <w:rPr>
                <w:rFonts w:cs="Poppins"/>
                <w:noProof/>
                <w:color w:val="000000" w:themeColor="text1"/>
              </w:rPr>
            </w:pPr>
            <w:r w:rsidRPr="0049657F">
              <w:rPr>
                <w:rFonts w:cs="Poppins"/>
                <w:noProof/>
                <w:color w:val="000000" w:themeColor="text1"/>
              </w:rPr>
              <w:t>Method</w:t>
            </w:r>
          </w:p>
        </w:tc>
        <w:tc>
          <w:tcPr>
            <w:tcW w:w="2512" w:type="pct"/>
            <w:vAlign w:val="center"/>
          </w:tcPr>
          <w:p w14:paraId="29E0C1C4" w14:textId="65507115" w:rsidR="0049657F" w:rsidRPr="0049657F" w:rsidRDefault="0049657F" w:rsidP="0049657F">
            <w:pPr>
              <w:spacing w:before="120"/>
              <w:jc w:val="center"/>
              <w:rPr>
                <w:rFonts w:cs="Poppins"/>
                <w:b/>
              </w:rPr>
            </w:pPr>
            <w:r w:rsidRPr="0049657F">
              <w:rPr>
                <w:rFonts w:cs="Poppins"/>
                <w:b/>
              </w:rPr>
              <w:t>Details</w:t>
            </w:r>
          </w:p>
        </w:tc>
        <w:tc>
          <w:tcPr>
            <w:tcW w:w="1470" w:type="pct"/>
          </w:tcPr>
          <w:p w14:paraId="2E763F6A" w14:textId="6C8C64AE" w:rsidR="0049657F" w:rsidRPr="0049657F" w:rsidRDefault="0049657F" w:rsidP="00FD6C7A">
            <w:pPr>
              <w:spacing w:before="120"/>
              <w:rPr>
                <w:rFonts w:cs="Poppins"/>
                <w:b/>
              </w:rPr>
            </w:pPr>
            <w:r w:rsidRPr="0049657F">
              <w:rPr>
                <w:rFonts w:cs="Poppins"/>
                <w:b/>
              </w:rPr>
              <w:t>Reach</w:t>
            </w:r>
          </w:p>
        </w:tc>
      </w:tr>
      <w:tr w:rsidR="0049657F" w:rsidRPr="00005E38" w14:paraId="7E952E98" w14:textId="2633CC3F" w:rsidTr="3DA57A6C">
        <w:tc>
          <w:tcPr>
            <w:tcW w:w="1018" w:type="pct"/>
          </w:tcPr>
          <w:p w14:paraId="6A6BA808" w14:textId="77777777" w:rsidR="00E72FE8" w:rsidRPr="00544FAB" w:rsidRDefault="0049657F" w:rsidP="00E76EA3">
            <w:pPr>
              <w:pStyle w:val="TableandFigureHeading"/>
              <w:contextualSpacing/>
              <w:jc w:val="center"/>
              <w:rPr>
                <w:rFonts w:cs="Poppins"/>
                <w:noProof/>
                <w:color w:val="000000" w:themeColor="text1"/>
                <w:sz w:val="24"/>
                <w:szCs w:val="24"/>
              </w:rPr>
            </w:pPr>
            <w:r w:rsidRPr="00544FAB">
              <w:rPr>
                <w:rFonts w:cs="Poppins"/>
                <w:color w:val="000000" w:themeColor="text1"/>
                <w:sz w:val="24"/>
                <w:szCs w:val="24"/>
              </w:rPr>
              <w:t>Online surve</w:t>
            </w:r>
            <w:r w:rsidR="00E72FE8" w:rsidRPr="00544FAB">
              <w:rPr>
                <w:rFonts w:cs="Poppins"/>
                <w:color w:val="000000" w:themeColor="text1"/>
                <w:sz w:val="24"/>
                <w:szCs w:val="24"/>
              </w:rPr>
              <w:t>y</w:t>
            </w:r>
            <w:r w:rsidR="00E72FE8" w:rsidRPr="00544FAB">
              <w:rPr>
                <w:rFonts w:cs="Poppins"/>
                <w:noProof/>
                <w:color w:val="000000" w:themeColor="text1"/>
                <w:sz w:val="24"/>
                <w:szCs w:val="24"/>
              </w:rPr>
              <w:t xml:space="preserve"> </w:t>
            </w:r>
          </w:p>
          <w:p w14:paraId="62B885C6" w14:textId="1EE22779" w:rsidR="0049657F" w:rsidRPr="00544FAB" w:rsidRDefault="00E72FE8" w:rsidP="00E76EA3">
            <w:pPr>
              <w:pStyle w:val="TableandFigureHeading"/>
              <w:contextualSpacing/>
              <w:jc w:val="center"/>
              <w:rPr>
                <w:rFonts w:cs="Poppins"/>
                <w:color w:val="000000" w:themeColor="text1"/>
                <w:sz w:val="24"/>
                <w:szCs w:val="24"/>
              </w:rPr>
            </w:pPr>
            <w:r w:rsidRPr="00544FAB">
              <w:rPr>
                <w:rFonts w:cs="Poppins"/>
                <w:noProof/>
                <w:color w:val="000000" w:themeColor="text1"/>
                <w:sz w:val="24"/>
                <w:szCs w:val="24"/>
              </w:rPr>
              <w:lastRenderedPageBreak/>
              <w:drawing>
                <wp:inline distT="0" distB="0" distL="0" distR="0" wp14:anchorId="65112226" wp14:editId="20CE1F26">
                  <wp:extent cx="737754" cy="737754"/>
                  <wp:effectExtent l="0" t="0" r="5715" b="0"/>
                  <wp:docPr id="1258079496" name="Graphic 2" descr="Comput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79496" name="Graphic 1258079496" descr="Computer outline"/>
                          <pic:cNvPicPr/>
                        </pic:nvPicPr>
                        <pic:blipFill>
                          <a:blip r:embed="rId26">
                            <a:extLst>
                              <a:ext uri="{96DAC541-7B7A-43D3-8B79-37D633B846F1}">
                                <asvg:svgBlip xmlns:asvg="http://schemas.microsoft.com/office/drawing/2016/SVG/main" r:embed="rId27"/>
                              </a:ext>
                            </a:extLst>
                          </a:blip>
                          <a:stretch>
                            <a:fillRect/>
                          </a:stretch>
                        </pic:blipFill>
                        <pic:spPr>
                          <a:xfrm>
                            <a:off x="0" y="0"/>
                            <a:ext cx="739280" cy="739280"/>
                          </a:xfrm>
                          <a:prstGeom prst="rect">
                            <a:avLst/>
                          </a:prstGeom>
                        </pic:spPr>
                      </pic:pic>
                    </a:graphicData>
                  </a:graphic>
                </wp:inline>
              </w:drawing>
            </w:r>
            <w:r w:rsidR="0049657F" w:rsidRPr="00544FAB">
              <w:rPr>
                <w:rFonts w:cs="Poppins"/>
                <w:color w:val="000000" w:themeColor="text1"/>
                <w:sz w:val="24"/>
                <w:szCs w:val="24"/>
              </w:rPr>
              <w:t xml:space="preserve"> </w:t>
            </w:r>
          </w:p>
        </w:tc>
        <w:tc>
          <w:tcPr>
            <w:tcW w:w="2512" w:type="pct"/>
          </w:tcPr>
          <w:p w14:paraId="5BF0EE85" w14:textId="261DF44A" w:rsidR="0049657F" w:rsidRPr="00544FAB" w:rsidRDefault="0049657F" w:rsidP="00B053F3">
            <w:pPr>
              <w:spacing w:before="120"/>
              <w:rPr>
                <w:rFonts w:cs="Poppins"/>
                <w:sz w:val="24"/>
                <w:szCs w:val="24"/>
              </w:rPr>
            </w:pPr>
            <w:r w:rsidRPr="00544FAB">
              <w:rPr>
                <w:rFonts w:cs="Poppins"/>
                <w:sz w:val="24"/>
                <w:szCs w:val="24"/>
              </w:rPr>
              <w:lastRenderedPageBreak/>
              <w:t>Our survey collected information from participants about:</w:t>
            </w:r>
          </w:p>
          <w:p w14:paraId="1F89A5BA" w14:textId="5E0BF477" w:rsidR="0049657F" w:rsidRPr="00544FAB" w:rsidRDefault="0049657F" w:rsidP="00DE010A">
            <w:pPr>
              <w:pStyle w:val="ListParagraph"/>
              <w:numPr>
                <w:ilvl w:val="0"/>
                <w:numId w:val="7"/>
              </w:numPr>
              <w:spacing w:before="120" w:line="276" w:lineRule="auto"/>
              <w:rPr>
                <w:rFonts w:cs="Poppins"/>
                <w:sz w:val="24"/>
                <w:szCs w:val="24"/>
              </w:rPr>
            </w:pPr>
            <w:r w:rsidRPr="00544FAB">
              <w:rPr>
                <w:rFonts w:cs="Poppins"/>
                <w:sz w:val="24"/>
                <w:szCs w:val="24"/>
              </w:rPr>
              <w:t>How often they visit Bay Street</w:t>
            </w:r>
          </w:p>
          <w:p w14:paraId="3AE09DC3" w14:textId="34530F32" w:rsidR="0049657F" w:rsidRPr="00544FAB" w:rsidRDefault="0049657F" w:rsidP="00DE010A">
            <w:pPr>
              <w:pStyle w:val="ListParagraph"/>
              <w:numPr>
                <w:ilvl w:val="0"/>
                <w:numId w:val="7"/>
              </w:numPr>
              <w:spacing w:before="120" w:line="276" w:lineRule="auto"/>
              <w:rPr>
                <w:rFonts w:cs="Poppins"/>
                <w:sz w:val="24"/>
                <w:szCs w:val="24"/>
              </w:rPr>
            </w:pPr>
            <w:r w:rsidRPr="00544FAB">
              <w:rPr>
                <w:rFonts w:cs="Poppins"/>
                <w:sz w:val="24"/>
                <w:szCs w:val="24"/>
              </w:rPr>
              <w:lastRenderedPageBreak/>
              <w:t>What they do when they visit Bay Street</w:t>
            </w:r>
          </w:p>
          <w:p w14:paraId="0EADF855" w14:textId="632AF89E" w:rsidR="0049657F" w:rsidRPr="00544FAB" w:rsidRDefault="0049657F" w:rsidP="00DE010A">
            <w:pPr>
              <w:pStyle w:val="ListParagraph"/>
              <w:numPr>
                <w:ilvl w:val="0"/>
                <w:numId w:val="7"/>
              </w:numPr>
              <w:spacing w:before="120" w:line="276" w:lineRule="auto"/>
              <w:rPr>
                <w:rFonts w:cs="Poppins"/>
                <w:sz w:val="24"/>
                <w:szCs w:val="24"/>
              </w:rPr>
            </w:pPr>
            <w:r w:rsidRPr="00544FAB">
              <w:rPr>
                <w:rFonts w:cs="Poppins"/>
                <w:sz w:val="24"/>
                <w:szCs w:val="24"/>
              </w:rPr>
              <w:t>What they have visited on Bay Street in the past 12 months</w:t>
            </w:r>
          </w:p>
          <w:p w14:paraId="023F4D11" w14:textId="2FF43EFB" w:rsidR="0049657F" w:rsidRPr="00544FAB" w:rsidRDefault="0049657F" w:rsidP="00DE010A">
            <w:pPr>
              <w:pStyle w:val="ListParagraph"/>
              <w:numPr>
                <w:ilvl w:val="0"/>
                <w:numId w:val="7"/>
              </w:numPr>
              <w:spacing w:before="120" w:line="276" w:lineRule="auto"/>
              <w:rPr>
                <w:rFonts w:cs="Poppins"/>
                <w:sz w:val="24"/>
                <w:szCs w:val="24"/>
              </w:rPr>
            </w:pPr>
            <w:r w:rsidRPr="00544FAB">
              <w:rPr>
                <w:rFonts w:cs="Poppins"/>
                <w:sz w:val="24"/>
                <w:szCs w:val="24"/>
              </w:rPr>
              <w:t>What they think is missing or would like to see more of on Bay Street</w:t>
            </w:r>
          </w:p>
          <w:p w14:paraId="2E6045C8" w14:textId="2FC5B384" w:rsidR="002C3137" w:rsidRPr="00544FAB" w:rsidRDefault="39619868" w:rsidP="00DE010A">
            <w:pPr>
              <w:pStyle w:val="ListParagraph"/>
              <w:numPr>
                <w:ilvl w:val="0"/>
                <w:numId w:val="7"/>
              </w:numPr>
              <w:spacing w:before="120" w:line="276" w:lineRule="auto"/>
              <w:rPr>
                <w:rFonts w:cs="Poppins"/>
                <w:sz w:val="24"/>
                <w:szCs w:val="24"/>
              </w:rPr>
            </w:pPr>
            <w:r w:rsidRPr="00544FAB">
              <w:rPr>
                <w:rFonts w:cs="Poppins"/>
                <w:sz w:val="24"/>
                <w:szCs w:val="24"/>
              </w:rPr>
              <w:t>Other</w:t>
            </w:r>
            <w:r w:rsidR="002C3137" w:rsidRPr="00544FAB">
              <w:rPr>
                <w:rFonts w:cs="Poppins"/>
                <w:sz w:val="24"/>
                <w:szCs w:val="24"/>
              </w:rPr>
              <w:t xml:space="preserve"> </w:t>
            </w:r>
            <w:r w:rsidR="00DC5D3E" w:rsidRPr="00544FAB">
              <w:rPr>
                <w:rFonts w:cs="Poppins"/>
                <w:sz w:val="24"/>
                <w:szCs w:val="24"/>
              </w:rPr>
              <w:t>experiences of</w:t>
            </w:r>
            <w:r w:rsidR="002C3137" w:rsidRPr="00544FAB">
              <w:rPr>
                <w:rFonts w:cs="Poppins"/>
                <w:sz w:val="24"/>
                <w:szCs w:val="24"/>
              </w:rPr>
              <w:t xml:space="preserve"> Bay Street</w:t>
            </w:r>
            <w:r w:rsidR="00DC5D3E" w:rsidRPr="00544FAB">
              <w:rPr>
                <w:rFonts w:cs="Poppins"/>
                <w:sz w:val="24"/>
                <w:szCs w:val="24"/>
              </w:rPr>
              <w:t xml:space="preserve"> they would like to share</w:t>
            </w:r>
          </w:p>
          <w:p w14:paraId="33FF47B5" w14:textId="06E4430A" w:rsidR="0049657F" w:rsidRPr="00544FAB" w:rsidRDefault="0049657F" w:rsidP="00E0443D">
            <w:pPr>
              <w:spacing w:before="120" w:line="276" w:lineRule="auto"/>
              <w:rPr>
                <w:rFonts w:cs="Poppins"/>
                <w:sz w:val="24"/>
                <w:szCs w:val="24"/>
              </w:rPr>
            </w:pPr>
            <w:r w:rsidRPr="00544FAB">
              <w:rPr>
                <w:rFonts w:cs="Poppins"/>
                <w:sz w:val="24"/>
                <w:szCs w:val="24"/>
              </w:rPr>
              <w:t>We also collected a range of demographic data from those who participated.</w:t>
            </w:r>
          </w:p>
          <w:p w14:paraId="11F8B389" w14:textId="77777777" w:rsidR="0049657F" w:rsidRPr="00544FAB" w:rsidRDefault="0049657F" w:rsidP="00B053F3">
            <w:pPr>
              <w:spacing w:before="120"/>
              <w:rPr>
                <w:rFonts w:cs="Poppins"/>
                <w:sz w:val="24"/>
                <w:szCs w:val="24"/>
              </w:rPr>
            </w:pPr>
            <w:r w:rsidRPr="00544FAB">
              <w:rPr>
                <w:rFonts w:cs="Poppins"/>
                <w:sz w:val="24"/>
                <w:szCs w:val="24"/>
              </w:rPr>
              <w:t>The survey was available in hard copy on request.</w:t>
            </w:r>
          </w:p>
          <w:p w14:paraId="7EA79893" w14:textId="5FBBC343" w:rsidR="00F66E48" w:rsidRPr="00544FAB" w:rsidRDefault="00F66E48" w:rsidP="00B053F3">
            <w:pPr>
              <w:spacing w:before="120"/>
              <w:rPr>
                <w:rFonts w:cs="Poppins"/>
                <w:sz w:val="24"/>
                <w:szCs w:val="24"/>
              </w:rPr>
            </w:pPr>
            <w:r w:rsidRPr="00544FAB">
              <w:rPr>
                <w:rFonts w:cs="Poppins"/>
                <w:sz w:val="24"/>
                <w:szCs w:val="24"/>
              </w:rPr>
              <w:t xml:space="preserve">View a copy of the survey </w:t>
            </w:r>
            <w:r w:rsidR="00213379" w:rsidRPr="00544FAB">
              <w:rPr>
                <w:rFonts w:cs="Poppins"/>
                <w:sz w:val="24"/>
                <w:szCs w:val="24"/>
              </w:rPr>
              <w:t>at</w:t>
            </w:r>
            <w:r w:rsidRPr="00544FAB">
              <w:rPr>
                <w:rFonts w:cs="Poppins"/>
                <w:sz w:val="24"/>
                <w:szCs w:val="24"/>
              </w:rPr>
              <w:t xml:space="preserve"> Appendix 1 (page </w:t>
            </w:r>
            <w:r w:rsidR="00552DD0" w:rsidRPr="00544FAB">
              <w:rPr>
                <w:rFonts w:cs="Poppins"/>
                <w:sz w:val="24"/>
                <w:szCs w:val="24"/>
              </w:rPr>
              <w:t>3</w:t>
            </w:r>
            <w:r w:rsidR="00CD1BAD">
              <w:rPr>
                <w:rFonts w:cs="Poppins"/>
                <w:sz w:val="24"/>
                <w:szCs w:val="24"/>
              </w:rPr>
              <w:t>7</w:t>
            </w:r>
            <w:r w:rsidR="00552DD0" w:rsidRPr="00544FAB">
              <w:rPr>
                <w:rFonts w:cs="Poppins"/>
                <w:sz w:val="24"/>
                <w:szCs w:val="24"/>
              </w:rPr>
              <w:t>)</w:t>
            </w:r>
            <w:r w:rsidR="00CD1BAD">
              <w:rPr>
                <w:rFonts w:cs="Poppins"/>
                <w:sz w:val="24"/>
                <w:szCs w:val="24"/>
              </w:rPr>
              <w:t>.</w:t>
            </w:r>
          </w:p>
        </w:tc>
        <w:tc>
          <w:tcPr>
            <w:tcW w:w="1470" w:type="pct"/>
          </w:tcPr>
          <w:p w14:paraId="2C2F5425" w14:textId="58863256" w:rsidR="0049657F" w:rsidRDefault="00DC5D3E" w:rsidP="00FD6C7A">
            <w:pPr>
              <w:spacing w:before="120"/>
              <w:rPr>
                <w:rFonts w:cs="Poppins"/>
              </w:rPr>
            </w:pPr>
            <w:r>
              <w:rPr>
                <w:rFonts w:cs="Poppins"/>
              </w:rPr>
              <w:lastRenderedPageBreak/>
              <w:t>571</w:t>
            </w:r>
          </w:p>
        </w:tc>
      </w:tr>
      <w:tr w:rsidR="0049657F" w:rsidRPr="00005E38" w14:paraId="4D953168" w14:textId="6CBBDAF2" w:rsidTr="3DA57A6C">
        <w:tc>
          <w:tcPr>
            <w:tcW w:w="1018" w:type="pct"/>
          </w:tcPr>
          <w:p w14:paraId="5B4C0A5E" w14:textId="42A0AC77" w:rsidR="0049657F" w:rsidRPr="00544FAB" w:rsidRDefault="0049657F" w:rsidP="00E0443D">
            <w:pPr>
              <w:pStyle w:val="TableandFigureHeading"/>
              <w:contextualSpacing/>
              <w:jc w:val="center"/>
              <w:rPr>
                <w:rFonts w:cs="Poppins"/>
                <w:color w:val="000000" w:themeColor="text1"/>
                <w:sz w:val="24"/>
                <w:szCs w:val="24"/>
              </w:rPr>
            </w:pPr>
            <w:r w:rsidRPr="00544FAB">
              <w:rPr>
                <w:rFonts w:cs="Poppins"/>
                <w:color w:val="000000" w:themeColor="text1"/>
                <w:sz w:val="24"/>
                <w:szCs w:val="24"/>
              </w:rPr>
              <w:t>In person surveys</w:t>
            </w:r>
            <w:r w:rsidRPr="00544FAB">
              <w:rPr>
                <w:rFonts w:cs="Poppins"/>
                <w:sz w:val="24"/>
                <w:szCs w:val="24"/>
              </w:rPr>
              <w:t xml:space="preserve"> </w:t>
            </w:r>
            <w:r w:rsidR="00E72FE8" w:rsidRPr="00544FAB">
              <w:rPr>
                <w:rFonts w:cs="Poppins"/>
                <w:noProof/>
                <w:color w:val="000000" w:themeColor="text1"/>
                <w:sz w:val="24"/>
                <w:szCs w:val="24"/>
              </w:rPr>
              <w:drawing>
                <wp:inline distT="0" distB="0" distL="0" distR="0" wp14:anchorId="290525AD" wp14:editId="3F600233">
                  <wp:extent cx="685569" cy="685569"/>
                  <wp:effectExtent l="0" t="0" r="0" b="635"/>
                  <wp:docPr id="1175809400" name="Graphic 1" descr="Person with idea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09400" name="Graphic 1175809400" descr="Person with idea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688212" cy="688212"/>
                          </a:xfrm>
                          <a:prstGeom prst="rect">
                            <a:avLst/>
                          </a:prstGeom>
                        </pic:spPr>
                      </pic:pic>
                    </a:graphicData>
                  </a:graphic>
                </wp:inline>
              </w:drawing>
            </w:r>
          </w:p>
        </w:tc>
        <w:tc>
          <w:tcPr>
            <w:tcW w:w="2512" w:type="pct"/>
          </w:tcPr>
          <w:p w14:paraId="25A1DC82" w14:textId="78E72BA0" w:rsidR="0049657F" w:rsidRPr="00544FAB" w:rsidRDefault="0049657F" w:rsidP="00B053F3">
            <w:pPr>
              <w:spacing w:before="120"/>
              <w:rPr>
                <w:rFonts w:cs="Poppins"/>
                <w:sz w:val="24"/>
                <w:szCs w:val="24"/>
              </w:rPr>
            </w:pPr>
            <w:r w:rsidRPr="00544FAB">
              <w:rPr>
                <w:rFonts w:cs="Poppins"/>
                <w:sz w:val="24"/>
                <w:szCs w:val="24"/>
              </w:rPr>
              <w:t xml:space="preserve">We undertook in person surveys on Bay Street on Friday 4 July, and again on </w:t>
            </w:r>
            <w:r w:rsidR="69A658E3" w:rsidRPr="00544FAB">
              <w:rPr>
                <w:rFonts w:cs="Poppins"/>
                <w:sz w:val="24"/>
                <w:szCs w:val="24"/>
              </w:rPr>
              <w:t>Saturday 12 July</w:t>
            </w:r>
            <w:r w:rsidRPr="00544FAB">
              <w:rPr>
                <w:rFonts w:cs="Poppins"/>
                <w:sz w:val="24"/>
                <w:szCs w:val="24"/>
              </w:rPr>
              <w:t xml:space="preserve">. Community members were </w:t>
            </w:r>
            <w:r w:rsidR="28AA0706" w:rsidRPr="00544FAB">
              <w:rPr>
                <w:rFonts w:cs="Poppins"/>
                <w:sz w:val="24"/>
                <w:szCs w:val="24"/>
              </w:rPr>
              <w:t>invited</w:t>
            </w:r>
            <w:r w:rsidRPr="00544FAB">
              <w:rPr>
                <w:rFonts w:cs="Poppins"/>
                <w:sz w:val="24"/>
                <w:szCs w:val="24"/>
              </w:rPr>
              <w:t xml:space="preserve"> to undertake a survey with Council staff either on a tablet or </w:t>
            </w:r>
            <w:r w:rsidR="18244A7B" w:rsidRPr="00544FAB">
              <w:rPr>
                <w:rFonts w:cs="Poppins"/>
                <w:sz w:val="24"/>
                <w:szCs w:val="24"/>
              </w:rPr>
              <w:t>hard copy</w:t>
            </w:r>
            <w:r w:rsidRPr="00544FAB">
              <w:rPr>
                <w:rFonts w:cs="Poppins"/>
                <w:sz w:val="24"/>
                <w:szCs w:val="24"/>
              </w:rPr>
              <w:t xml:space="preserve">. </w:t>
            </w:r>
          </w:p>
        </w:tc>
        <w:tc>
          <w:tcPr>
            <w:tcW w:w="1470" w:type="pct"/>
          </w:tcPr>
          <w:p w14:paraId="7DCB5F09" w14:textId="4D1DC8FA" w:rsidR="000B15C6" w:rsidRDefault="00DC5D3E" w:rsidP="00FD6C7A">
            <w:pPr>
              <w:spacing w:before="120"/>
              <w:rPr>
                <w:rFonts w:cs="Poppins"/>
              </w:rPr>
            </w:pPr>
            <w:r>
              <w:rPr>
                <w:rFonts w:cs="Poppins"/>
              </w:rPr>
              <w:t>33</w:t>
            </w:r>
          </w:p>
        </w:tc>
      </w:tr>
      <w:tr w:rsidR="00EF376D" w:rsidRPr="00005E38" w14:paraId="79F4B332" w14:textId="77777777" w:rsidTr="3DA57A6C">
        <w:tc>
          <w:tcPr>
            <w:tcW w:w="1018" w:type="pct"/>
          </w:tcPr>
          <w:p w14:paraId="2F1007A7" w14:textId="5967DFF8" w:rsidR="00EF376D" w:rsidRPr="00544FAB" w:rsidRDefault="00EF376D" w:rsidP="00B053F3">
            <w:pPr>
              <w:pStyle w:val="TableandFigureHeading"/>
              <w:contextualSpacing/>
              <w:jc w:val="center"/>
              <w:rPr>
                <w:rFonts w:cs="Poppins"/>
                <w:noProof/>
                <w:color w:val="000000" w:themeColor="text1"/>
                <w:sz w:val="24"/>
                <w:szCs w:val="24"/>
              </w:rPr>
            </w:pPr>
            <w:r w:rsidRPr="00544FAB">
              <w:rPr>
                <w:rFonts w:cs="Poppins"/>
                <w:noProof/>
                <w:color w:val="000000" w:themeColor="text1"/>
                <w:sz w:val="24"/>
                <w:szCs w:val="24"/>
              </w:rPr>
              <w:t>Email submissions</w:t>
            </w:r>
            <w:r w:rsidR="00E72FE8" w:rsidRPr="00544FAB">
              <w:rPr>
                <w:rFonts w:cs="Poppins"/>
                <w:noProof/>
                <w:color w:val="000000" w:themeColor="text1"/>
                <w:sz w:val="24"/>
                <w:szCs w:val="24"/>
              </w:rPr>
              <w:drawing>
                <wp:inline distT="0" distB="0" distL="0" distR="0" wp14:anchorId="010811E0" wp14:editId="6141452D">
                  <wp:extent cx="467590" cy="467590"/>
                  <wp:effectExtent l="0" t="0" r="8890" b="8890"/>
                  <wp:docPr id="1998596057" name="Graphic 1" descr="Open 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96057" name="Graphic 1998596057" descr="Open envelope outline"/>
                          <pic:cNvPicPr/>
                        </pic:nvPicPr>
                        <pic:blipFill>
                          <a:blip r:embed="rId30">
                            <a:extLst>
                              <a:ext uri="{96DAC541-7B7A-43D3-8B79-37D633B846F1}">
                                <asvg:svgBlip xmlns:asvg="http://schemas.microsoft.com/office/drawing/2016/SVG/main" r:embed="rId31"/>
                              </a:ext>
                            </a:extLst>
                          </a:blip>
                          <a:stretch>
                            <a:fillRect/>
                          </a:stretch>
                        </pic:blipFill>
                        <pic:spPr>
                          <a:xfrm>
                            <a:off x="0" y="0"/>
                            <a:ext cx="473257" cy="473257"/>
                          </a:xfrm>
                          <a:prstGeom prst="rect">
                            <a:avLst/>
                          </a:prstGeom>
                        </pic:spPr>
                      </pic:pic>
                    </a:graphicData>
                  </a:graphic>
                </wp:inline>
              </w:drawing>
            </w:r>
          </w:p>
        </w:tc>
        <w:tc>
          <w:tcPr>
            <w:tcW w:w="2512" w:type="pct"/>
          </w:tcPr>
          <w:p w14:paraId="150262BF" w14:textId="3E8987AF" w:rsidR="00EF376D" w:rsidRPr="00544FAB" w:rsidRDefault="00EF376D" w:rsidP="00B053F3">
            <w:pPr>
              <w:spacing w:before="120"/>
              <w:rPr>
                <w:rFonts w:cs="Poppins"/>
                <w:sz w:val="24"/>
                <w:szCs w:val="24"/>
              </w:rPr>
            </w:pPr>
            <w:r w:rsidRPr="00544FAB">
              <w:rPr>
                <w:rFonts w:cs="Poppins"/>
                <w:sz w:val="24"/>
                <w:szCs w:val="24"/>
              </w:rPr>
              <w:t>We received an email submission on 1 July from a community member outlining their views and ideas for Bay Street.</w:t>
            </w:r>
            <w:r w:rsidR="005B72C3" w:rsidRPr="00544FAB">
              <w:rPr>
                <w:rFonts w:cs="Poppins"/>
                <w:sz w:val="24"/>
                <w:szCs w:val="24"/>
              </w:rPr>
              <w:t xml:space="preserve"> Note: this information has been </w:t>
            </w:r>
            <w:r w:rsidR="005B72C3" w:rsidRPr="00544FAB">
              <w:rPr>
                <w:rFonts w:cs="Poppins"/>
                <w:sz w:val="24"/>
                <w:szCs w:val="24"/>
              </w:rPr>
              <w:lastRenderedPageBreak/>
              <w:t>analysed alongside the surveys collected.</w:t>
            </w:r>
          </w:p>
        </w:tc>
        <w:tc>
          <w:tcPr>
            <w:tcW w:w="1470" w:type="pct"/>
          </w:tcPr>
          <w:p w14:paraId="1792E8AB" w14:textId="5C92D38F" w:rsidR="00EF376D" w:rsidRDefault="00EF376D" w:rsidP="00FD6C7A">
            <w:pPr>
              <w:spacing w:before="120"/>
              <w:rPr>
                <w:rFonts w:cs="Poppins"/>
              </w:rPr>
            </w:pPr>
            <w:r>
              <w:rPr>
                <w:rFonts w:cs="Poppins"/>
              </w:rPr>
              <w:lastRenderedPageBreak/>
              <w:t>1</w:t>
            </w:r>
          </w:p>
        </w:tc>
      </w:tr>
    </w:tbl>
    <w:p w14:paraId="5429FD1A" w14:textId="5463C7A4" w:rsidR="0049657F" w:rsidRDefault="0049657F">
      <w:pPr>
        <w:tabs>
          <w:tab w:val="clear" w:pos="-3060"/>
          <w:tab w:val="clear" w:pos="-2340"/>
          <w:tab w:val="clear" w:pos="6300"/>
        </w:tabs>
        <w:suppressAutoHyphens w:val="0"/>
        <w:spacing w:after="160" w:line="259" w:lineRule="auto"/>
        <w:rPr>
          <w:rFonts w:cs="Poppins"/>
          <w:b/>
          <w:color w:val="007484"/>
          <w:sz w:val="72"/>
          <w:szCs w:val="72"/>
        </w:rPr>
      </w:pPr>
    </w:p>
    <w:p w14:paraId="5B23369D" w14:textId="5011C11B" w:rsidR="23D23E40" w:rsidRPr="00005E38" w:rsidRDefault="206D531E" w:rsidP="379016BF">
      <w:pPr>
        <w:pStyle w:val="Heading1"/>
        <w:rPr>
          <w:rFonts w:cs="Poppins"/>
        </w:rPr>
      </w:pPr>
      <w:bookmarkStart w:id="22" w:name="_Toc210224791"/>
      <w:r w:rsidRPr="00005E38">
        <w:rPr>
          <w:rFonts w:cs="Poppins"/>
        </w:rPr>
        <w:t>Who we heard from</w:t>
      </w:r>
      <w:bookmarkEnd w:id="22"/>
    </w:p>
    <w:p w14:paraId="621FE926" w14:textId="6929322E" w:rsidR="23D23E40" w:rsidRPr="00AE0944" w:rsidRDefault="206D531E" w:rsidP="00AE0944">
      <w:pPr>
        <w:pStyle w:val="Heading3"/>
        <w:rPr>
          <w:rFonts w:cs="Poppins"/>
        </w:rPr>
      </w:pPr>
      <w:bookmarkStart w:id="23" w:name="_Toc210224792"/>
      <w:r w:rsidRPr="00AE0944">
        <w:rPr>
          <w:rFonts w:cs="Poppins"/>
        </w:rPr>
        <w:t>Demographics</w:t>
      </w:r>
      <w:bookmarkEnd w:id="23"/>
    </w:p>
    <w:p w14:paraId="03183010" w14:textId="22DA9B7E" w:rsidR="008D6230" w:rsidRPr="005B72C3" w:rsidRDefault="008D6230" w:rsidP="008D6230">
      <w:pPr>
        <w:rPr>
          <w:sz w:val="24"/>
          <w:szCs w:val="24"/>
        </w:rPr>
      </w:pPr>
      <w:r w:rsidRPr="005B72C3">
        <w:rPr>
          <w:sz w:val="24"/>
          <w:szCs w:val="24"/>
        </w:rPr>
        <w:t>Our survey invited participants to share demographic details such as their suburb, gender identity, age range, household type, diversity indicators, and any previous experience engaging with us. In total, 604 people provided this information, explored below.</w:t>
      </w:r>
    </w:p>
    <w:p w14:paraId="6A8BB61B" w14:textId="7F044222" w:rsidR="23D23E40" w:rsidRDefault="00612A0E" w:rsidP="379016BF">
      <w:pPr>
        <w:pStyle w:val="Heading3"/>
        <w:rPr>
          <w:rFonts w:cs="Poppins"/>
        </w:rPr>
      </w:pPr>
      <w:bookmarkStart w:id="24" w:name="_Toc210224793"/>
      <w:r>
        <w:rPr>
          <w:rFonts w:cs="Poppins"/>
        </w:rPr>
        <w:t>Suburb</w:t>
      </w:r>
      <w:bookmarkEnd w:id="24"/>
    </w:p>
    <w:p w14:paraId="47992330" w14:textId="47BC81E8" w:rsidR="00B36683" w:rsidRPr="005B72C3" w:rsidRDefault="00FF24CB" w:rsidP="00B36683">
      <w:pPr>
        <w:rPr>
          <w:sz w:val="24"/>
          <w:szCs w:val="24"/>
        </w:rPr>
      </w:pPr>
      <w:r w:rsidRPr="005B72C3">
        <w:rPr>
          <w:sz w:val="24"/>
          <w:szCs w:val="24"/>
        </w:rPr>
        <w:t xml:space="preserve">We asked people what suburb they live in. </w:t>
      </w:r>
      <w:r w:rsidR="00B36683" w:rsidRPr="005B72C3">
        <w:rPr>
          <w:sz w:val="24"/>
          <w:szCs w:val="24"/>
        </w:rPr>
        <w:t xml:space="preserve">Of the 604 </w:t>
      </w:r>
      <w:r w:rsidR="00D3753B" w:rsidRPr="005B72C3">
        <w:rPr>
          <w:sz w:val="24"/>
          <w:szCs w:val="24"/>
        </w:rPr>
        <w:t>people who responded</w:t>
      </w:r>
      <w:r w:rsidR="00B36683" w:rsidRPr="005B72C3">
        <w:rPr>
          <w:sz w:val="24"/>
          <w:szCs w:val="24"/>
        </w:rPr>
        <w:t xml:space="preserve">, </w:t>
      </w:r>
      <w:r w:rsidR="00982EDE" w:rsidRPr="005B72C3">
        <w:rPr>
          <w:sz w:val="24"/>
          <w:szCs w:val="24"/>
        </w:rPr>
        <w:t xml:space="preserve">most </w:t>
      </w:r>
      <w:r w:rsidR="005627C4" w:rsidRPr="005B72C3">
        <w:rPr>
          <w:sz w:val="24"/>
          <w:szCs w:val="24"/>
        </w:rPr>
        <w:t xml:space="preserve">people </w:t>
      </w:r>
      <w:r w:rsidR="00B36683" w:rsidRPr="005B72C3">
        <w:rPr>
          <w:sz w:val="24"/>
          <w:szCs w:val="24"/>
        </w:rPr>
        <w:t>(</w:t>
      </w:r>
      <w:r w:rsidR="00982EDE" w:rsidRPr="005B72C3">
        <w:rPr>
          <w:sz w:val="24"/>
          <w:szCs w:val="24"/>
        </w:rPr>
        <w:t xml:space="preserve">539 </w:t>
      </w:r>
      <w:r w:rsidR="00492444" w:rsidRPr="005B72C3">
        <w:rPr>
          <w:sz w:val="24"/>
          <w:szCs w:val="24"/>
        </w:rPr>
        <w:t xml:space="preserve">/ </w:t>
      </w:r>
      <w:r w:rsidR="00B36683" w:rsidRPr="005B72C3">
        <w:rPr>
          <w:sz w:val="24"/>
          <w:szCs w:val="24"/>
        </w:rPr>
        <w:t xml:space="preserve">89.2%) </w:t>
      </w:r>
      <w:r w:rsidRPr="005B72C3">
        <w:rPr>
          <w:sz w:val="24"/>
          <w:szCs w:val="24"/>
        </w:rPr>
        <w:t>said</w:t>
      </w:r>
      <w:r w:rsidR="00B36683" w:rsidRPr="005B72C3">
        <w:rPr>
          <w:sz w:val="24"/>
          <w:szCs w:val="24"/>
        </w:rPr>
        <w:t xml:space="preserve"> Port Melbourne. </w:t>
      </w:r>
    </w:p>
    <w:p w14:paraId="299CEBC9" w14:textId="6406C33E" w:rsidR="00612A0E" w:rsidRPr="00612A0E" w:rsidRDefault="00D15ACD" w:rsidP="005B72C3">
      <w:pPr>
        <w:pStyle w:val="Heading3"/>
        <w:jc w:val="center"/>
        <w:rPr>
          <w:rFonts w:cs="Poppins"/>
        </w:rPr>
      </w:pPr>
      <w:bookmarkStart w:id="25" w:name="_Toc210224794"/>
      <w:r>
        <w:rPr>
          <w:noProof/>
        </w:rPr>
        <w:lastRenderedPageBreak/>
        <w:drawing>
          <wp:inline distT="0" distB="0" distL="0" distR="0" wp14:anchorId="0F0B6FF3" wp14:editId="546E86CB">
            <wp:extent cx="6541624" cy="3721771"/>
            <wp:effectExtent l="9525" t="9525" r="9525" b="9525"/>
            <wp:docPr id="3587702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6541624" cy="3721771"/>
                    </a:xfrm>
                    <a:prstGeom prst="rect">
                      <a:avLst/>
                    </a:prstGeom>
                    <a:noFill/>
                    <a:ln w="9525">
                      <a:solidFill>
                        <a:schemeClr val="bg1"/>
                      </a:solidFill>
                      <a:prstDash val="solid"/>
                    </a:ln>
                  </pic:spPr>
                </pic:pic>
              </a:graphicData>
            </a:graphic>
          </wp:inline>
        </w:drawing>
      </w:r>
      <w:bookmarkEnd w:id="25"/>
    </w:p>
    <w:p w14:paraId="33F4741D" w14:textId="16E137AF" w:rsidR="00612A0E" w:rsidRPr="00612A0E" w:rsidRDefault="00612A0E" w:rsidP="00612A0E">
      <w:pPr>
        <w:pStyle w:val="Heading3"/>
        <w:rPr>
          <w:rFonts w:cs="Poppins"/>
        </w:rPr>
      </w:pPr>
      <w:bookmarkStart w:id="26" w:name="_Toc210224795"/>
      <w:r w:rsidRPr="00612A0E">
        <w:rPr>
          <w:rFonts w:cs="Poppins"/>
        </w:rPr>
        <w:t>Gender</w:t>
      </w:r>
      <w:bookmarkEnd w:id="26"/>
    </w:p>
    <w:p w14:paraId="57213282" w14:textId="77777777" w:rsidR="00982EDE" w:rsidRDefault="00982EDE" w:rsidP="00612A0E">
      <w:pPr>
        <w:pStyle w:val="Heading3"/>
        <w:rPr>
          <w:rFonts w:cs="Poppins"/>
        </w:rPr>
      </w:pPr>
    </w:p>
    <w:p w14:paraId="7F62F2EF" w14:textId="49BF2A20" w:rsidR="00982EDE" w:rsidRPr="00FD4D3B" w:rsidRDefault="000A0D73" w:rsidP="00CC5C3F">
      <w:pPr>
        <w:rPr>
          <w:rFonts w:cs="Poppins"/>
          <w:sz w:val="24"/>
          <w:szCs w:val="24"/>
        </w:rPr>
      </w:pPr>
      <w:r w:rsidRPr="00FD4D3B">
        <w:rPr>
          <w:rFonts w:cs="Poppins"/>
          <w:sz w:val="24"/>
          <w:szCs w:val="24"/>
        </w:rPr>
        <w:t>We asked people to indicate the gender with which they identify</w:t>
      </w:r>
      <w:r w:rsidR="00FF24CB" w:rsidRPr="00FD4D3B">
        <w:rPr>
          <w:rFonts w:cs="Poppins"/>
          <w:sz w:val="24"/>
          <w:szCs w:val="24"/>
        </w:rPr>
        <w:t xml:space="preserve">. </w:t>
      </w:r>
      <w:r w:rsidR="00D3753B" w:rsidRPr="00FD4D3B">
        <w:rPr>
          <w:sz w:val="24"/>
          <w:szCs w:val="24"/>
        </w:rPr>
        <w:t>Of the 604 people who responded</w:t>
      </w:r>
      <w:r w:rsidR="00D3753B" w:rsidRPr="00FD4D3B">
        <w:rPr>
          <w:rFonts w:cs="Poppins"/>
          <w:sz w:val="24"/>
          <w:szCs w:val="24"/>
        </w:rPr>
        <w:t xml:space="preserve">, </w:t>
      </w:r>
      <w:r w:rsidR="00CC5C3F" w:rsidRPr="00FD4D3B">
        <w:rPr>
          <w:rFonts w:cs="Poppins"/>
          <w:sz w:val="24"/>
          <w:szCs w:val="24"/>
        </w:rPr>
        <w:t xml:space="preserve">394 people (65.2%) </w:t>
      </w:r>
      <w:r w:rsidR="00FF24CB" w:rsidRPr="00FD4D3B">
        <w:rPr>
          <w:rFonts w:cs="Poppins"/>
          <w:sz w:val="24"/>
          <w:szCs w:val="24"/>
        </w:rPr>
        <w:t>said</w:t>
      </w:r>
      <w:r w:rsidR="00D3753B" w:rsidRPr="00FD4D3B">
        <w:rPr>
          <w:rFonts w:cs="Poppins"/>
          <w:sz w:val="24"/>
          <w:szCs w:val="24"/>
        </w:rPr>
        <w:t xml:space="preserve"> they identify as</w:t>
      </w:r>
      <w:r w:rsidR="00CC5C3F" w:rsidRPr="00FD4D3B">
        <w:rPr>
          <w:rFonts w:cs="Poppins"/>
          <w:sz w:val="24"/>
          <w:szCs w:val="24"/>
        </w:rPr>
        <w:t xml:space="preserve"> female (woman or girl)</w:t>
      </w:r>
      <w:r w:rsidR="00FD4D3B" w:rsidRPr="00FD4D3B">
        <w:rPr>
          <w:rFonts w:cs="Poppins"/>
          <w:sz w:val="24"/>
          <w:szCs w:val="24"/>
        </w:rPr>
        <w:t xml:space="preserve">, </w:t>
      </w:r>
      <w:r w:rsidR="00CC5C3F" w:rsidRPr="00FD4D3B">
        <w:rPr>
          <w:rFonts w:cs="Poppins"/>
          <w:sz w:val="24"/>
          <w:szCs w:val="24"/>
        </w:rPr>
        <w:t>197</w:t>
      </w:r>
      <w:r w:rsidR="00600D58" w:rsidRPr="00FD4D3B">
        <w:rPr>
          <w:rFonts w:cs="Poppins"/>
          <w:sz w:val="24"/>
          <w:szCs w:val="24"/>
        </w:rPr>
        <w:t xml:space="preserve"> people (32.6%) </w:t>
      </w:r>
      <w:r w:rsidR="00FF24CB" w:rsidRPr="00FD4D3B">
        <w:rPr>
          <w:rFonts w:cs="Poppins"/>
          <w:sz w:val="24"/>
          <w:szCs w:val="24"/>
        </w:rPr>
        <w:t>said</w:t>
      </w:r>
      <w:r w:rsidR="00600D58" w:rsidRPr="00FD4D3B">
        <w:rPr>
          <w:rFonts w:cs="Poppins"/>
          <w:sz w:val="24"/>
          <w:szCs w:val="24"/>
        </w:rPr>
        <w:t xml:space="preserve"> male (man or boy)</w:t>
      </w:r>
      <w:r w:rsidR="00FD4D3B" w:rsidRPr="00FD4D3B">
        <w:rPr>
          <w:rFonts w:cs="Poppins"/>
          <w:sz w:val="24"/>
          <w:szCs w:val="24"/>
        </w:rPr>
        <w:t>,</w:t>
      </w:r>
      <w:r w:rsidR="00600D58" w:rsidRPr="00FD4D3B">
        <w:rPr>
          <w:rFonts w:cs="Poppins"/>
          <w:sz w:val="24"/>
          <w:szCs w:val="24"/>
        </w:rPr>
        <w:t xml:space="preserve"> </w:t>
      </w:r>
      <w:r w:rsidR="00FF24CB" w:rsidRPr="00FD4D3B">
        <w:rPr>
          <w:rFonts w:cs="Poppins"/>
          <w:sz w:val="24"/>
          <w:szCs w:val="24"/>
        </w:rPr>
        <w:t>1 person</w:t>
      </w:r>
      <w:r w:rsidR="008F4686" w:rsidRPr="00FD4D3B">
        <w:rPr>
          <w:rFonts w:cs="Poppins"/>
          <w:sz w:val="24"/>
          <w:szCs w:val="24"/>
        </w:rPr>
        <w:t xml:space="preserve"> (0.2%)</w:t>
      </w:r>
      <w:r w:rsidR="00FF24CB" w:rsidRPr="00FD4D3B">
        <w:rPr>
          <w:rFonts w:cs="Poppins"/>
          <w:sz w:val="24"/>
          <w:szCs w:val="24"/>
        </w:rPr>
        <w:t xml:space="preserve"> said non-binary</w:t>
      </w:r>
      <w:r w:rsidR="008F4686" w:rsidRPr="00FD4D3B">
        <w:rPr>
          <w:rFonts w:cs="Poppins"/>
          <w:sz w:val="24"/>
          <w:szCs w:val="24"/>
        </w:rPr>
        <w:t xml:space="preserve">, 11 (1.8%) preferred not to say and 1 </w:t>
      </w:r>
      <w:r w:rsidR="007866B7">
        <w:rPr>
          <w:rFonts w:cs="Poppins"/>
          <w:sz w:val="24"/>
          <w:szCs w:val="24"/>
        </w:rPr>
        <w:t>(</w:t>
      </w:r>
      <w:r w:rsidR="008F4686" w:rsidRPr="00FD4D3B">
        <w:rPr>
          <w:rFonts w:cs="Poppins"/>
          <w:sz w:val="24"/>
          <w:szCs w:val="24"/>
        </w:rPr>
        <w:t>0.2%) said they used a different term.</w:t>
      </w:r>
    </w:p>
    <w:p w14:paraId="05B6020D" w14:textId="7E724DB3" w:rsidR="00612A0E" w:rsidRPr="00612A0E" w:rsidRDefault="005803D1" w:rsidP="00D3753B">
      <w:pPr>
        <w:pStyle w:val="Heading3"/>
        <w:jc w:val="center"/>
        <w:rPr>
          <w:rFonts w:cs="Poppins"/>
        </w:rPr>
      </w:pPr>
      <w:bookmarkStart w:id="27" w:name="_Toc210224796"/>
      <w:r>
        <w:rPr>
          <w:noProof/>
        </w:rPr>
        <w:lastRenderedPageBreak/>
        <w:drawing>
          <wp:inline distT="0" distB="0" distL="0" distR="0" wp14:anchorId="021BDA18" wp14:editId="018A8D2F">
            <wp:extent cx="4738688" cy="2928938"/>
            <wp:effectExtent l="0" t="0" r="5080" b="5080"/>
            <wp:docPr id="1774002457" name="Chart 1">
              <a:extLst xmlns:a="http://schemas.openxmlformats.org/drawingml/2006/main">
                <a:ext uri="{FF2B5EF4-FFF2-40B4-BE49-F238E27FC236}">
                  <a16:creationId xmlns:a16="http://schemas.microsoft.com/office/drawing/2014/main" id="{52B08DB7-FBF8-7FEA-96C6-CE57B7BC96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bookmarkEnd w:id="27"/>
    </w:p>
    <w:p w14:paraId="77B0FC13" w14:textId="4DED2DBE" w:rsidR="00612A0E" w:rsidRDefault="00612A0E" w:rsidP="00612A0E">
      <w:pPr>
        <w:pStyle w:val="Heading3"/>
        <w:rPr>
          <w:rFonts w:cs="Poppins"/>
        </w:rPr>
      </w:pPr>
      <w:bookmarkStart w:id="28" w:name="_Toc210224797"/>
      <w:r w:rsidRPr="00612A0E">
        <w:rPr>
          <w:rFonts w:cs="Poppins"/>
        </w:rPr>
        <w:t>Age</w:t>
      </w:r>
      <w:bookmarkEnd w:id="28"/>
    </w:p>
    <w:p w14:paraId="1A036ED4" w14:textId="5BAA098C" w:rsidR="008F4686" w:rsidRPr="00FD4D3B" w:rsidRDefault="008F4686" w:rsidP="008F4686">
      <w:pPr>
        <w:rPr>
          <w:sz w:val="24"/>
          <w:szCs w:val="24"/>
        </w:rPr>
      </w:pPr>
      <w:r w:rsidRPr="00FD4D3B">
        <w:rPr>
          <w:sz w:val="24"/>
          <w:szCs w:val="24"/>
        </w:rPr>
        <w:t xml:space="preserve">We asked people their age </w:t>
      </w:r>
      <w:r w:rsidR="00FD4D3B" w:rsidRPr="00FD4D3B">
        <w:rPr>
          <w:sz w:val="24"/>
          <w:szCs w:val="24"/>
        </w:rPr>
        <w:t>range</w:t>
      </w:r>
      <w:r w:rsidRPr="00FD4D3B">
        <w:rPr>
          <w:sz w:val="24"/>
          <w:szCs w:val="24"/>
        </w:rPr>
        <w:t xml:space="preserve">. </w:t>
      </w:r>
      <w:r w:rsidR="00D3753B" w:rsidRPr="00FD4D3B">
        <w:rPr>
          <w:sz w:val="24"/>
          <w:szCs w:val="24"/>
        </w:rPr>
        <w:t>Of the 604 people who responded</w:t>
      </w:r>
      <w:r w:rsidRPr="00FD4D3B">
        <w:rPr>
          <w:sz w:val="24"/>
          <w:szCs w:val="24"/>
        </w:rPr>
        <w:t>, the largest group (205 people/33.9%) said they were aged 35-49. The next largest group (155</w:t>
      </w:r>
      <w:r w:rsidR="00492444" w:rsidRPr="00FD4D3B">
        <w:rPr>
          <w:sz w:val="24"/>
          <w:szCs w:val="24"/>
        </w:rPr>
        <w:t xml:space="preserve"> </w:t>
      </w:r>
      <w:r w:rsidR="0087267B" w:rsidRPr="00FD4D3B">
        <w:rPr>
          <w:sz w:val="24"/>
          <w:szCs w:val="24"/>
        </w:rPr>
        <w:t>/</w:t>
      </w:r>
      <w:r w:rsidR="00492444" w:rsidRPr="00FD4D3B">
        <w:rPr>
          <w:sz w:val="24"/>
          <w:szCs w:val="24"/>
        </w:rPr>
        <w:t xml:space="preserve"> </w:t>
      </w:r>
      <w:r w:rsidR="0087267B" w:rsidRPr="00FD4D3B">
        <w:rPr>
          <w:sz w:val="24"/>
          <w:szCs w:val="24"/>
        </w:rPr>
        <w:t>25.7%) said 50-59</w:t>
      </w:r>
      <w:r w:rsidR="00D3753B" w:rsidRPr="00FD4D3B">
        <w:rPr>
          <w:sz w:val="24"/>
          <w:szCs w:val="24"/>
        </w:rPr>
        <w:t>.</w:t>
      </w:r>
    </w:p>
    <w:p w14:paraId="78078C5E" w14:textId="3AA089ED" w:rsidR="00612A0E" w:rsidRPr="00612A0E" w:rsidRDefault="00E564C6" w:rsidP="00FD4D3B">
      <w:pPr>
        <w:pStyle w:val="Heading3"/>
        <w:rPr>
          <w:rFonts w:cs="Poppins"/>
        </w:rPr>
      </w:pPr>
      <w:bookmarkStart w:id="29" w:name="_Toc210224798"/>
      <w:r>
        <w:rPr>
          <w:rFonts w:cs="Poppins"/>
          <w:noProof/>
        </w:rPr>
        <w:drawing>
          <wp:inline distT="0" distB="0" distL="0" distR="0" wp14:anchorId="36FF09AC" wp14:editId="4D759A34">
            <wp:extent cx="6496990" cy="3120887"/>
            <wp:effectExtent l="0" t="0" r="0" b="3810"/>
            <wp:docPr id="12855053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533377" cy="3138366"/>
                    </a:xfrm>
                    <a:prstGeom prst="rect">
                      <a:avLst/>
                    </a:prstGeom>
                    <a:noFill/>
                  </pic:spPr>
                </pic:pic>
              </a:graphicData>
            </a:graphic>
          </wp:inline>
        </w:drawing>
      </w:r>
      <w:bookmarkEnd w:id="29"/>
    </w:p>
    <w:p w14:paraId="7753011C" w14:textId="32216632" w:rsidR="00492074" w:rsidRDefault="00492074" w:rsidP="00612A0E">
      <w:pPr>
        <w:pStyle w:val="Heading3"/>
        <w:rPr>
          <w:rFonts w:cs="Poppins"/>
        </w:rPr>
      </w:pPr>
      <w:bookmarkStart w:id="30" w:name="_Toc210224799"/>
      <w:r>
        <w:rPr>
          <w:rFonts w:cs="Poppins"/>
        </w:rPr>
        <w:lastRenderedPageBreak/>
        <w:t>Household</w:t>
      </w:r>
      <w:bookmarkEnd w:id="30"/>
    </w:p>
    <w:p w14:paraId="2BD25DA4" w14:textId="217293DE" w:rsidR="005850DA" w:rsidRPr="00FD4D3B" w:rsidRDefault="005850DA" w:rsidP="005850DA">
      <w:pPr>
        <w:rPr>
          <w:sz w:val="24"/>
          <w:szCs w:val="24"/>
        </w:rPr>
      </w:pPr>
      <w:r w:rsidRPr="00FD4D3B">
        <w:rPr>
          <w:sz w:val="24"/>
          <w:szCs w:val="24"/>
        </w:rPr>
        <w:t xml:space="preserve">We asked people about the type of household they live in. </w:t>
      </w:r>
      <w:r w:rsidR="005627C4" w:rsidRPr="00FD4D3B">
        <w:rPr>
          <w:sz w:val="24"/>
          <w:szCs w:val="24"/>
        </w:rPr>
        <w:t>Of the 604 people who responded, t</w:t>
      </w:r>
      <w:r w:rsidR="00DE16DF" w:rsidRPr="00FD4D3B">
        <w:rPr>
          <w:sz w:val="24"/>
          <w:szCs w:val="24"/>
        </w:rPr>
        <w:t>he largest number of respondents (221 people / 36.6%) said they were a couple without children.</w:t>
      </w:r>
      <w:r w:rsidR="00802C59" w:rsidRPr="00FD4D3B">
        <w:rPr>
          <w:sz w:val="24"/>
          <w:szCs w:val="24"/>
        </w:rPr>
        <w:t xml:space="preserve"> The next largest (</w:t>
      </w:r>
      <w:r w:rsidR="00DE16DF" w:rsidRPr="00FD4D3B">
        <w:rPr>
          <w:sz w:val="24"/>
          <w:szCs w:val="24"/>
        </w:rPr>
        <w:t xml:space="preserve">172 people </w:t>
      </w:r>
      <w:r w:rsidR="00802C59" w:rsidRPr="00FD4D3B">
        <w:rPr>
          <w:sz w:val="24"/>
          <w:szCs w:val="24"/>
        </w:rPr>
        <w:t xml:space="preserve">/ </w:t>
      </w:r>
      <w:r w:rsidR="00F050A0" w:rsidRPr="00FD4D3B">
        <w:rPr>
          <w:sz w:val="24"/>
          <w:szCs w:val="24"/>
        </w:rPr>
        <w:t>28.5%) said they were a couple with children</w:t>
      </w:r>
      <w:r w:rsidR="00D3753B" w:rsidRPr="00FD4D3B">
        <w:rPr>
          <w:sz w:val="24"/>
          <w:szCs w:val="24"/>
        </w:rPr>
        <w:t xml:space="preserve"> and</w:t>
      </w:r>
      <w:r w:rsidR="00F050A0" w:rsidRPr="00FD4D3B">
        <w:rPr>
          <w:sz w:val="24"/>
          <w:szCs w:val="24"/>
        </w:rPr>
        <w:t xml:space="preserve"> </w:t>
      </w:r>
      <w:r w:rsidR="00802C59" w:rsidRPr="00FD4D3B">
        <w:rPr>
          <w:sz w:val="24"/>
          <w:szCs w:val="24"/>
        </w:rPr>
        <w:t>the third largest (</w:t>
      </w:r>
      <w:r w:rsidR="00F050A0" w:rsidRPr="00FD4D3B">
        <w:rPr>
          <w:sz w:val="24"/>
          <w:szCs w:val="24"/>
        </w:rPr>
        <w:t xml:space="preserve">146 people </w:t>
      </w:r>
      <w:r w:rsidR="00802C59" w:rsidRPr="00FD4D3B">
        <w:rPr>
          <w:sz w:val="24"/>
          <w:szCs w:val="24"/>
        </w:rPr>
        <w:t xml:space="preserve">/ </w:t>
      </w:r>
      <w:r w:rsidR="00F050A0" w:rsidRPr="00FD4D3B">
        <w:rPr>
          <w:sz w:val="24"/>
          <w:szCs w:val="24"/>
        </w:rPr>
        <w:t>24.2%) said they were a one-person household.</w:t>
      </w:r>
    </w:p>
    <w:p w14:paraId="66C99B17" w14:textId="61CB3AFA" w:rsidR="00612A0E" w:rsidRPr="00612A0E" w:rsidRDefault="005850DA" w:rsidP="006D55AD">
      <w:pPr>
        <w:jc w:val="center"/>
        <w:rPr>
          <w:rFonts w:cs="Poppins"/>
        </w:rPr>
      </w:pPr>
      <w:r w:rsidRPr="005850DA">
        <w:rPr>
          <w:noProof/>
        </w:rPr>
        <w:drawing>
          <wp:inline distT="0" distB="0" distL="0" distR="0" wp14:anchorId="752EB5DF" wp14:editId="720A85B0">
            <wp:extent cx="4870174" cy="2724640"/>
            <wp:effectExtent l="0" t="0" r="6985" b="0"/>
            <wp:docPr id="19663008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79672" cy="2729954"/>
                    </a:xfrm>
                    <a:prstGeom prst="rect">
                      <a:avLst/>
                    </a:prstGeom>
                    <a:noFill/>
                  </pic:spPr>
                </pic:pic>
              </a:graphicData>
            </a:graphic>
          </wp:inline>
        </w:drawing>
      </w:r>
    </w:p>
    <w:p w14:paraId="1F26D00E" w14:textId="77777777" w:rsidR="00C21197" w:rsidRPr="00C21197" w:rsidRDefault="00C21197" w:rsidP="00C21197">
      <w:pPr>
        <w:tabs>
          <w:tab w:val="clear" w:pos="-3060"/>
          <w:tab w:val="clear" w:pos="-2340"/>
          <w:tab w:val="clear" w:pos="6300"/>
        </w:tabs>
        <w:suppressAutoHyphens w:val="0"/>
        <w:spacing w:before="360" w:line="240" w:lineRule="auto"/>
        <w:outlineLvl w:val="2"/>
        <w:rPr>
          <w:rFonts w:eastAsiaTheme="majorEastAsia" w:cs="Poppins"/>
          <w:color w:val="6E6455"/>
          <w:sz w:val="36"/>
          <w:szCs w:val="36"/>
          <w14:textFill>
            <w14:solidFill>
              <w14:srgbClr w14:val="6E6455">
                <w14:lumMod w14:val="65000"/>
              </w14:srgbClr>
            </w14:solidFill>
          </w14:textFill>
        </w:rPr>
      </w:pPr>
      <w:bookmarkStart w:id="31" w:name="_Toc210224800"/>
      <w:r w:rsidRPr="00C21197">
        <w:rPr>
          <w:rFonts w:eastAsiaTheme="majorEastAsia" w:cs="Poppins"/>
          <w:color w:val="6E6455"/>
          <w:sz w:val="36"/>
          <w:szCs w:val="36"/>
          <w14:textFill>
            <w14:solidFill>
              <w14:srgbClr w14:val="6E6455">
                <w14:lumMod w14:val="65000"/>
              </w14:srgbClr>
            </w14:solidFill>
          </w14:textFill>
        </w:rPr>
        <w:t>Diversity</w:t>
      </w:r>
      <w:bookmarkEnd w:id="31"/>
    </w:p>
    <w:p w14:paraId="2F086E05" w14:textId="6A00E896" w:rsidR="00C21197" w:rsidRPr="00FD4D3B" w:rsidRDefault="00C21197" w:rsidP="00C21197">
      <w:pPr>
        <w:rPr>
          <w:rFonts w:cs="Poppins"/>
          <w:sz w:val="24"/>
          <w:szCs w:val="24"/>
        </w:rPr>
      </w:pPr>
      <w:r w:rsidRPr="00FD4D3B">
        <w:rPr>
          <w:rFonts w:cs="Poppins"/>
          <w:sz w:val="24"/>
          <w:szCs w:val="24"/>
        </w:rPr>
        <w:t xml:space="preserve">We asked people if they identified with any of the following statements. </w:t>
      </w:r>
      <w:r w:rsidR="00492444" w:rsidRPr="00FD4D3B">
        <w:rPr>
          <w:rFonts w:cs="Poppins"/>
          <w:sz w:val="24"/>
          <w:szCs w:val="24"/>
        </w:rPr>
        <w:t>Below is a summary of the number of responses to each of these</w:t>
      </w:r>
      <w:r w:rsidRPr="00FD4D3B">
        <w:rPr>
          <w:rFonts w:cs="Poppins"/>
          <w:sz w:val="24"/>
          <w:szCs w:val="24"/>
        </w:rPr>
        <w:t xml:space="preserve"> statements:</w:t>
      </w:r>
    </w:p>
    <w:p w14:paraId="717193D9" w14:textId="77777777" w:rsidR="00C21197" w:rsidRPr="00FD4D3B" w:rsidRDefault="00C21197" w:rsidP="00DE010A">
      <w:pPr>
        <w:numPr>
          <w:ilvl w:val="0"/>
          <w:numId w:val="6"/>
        </w:numPr>
        <w:spacing w:line="276" w:lineRule="auto"/>
        <w:contextualSpacing/>
        <w:rPr>
          <w:rFonts w:cs="Poppins"/>
          <w:sz w:val="24"/>
          <w:szCs w:val="24"/>
        </w:rPr>
      </w:pPr>
      <w:r w:rsidRPr="00FD4D3B">
        <w:rPr>
          <w:rFonts w:cs="Poppins"/>
          <w:sz w:val="24"/>
          <w:szCs w:val="24"/>
        </w:rPr>
        <w:t xml:space="preserve">‘I speak a language other than English at home’ (58 responses). </w:t>
      </w:r>
    </w:p>
    <w:p w14:paraId="2D41EA76" w14:textId="77777777" w:rsidR="00C21197" w:rsidRPr="00FD4D3B" w:rsidRDefault="00C21197" w:rsidP="00DE010A">
      <w:pPr>
        <w:numPr>
          <w:ilvl w:val="0"/>
          <w:numId w:val="6"/>
        </w:numPr>
        <w:spacing w:line="276" w:lineRule="auto"/>
        <w:contextualSpacing/>
        <w:rPr>
          <w:rFonts w:cs="Poppins"/>
          <w:sz w:val="24"/>
          <w:szCs w:val="24"/>
        </w:rPr>
      </w:pPr>
      <w:r w:rsidRPr="00FD4D3B">
        <w:rPr>
          <w:rFonts w:cs="Poppins"/>
          <w:sz w:val="24"/>
          <w:szCs w:val="24"/>
        </w:rPr>
        <w:t>‘I identify as LGBTIQA+’ (41 responses).</w:t>
      </w:r>
    </w:p>
    <w:p w14:paraId="54CC89CE" w14:textId="77777777" w:rsidR="00C21197" w:rsidRPr="00FD4D3B" w:rsidRDefault="00C21197" w:rsidP="00DE010A">
      <w:pPr>
        <w:numPr>
          <w:ilvl w:val="0"/>
          <w:numId w:val="6"/>
        </w:numPr>
        <w:spacing w:line="276" w:lineRule="auto"/>
        <w:contextualSpacing/>
        <w:rPr>
          <w:rFonts w:cs="Poppins"/>
          <w:sz w:val="24"/>
          <w:szCs w:val="24"/>
        </w:rPr>
      </w:pPr>
      <w:r w:rsidRPr="00FD4D3B">
        <w:rPr>
          <w:rFonts w:cs="Poppins"/>
          <w:sz w:val="24"/>
          <w:szCs w:val="24"/>
        </w:rPr>
        <w:t>‘I am a person with disability’ (20 responses).</w:t>
      </w:r>
    </w:p>
    <w:p w14:paraId="45CF94FA" w14:textId="45BFEE95" w:rsidR="00C21197" w:rsidRPr="00FD4D3B" w:rsidRDefault="00C21197" w:rsidP="00DE010A">
      <w:pPr>
        <w:numPr>
          <w:ilvl w:val="0"/>
          <w:numId w:val="6"/>
        </w:numPr>
        <w:spacing w:line="276" w:lineRule="auto"/>
        <w:contextualSpacing/>
        <w:rPr>
          <w:rFonts w:cs="Poppins"/>
          <w:sz w:val="24"/>
          <w:szCs w:val="24"/>
        </w:rPr>
      </w:pPr>
      <w:r w:rsidRPr="00FD4D3B">
        <w:rPr>
          <w:rFonts w:cs="Poppins"/>
          <w:sz w:val="24"/>
          <w:szCs w:val="24"/>
        </w:rPr>
        <w:t>‘I am from an Aboriginal and/or Torres Strait Islander background’ (6 response</w:t>
      </w:r>
      <w:r w:rsidR="007866B7">
        <w:rPr>
          <w:rFonts w:cs="Poppins"/>
          <w:sz w:val="24"/>
          <w:szCs w:val="24"/>
        </w:rPr>
        <w:t>s</w:t>
      </w:r>
      <w:r w:rsidRPr="00FD4D3B">
        <w:rPr>
          <w:rFonts w:cs="Poppins"/>
          <w:sz w:val="24"/>
          <w:szCs w:val="24"/>
        </w:rPr>
        <w:t>).</w:t>
      </w:r>
    </w:p>
    <w:p w14:paraId="47931F4D" w14:textId="77777777" w:rsidR="00C21197" w:rsidRPr="00FD4D3B" w:rsidRDefault="00C21197" w:rsidP="00DE010A">
      <w:pPr>
        <w:numPr>
          <w:ilvl w:val="0"/>
          <w:numId w:val="6"/>
        </w:numPr>
        <w:spacing w:line="276" w:lineRule="auto"/>
        <w:contextualSpacing/>
        <w:rPr>
          <w:rFonts w:cs="Poppins"/>
          <w:sz w:val="24"/>
          <w:szCs w:val="24"/>
        </w:rPr>
      </w:pPr>
      <w:r w:rsidRPr="00FD4D3B">
        <w:rPr>
          <w:rFonts w:cs="Poppins"/>
          <w:sz w:val="24"/>
          <w:szCs w:val="24"/>
        </w:rPr>
        <w:t>‘I’d prefer not to say’ (30 responses)</w:t>
      </w:r>
    </w:p>
    <w:p w14:paraId="37E31EF1" w14:textId="2CCAF6F9" w:rsidR="00C21197" w:rsidRPr="00FD4D3B" w:rsidRDefault="007866B7" w:rsidP="00DE010A">
      <w:pPr>
        <w:numPr>
          <w:ilvl w:val="0"/>
          <w:numId w:val="6"/>
        </w:numPr>
        <w:spacing w:line="276" w:lineRule="auto"/>
        <w:contextualSpacing/>
        <w:rPr>
          <w:rFonts w:cs="Poppins"/>
          <w:sz w:val="24"/>
          <w:szCs w:val="24"/>
        </w:rPr>
      </w:pPr>
      <w:r>
        <w:rPr>
          <w:rFonts w:cs="Poppins"/>
          <w:sz w:val="24"/>
          <w:szCs w:val="24"/>
        </w:rPr>
        <w:t>‘</w:t>
      </w:r>
      <w:r w:rsidR="00C21197" w:rsidRPr="00FD4D3B">
        <w:rPr>
          <w:rFonts w:cs="Poppins"/>
          <w:sz w:val="24"/>
          <w:szCs w:val="24"/>
        </w:rPr>
        <w:t>None of these apply to me</w:t>
      </w:r>
      <w:r>
        <w:rPr>
          <w:rFonts w:cs="Poppins"/>
          <w:sz w:val="24"/>
          <w:szCs w:val="24"/>
        </w:rPr>
        <w:t>’</w:t>
      </w:r>
      <w:r w:rsidR="00C21197" w:rsidRPr="00FD4D3B">
        <w:rPr>
          <w:rFonts w:cs="Poppins"/>
          <w:sz w:val="24"/>
          <w:szCs w:val="24"/>
        </w:rPr>
        <w:t xml:space="preserve"> (468 responses)</w:t>
      </w:r>
    </w:p>
    <w:p w14:paraId="1D06149F" w14:textId="6AAE48CD" w:rsidR="00612A0E" w:rsidRDefault="00612A0E" w:rsidP="00FE3FC2">
      <w:pPr>
        <w:pStyle w:val="Heading3"/>
        <w:rPr>
          <w:rFonts w:cs="Poppins"/>
        </w:rPr>
      </w:pPr>
      <w:bookmarkStart w:id="32" w:name="_Toc210224801"/>
      <w:r w:rsidRPr="00612A0E">
        <w:rPr>
          <w:rFonts w:cs="Poppins"/>
        </w:rPr>
        <w:lastRenderedPageBreak/>
        <w:t>Previous engagement</w:t>
      </w:r>
      <w:bookmarkEnd w:id="32"/>
    </w:p>
    <w:p w14:paraId="6331E147" w14:textId="3BB8A880" w:rsidR="00814BAA" w:rsidRPr="00FD4D3B" w:rsidRDefault="00DE2CF2" w:rsidP="00DE2CF2">
      <w:pPr>
        <w:rPr>
          <w:rFonts w:cs="Poppins"/>
          <w:sz w:val="24"/>
          <w:szCs w:val="24"/>
        </w:rPr>
      </w:pPr>
      <w:r w:rsidRPr="00FD4D3B">
        <w:rPr>
          <w:rFonts w:cs="Poppins"/>
          <w:sz w:val="24"/>
          <w:szCs w:val="24"/>
        </w:rPr>
        <w:t>To help us understand if we were engaging with new community members, we asked </w:t>
      </w:r>
      <w:r w:rsidR="00A84964" w:rsidRPr="00FD4D3B">
        <w:rPr>
          <w:rFonts w:cs="Poppins"/>
          <w:sz w:val="24"/>
          <w:szCs w:val="24"/>
        </w:rPr>
        <w:t xml:space="preserve">if </w:t>
      </w:r>
      <w:r w:rsidRPr="00FD4D3B">
        <w:rPr>
          <w:rFonts w:cs="Poppins"/>
          <w:sz w:val="24"/>
          <w:szCs w:val="24"/>
        </w:rPr>
        <w:t xml:space="preserve">participants had provided feedback on any other Council projects in the past 12 months. </w:t>
      </w:r>
      <w:r w:rsidR="00FE3FC2" w:rsidRPr="00FD4D3B">
        <w:rPr>
          <w:sz w:val="24"/>
          <w:szCs w:val="24"/>
        </w:rPr>
        <w:t>Of the 604 people who responded</w:t>
      </w:r>
      <w:r w:rsidR="00FE3FC2" w:rsidRPr="00FD4D3B">
        <w:rPr>
          <w:rFonts w:cs="Poppins"/>
          <w:sz w:val="24"/>
          <w:szCs w:val="24"/>
        </w:rPr>
        <w:t>, m</w:t>
      </w:r>
      <w:r w:rsidR="006D55AD" w:rsidRPr="00FD4D3B">
        <w:rPr>
          <w:rFonts w:cs="Poppins"/>
          <w:sz w:val="24"/>
          <w:szCs w:val="24"/>
        </w:rPr>
        <w:t>ost people (325</w:t>
      </w:r>
      <w:r w:rsidR="00492444" w:rsidRPr="00FD4D3B">
        <w:rPr>
          <w:rFonts w:cs="Poppins"/>
          <w:sz w:val="24"/>
          <w:szCs w:val="24"/>
        </w:rPr>
        <w:t xml:space="preserve"> </w:t>
      </w:r>
      <w:r w:rsidR="006D55AD" w:rsidRPr="00FD4D3B">
        <w:rPr>
          <w:rFonts w:cs="Poppins"/>
          <w:sz w:val="24"/>
          <w:szCs w:val="24"/>
        </w:rPr>
        <w:t>/</w:t>
      </w:r>
      <w:r w:rsidR="00492444" w:rsidRPr="00FD4D3B">
        <w:rPr>
          <w:rFonts w:cs="Poppins"/>
          <w:sz w:val="24"/>
          <w:szCs w:val="24"/>
        </w:rPr>
        <w:t xml:space="preserve"> </w:t>
      </w:r>
      <w:r w:rsidR="00FE3FC2" w:rsidRPr="00FD4D3B">
        <w:rPr>
          <w:rFonts w:cs="Poppins"/>
          <w:sz w:val="24"/>
          <w:szCs w:val="24"/>
        </w:rPr>
        <w:t>53.8%) had said they had not, 222 people (36.8%) said they had, and 57 people (9.4%) said they were not sure.</w:t>
      </w:r>
    </w:p>
    <w:p w14:paraId="11B6E822" w14:textId="4B630A77" w:rsidR="23D23E40" w:rsidRPr="00005E38" w:rsidRDefault="006D55AD" w:rsidP="006D55AD">
      <w:pPr>
        <w:jc w:val="center"/>
        <w:rPr>
          <w:rFonts w:cs="Poppins"/>
        </w:rPr>
      </w:pPr>
      <w:r>
        <w:rPr>
          <w:rFonts w:cs="Poppins"/>
          <w:noProof/>
        </w:rPr>
        <w:drawing>
          <wp:inline distT="0" distB="0" distL="0" distR="0" wp14:anchorId="12220099" wp14:editId="57265027">
            <wp:extent cx="5177173" cy="2544418"/>
            <wp:effectExtent l="0" t="0" r="4445" b="8890"/>
            <wp:docPr id="1962830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02133" cy="2556685"/>
                    </a:xfrm>
                    <a:prstGeom prst="rect">
                      <a:avLst/>
                    </a:prstGeom>
                    <a:noFill/>
                  </pic:spPr>
                </pic:pic>
              </a:graphicData>
            </a:graphic>
          </wp:inline>
        </w:drawing>
      </w:r>
      <w:r w:rsidR="23D23E40" w:rsidRPr="00005E38">
        <w:rPr>
          <w:rFonts w:cs="Poppins"/>
        </w:rPr>
        <w:br w:type="page"/>
      </w:r>
    </w:p>
    <w:p w14:paraId="0F152726" w14:textId="56500245" w:rsidR="23D23E40" w:rsidRPr="00005E38" w:rsidRDefault="2F063EBC" w:rsidP="379016BF">
      <w:pPr>
        <w:pStyle w:val="Heading1"/>
        <w:rPr>
          <w:rFonts w:cs="Poppins"/>
        </w:rPr>
      </w:pPr>
      <w:bookmarkStart w:id="33" w:name="_Toc210224802"/>
      <w:r w:rsidRPr="00005E38">
        <w:rPr>
          <w:rFonts w:cs="Poppins"/>
        </w:rPr>
        <w:lastRenderedPageBreak/>
        <w:t>What we heard</w:t>
      </w:r>
      <w:bookmarkEnd w:id="33"/>
    </w:p>
    <w:p w14:paraId="33A4D02C" w14:textId="7CE1FD6F" w:rsidR="00B81FBC" w:rsidRPr="00F1542D" w:rsidRDefault="00D0655F" w:rsidP="00B81FBC">
      <w:pPr>
        <w:rPr>
          <w:sz w:val="24"/>
          <w:szCs w:val="24"/>
        </w:rPr>
      </w:pPr>
      <w:r w:rsidRPr="00D0655F">
        <w:rPr>
          <w:sz w:val="24"/>
          <w:szCs w:val="24"/>
        </w:rPr>
        <w:t>Between 27 June and 8 August 2025, we invited people to share their views on Bay Street through a range of engagement activities, as outlined in the previous ‘What we did’ section</w:t>
      </w:r>
      <w:r>
        <w:rPr>
          <w:sz w:val="24"/>
          <w:szCs w:val="24"/>
        </w:rPr>
        <w:t>.</w:t>
      </w:r>
      <w:r w:rsidRPr="00F1542D">
        <w:rPr>
          <w:sz w:val="24"/>
          <w:szCs w:val="24"/>
        </w:rPr>
        <w:t xml:space="preserve"> Please</w:t>
      </w:r>
      <w:r w:rsidR="002016B5" w:rsidRPr="00F1542D">
        <w:rPr>
          <w:sz w:val="24"/>
          <w:szCs w:val="24"/>
        </w:rPr>
        <w:t xml:space="preserve"> note that information in the submission </w:t>
      </w:r>
      <w:r w:rsidR="00A26F9A" w:rsidRPr="00F1542D">
        <w:rPr>
          <w:sz w:val="24"/>
          <w:szCs w:val="24"/>
        </w:rPr>
        <w:t xml:space="preserve">we received </w:t>
      </w:r>
      <w:r w:rsidR="002016B5" w:rsidRPr="00F1542D">
        <w:rPr>
          <w:sz w:val="24"/>
          <w:szCs w:val="24"/>
        </w:rPr>
        <w:t>w</w:t>
      </w:r>
      <w:r w:rsidR="00A26F9A" w:rsidRPr="00F1542D">
        <w:rPr>
          <w:sz w:val="24"/>
          <w:szCs w:val="24"/>
        </w:rPr>
        <w:t xml:space="preserve">as analysed </w:t>
      </w:r>
      <w:r w:rsidR="00134E33" w:rsidRPr="00F1542D">
        <w:rPr>
          <w:sz w:val="24"/>
          <w:szCs w:val="24"/>
        </w:rPr>
        <w:t>alongside</w:t>
      </w:r>
      <w:r w:rsidR="00A26F9A" w:rsidRPr="00F1542D">
        <w:rPr>
          <w:sz w:val="24"/>
          <w:szCs w:val="24"/>
        </w:rPr>
        <w:t xml:space="preserve"> the survey data.</w:t>
      </w:r>
    </w:p>
    <w:p w14:paraId="675BC87F" w14:textId="21CA6AB3" w:rsidR="001A18ED" w:rsidRPr="001A18ED" w:rsidRDefault="001A18ED" w:rsidP="00134E33">
      <w:pPr>
        <w:pStyle w:val="Heading3"/>
      </w:pPr>
      <w:bookmarkStart w:id="34" w:name="_Toc210224803"/>
      <w:r w:rsidRPr="00482AF9">
        <w:rPr>
          <w:rFonts w:cs="Poppins"/>
        </w:rPr>
        <w:t>How often do you visit Bay Street in Port Melbourne?</w:t>
      </w:r>
      <w:bookmarkEnd w:id="34"/>
    </w:p>
    <w:p w14:paraId="2432CA3E" w14:textId="6A25F441" w:rsidR="001A18ED" w:rsidRPr="00D0655F" w:rsidRDefault="001A18ED" w:rsidP="001A18ED">
      <w:pPr>
        <w:rPr>
          <w:sz w:val="24"/>
          <w:szCs w:val="24"/>
        </w:rPr>
      </w:pPr>
      <w:r w:rsidRPr="00D0655F">
        <w:rPr>
          <w:sz w:val="24"/>
          <w:szCs w:val="24"/>
        </w:rPr>
        <w:t>We asked participants how often they visit Bay Street in Port Melbourne. Of the</w:t>
      </w:r>
      <w:r w:rsidR="00BC505C" w:rsidRPr="00D0655F">
        <w:rPr>
          <w:sz w:val="24"/>
          <w:szCs w:val="24"/>
        </w:rPr>
        <w:t xml:space="preserve"> 600</w:t>
      </w:r>
      <w:r w:rsidRPr="00D0655F">
        <w:rPr>
          <w:sz w:val="24"/>
          <w:szCs w:val="24"/>
        </w:rPr>
        <w:t xml:space="preserve"> people who responded to this question, </w:t>
      </w:r>
      <w:r w:rsidR="00863084" w:rsidRPr="00D0655F">
        <w:rPr>
          <w:sz w:val="24"/>
          <w:szCs w:val="24"/>
        </w:rPr>
        <w:t>the largest number of people (</w:t>
      </w:r>
      <w:r w:rsidR="00546940" w:rsidRPr="00D0655F">
        <w:rPr>
          <w:sz w:val="24"/>
          <w:szCs w:val="24"/>
        </w:rPr>
        <w:t>299</w:t>
      </w:r>
      <w:r w:rsidR="007866B7">
        <w:rPr>
          <w:sz w:val="24"/>
          <w:szCs w:val="24"/>
        </w:rPr>
        <w:t xml:space="preserve"> / </w:t>
      </w:r>
      <w:r w:rsidR="00B13FCA" w:rsidRPr="00D0655F">
        <w:rPr>
          <w:sz w:val="24"/>
          <w:szCs w:val="24"/>
        </w:rPr>
        <w:t>49.8%</w:t>
      </w:r>
      <w:r w:rsidR="00863084" w:rsidRPr="00D0655F">
        <w:rPr>
          <w:sz w:val="24"/>
          <w:szCs w:val="24"/>
        </w:rPr>
        <w:t>) said</w:t>
      </w:r>
      <w:r w:rsidR="00E06638" w:rsidRPr="00D0655F">
        <w:rPr>
          <w:sz w:val="24"/>
          <w:szCs w:val="24"/>
        </w:rPr>
        <w:t xml:space="preserve"> every day, 217 </w:t>
      </w:r>
      <w:r w:rsidR="00B13FCA" w:rsidRPr="00D0655F">
        <w:rPr>
          <w:sz w:val="24"/>
          <w:szCs w:val="24"/>
        </w:rPr>
        <w:t>(36.2%</w:t>
      </w:r>
      <w:r w:rsidR="004476F7" w:rsidRPr="00D0655F">
        <w:rPr>
          <w:sz w:val="24"/>
          <w:szCs w:val="24"/>
        </w:rPr>
        <w:t xml:space="preserve">) </w:t>
      </w:r>
      <w:r w:rsidR="00E06638" w:rsidRPr="00D0655F">
        <w:rPr>
          <w:sz w:val="24"/>
          <w:szCs w:val="24"/>
        </w:rPr>
        <w:t xml:space="preserve">said more than once a week, </w:t>
      </w:r>
      <w:r w:rsidR="00441C54" w:rsidRPr="00D0655F">
        <w:rPr>
          <w:sz w:val="24"/>
          <w:szCs w:val="24"/>
        </w:rPr>
        <w:t xml:space="preserve">41 </w:t>
      </w:r>
      <w:r w:rsidR="004476F7" w:rsidRPr="00D0655F">
        <w:rPr>
          <w:sz w:val="24"/>
          <w:szCs w:val="24"/>
        </w:rPr>
        <w:t xml:space="preserve">(6.8%) </w:t>
      </w:r>
      <w:r w:rsidR="00441C54" w:rsidRPr="00D0655F">
        <w:rPr>
          <w:sz w:val="24"/>
          <w:szCs w:val="24"/>
        </w:rPr>
        <w:t xml:space="preserve">said once a week, 19 </w:t>
      </w:r>
      <w:r w:rsidR="004476F7" w:rsidRPr="00D0655F">
        <w:rPr>
          <w:sz w:val="24"/>
          <w:szCs w:val="24"/>
        </w:rPr>
        <w:t xml:space="preserve">(3.2%) </w:t>
      </w:r>
      <w:r w:rsidR="00441C54" w:rsidRPr="00D0655F">
        <w:rPr>
          <w:sz w:val="24"/>
          <w:szCs w:val="24"/>
        </w:rPr>
        <w:t>said once</w:t>
      </w:r>
      <w:r w:rsidR="009E61C5" w:rsidRPr="00D0655F">
        <w:rPr>
          <w:sz w:val="24"/>
          <w:szCs w:val="24"/>
        </w:rPr>
        <w:t xml:space="preserve"> a fortnight, 10 </w:t>
      </w:r>
      <w:r w:rsidR="00E541DB" w:rsidRPr="00D0655F">
        <w:rPr>
          <w:sz w:val="24"/>
          <w:szCs w:val="24"/>
        </w:rPr>
        <w:t xml:space="preserve">(1.7%) </w:t>
      </w:r>
      <w:r w:rsidR="009E61C5" w:rsidRPr="00D0655F">
        <w:rPr>
          <w:sz w:val="24"/>
          <w:szCs w:val="24"/>
        </w:rPr>
        <w:t xml:space="preserve">said once a month, 7 </w:t>
      </w:r>
      <w:r w:rsidR="00E541DB" w:rsidRPr="00D0655F">
        <w:rPr>
          <w:sz w:val="24"/>
          <w:szCs w:val="24"/>
        </w:rPr>
        <w:t>(1.2</w:t>
      </w:r>
      <w:r w:rsidR="004D1C12" w:rsidRPr="00D0655F">
        <w:rPr>
          <w:sz w:val="24"/>
          <w:szCs w:val="24"/>
        </w:rPr>
        <w:t xml:space="preserve">%) </w:t>
      </w:r>
      <w:r w:rsidR="009E61C5" w:rsidRPr="00D0655F">
        <w:rPr>
          <w:sz w:val="24"/>
          <w:szCs w:val="24"/>
        </w:rPr>
        <w:t>said a few times a year</w:t>
      </w:r>
      <w:r w:rsidR="001E39E1" w:rsidRPr="00D0655F">
        <w:rPr>
          <w:sz w:val="24"/>
          <w:szCs w:val="24"/>
        </w:rPr>
        <w:t xml:space="preserve"> and </w:t>
      </w:r>
      <w:r w:rsidR="007F2540" w:rsidRPr="00D0655F">
        <w:rPr>
          <w:sz w:val="24"/>
          <w:szCs w:val="24"/>
        </w:rPr>
        <w:t>2</w:t>
      </w:r>
      <w:r w:rsidR="004D1C12" w:rsidRPr="00D0655F">
        <w:rPr>
          <w:sz w:val="24"/>
          <w:szCs w:val="24"/>
        </w:rPr>
        <w:t xml:space="preserve"> (0.3%) </w:t>
      </w:r>
      <w:r w:rsidR="007F2540" w:rsidRPr="00D0655F">
        <w:rPr>
          <w:sz w:val="24"/>
          <w:szCs w:val="24"/>
        </w:rPr>
        <w:t>said they don’t visit Bay Street.</w:t>
      </w:r>
      <w:r w:rsidR="001E39E1" w:rsidRPr="00D0655F">
        <w:rPr>
          <w:sz w:val="24"/>
          <w:szCs w:val="24"/>
        </w:rPr>
        <w:t xml:space="preserve"> Five </w:t>
      </w:r>
      <w:r w:rsidR="00E1570A" w:rsidRPr="00D0655F">
        <w:rPr>
          <w:sz w:val="24"/>
          <w:szCs w:val="24"/>
        </w:rPr>
        <w:t xml:space="preserve">people </w:t>
      </w:r>
      <w:r w:rsidR="00B82949" w:rsidRPr="00D0655F">
        <w:rPr>
          <w:sz w:val="24"/>
          <w:szCs w:val="24"/>
        </w:rPr>
        <w:t>(</w:t>
      </w:r>
      <w:r w:rsidR="00113C18" w:rsidRPr="00D0655F">
        <w:rPr>
          <w:sz w:val="24"/>
          <w:szCs w:val="24"/>
        </w:rPr>
        <w:t xml:space="preserve">0.8%) </w:t>
      </w:r>
      <w:r w:rsidR="00676C55" w:rsidRPr="00D0655F">
        <w:rPr>
          <w:sz w:val="24"/>
          <w:szCs w:val="24"/>
        </w:rPr>
        <w:t xml:space="preserve">chose the </w:t>
      </w:r>
      <w:r w:rsidR="00E343F6" w:rsidRPr="00D0655F">
        <w:rPr>
          <w:sz w:val="24"/>
          <w:szCs w:val="24"/>
        </w:rPr>
        <w:t>option of ‘other’.</w:t>
      </w:r>
      <w:r w:rsidR="00E1570A" w:rsidRPr="00D0655F">
        <w:rPr>
          <w:sz w:val="24"/>
          <w:szCs w:val="24"/>
        </w:rPr>
        <w:t xml:space="preserve"> </w:t>
      </w:r>
    </w:p>
    <w:p w14:paraId="4BC5BD9E" w14:textId="392A39C3" w:rsidR="00252A1A" w:rsidRDefault="00857054" w:rsidP="008810E2">
      <w:pPr>
        <w:jc w:val="center"/>
      </w:pPr>
      <w:r w:rsidRPr="00857054">
        <w:rPr>
          <w:noProof/>
        </w:rPr>
        <w:drawing>
          <wp:inline distT="0" distB="0" distL="0" distR="0" wp14:anchorId="77FB9BB4" wp14:editId="5814A08F">
            <wp:extent cx="4949511" cy="2971800"/>
            <wp:effectExtent l="0" t="0" r="3810" b="0"/>
            <wp:docPr id="1662671907" name="Picture 1" descr="A graph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671907" name="Picture 1" descr="A graph with numbers and text&#10;&#10;AI-generated content may be incorrect."/>
                    <pic:cNvPicPr/>
                  </pic:nvPicPr>
                  <pic:blipFill>
                    <a:blip r:embed="rId37"/>
                    <a:stretch>
                      <a:fillRect/>
                    </a:stretch>
                  </pic:blipFill>
                  <pic:spPr>
                    <a:xfrm>
                      <a:off x="0" y="0"/>
                      <a:ext cx="4952974" cy="2973879"/>
                    </a:xfrm>
                    <a:prstGeom prst="rect">
                      <a:avLst/>
                    </a:prstGeom>
                  </pic:spPr>
                </pic:pic>
              </a:graphicData>
            </a:graphic>
          </wp:inline>
        </w:drawing>
      </w:r>
    </w:p>
    <w:p w14:paraId="439C68B6" w14:textId="7073CCF8" w:rsidR="009F2737" w:rsidRPr="00D0655F" w:rsidRDefault="000910D2" w:rsidP="001A18ED">
      <w:pPr>
        <w:rPr>
          <w:sz w:val="24"/>
          <w:szCs w:val="24"/>
        </w:rPr>
      </w:pPr>
      <w:r>
        <w:rPr>
          <w:sz w:val="24"/>
          <w:szCs w:val="24"/>
        </w:rPr>
        <w:t>‘O</w:t>
      </w:r>
      <w:r w:rsidR="00D51A31" w:rsidRPr="00D0655F">
        <w:rPr>
          <w:sz w:val="24"/>
          <w:szCs w:val="24"/>
        </w:rPr>
        <w:t>ther’</w:t>
      </w:r>
      <w:r>
        <w:rPr>
          <w:sz w:val="24"/>
          <w:szCs w:val="24"/>
        </w:rPr>
        <w:t xml:space="preserve"> responses are listed below:</w:t>
      </w:r>
    </w:p>
    <w:p w14:paraId="7383F54F" w14:textId="77777777" w:rsidR="00D0655F" w:rsidRPr="00DC0D1B" w:rsidRDefault="00D0655F">
      <w:pPr>
        <w:rPr>
          <w:i/>
          <w:iCs/>
        </w:rPr>
      </w:pPr>
      <w:r w:rsidRPr="00DC0D1B">
        <w:rPr>
          <w:i/>
          <w:iCs/>
        </w:rPr>
        <w:t>“5 times a week.”</w:t>
      </w:r>
    </w:p>
    <w:p w14:paraId="2866DFD8" w14:textId="77777777" w:rsidR="00D0655F" w:rsidRPr="00ED58F2" w:rsidRDefault="00D0655F">
      <w:pPr>
        <w:rPr>
          <w:i/>
          <w:iCs/>
        </w:rPr>
      </w:pPr>
      <w:r w:rsidRPr="00ED58F2">
        <w:rPr>
          <w:i/>
          <w:iCs/>
        </w:rPr>
        <w:lastRenderedPageBreak/>
        <w:t>“To attend appointments, not for shopping”</w:t>
      </w:r>
      <w:r>
        <w:rPr>
          <w:i/>
          <w:iCs/>
        </w:rPr>
        <w:t>.</w:t>
      </w:r>
    </w:p>
    <w:p w14:paraId="0DA63CF6" w14:textId="77777777" w:rsidR="00D0655F" w:rsidRDefault="00D0655F">
      <w:r w:rsidRPr="00ED58F2">
        <w:rPr>
          <w:i/>
          <w:iCs/>
        </w:rPr>
        <w:t>“I’m currently overseas, but normally once a week”.</w:t>
      </w:r>
    </w:p>
    <w:p w14:paraId="3D7D5487" w14:textId="77777777" w:rsidR="00D0655F" w:rsidRDefault="00D0655F">
      <w:r w:rsidRPr="00ED58F2">
        <w:rPr>
          <w:i/>
          <w:iCs/>
        </w:rPr>
        <w:t>“Randomly- but I live close. We don’t feel safe and it’s dirty.”</w:t>
      </w:r>
    </w:p>
    <w:p w14:paraId="5F11F17F" w14:textId="1E48B633" w:rsidR="00D51A31" w:rsidRDefault="00D0655F" w:rsidP="001A18ED">
      <w:r>
        <w:rPr>
          <w:i/>
          <w:iCs/>
        </w:rPr>
        <w:t>“</w:t>
      </w:r>
      <w:r w:rsidRPr="00ED58F2">
        <w:rPr>
          <w:i/>
          <w:iCs/>
        </w:rPr>
        <w:t xml:space="preserve">It used to be daily; I now avoid it as much as I possibly can </w:t>
      </w:r>
      <w:r w:rsidRPr="00ED58F2">
        <w:rPr>
          <w:rFonts w:ascii="Segoe UI Emoji" w:hAnsi="Segoe UI Emoji" w:cs="Segoe UI Emoji"/>
        </w:rPr>
        <w:t>😩</w:t>
      </w:r>
      <w:r>
        <w:rPr>
          <w:rFonts w:ascii="Segoe UI Emoji" w:hAnsi="Segoe UI Emoji" w:cs="Segoe UI Emoji"/>
        </w:rPr>
        <w:t>”.</w:t>
      </w:r>
    </w:p>
    <w:p w14:paraId="54001304" w14:textId="738A9EB5" w:rsidR="00DA2EC6" w:rsidRPr="00482AF9" w:rsidRDefault="00B6400D" w:rsidP="00482AF9">
      <w:pPr>
        <w:pStyle w:val="Heading3"/>
        <w:rPr>
          <w:rFonts w:cs="Poppins"/>
        </w:rPr>
      </w:pPr>
      <w:bookmarkStart w:id="35" w:name="_Toc210224804"/>
      <w:r w:rsidRPr="00482AF9">
        <w:rPr>
          <w:rFonts w:cs="Poppins"/>
        </w:rPr>
        <w:t>Which of the following activities do you typically do when visiting Bay Street?</w:t>
      </w:r>
      <w:bookmarkEnd w:id="35"/>
    </w:p>
    <w:p w14:paraId="6E4A4E97" w14:textId="248E7AF7" w:rsidR="00C3655F" w:rsidRPr="000910D2" w:rsidRDefault="006D5147" w:rsidP="006D5147">
      <w:pPr>
        <w:rPr>
          <w:sz w:val="24"/>
          <w:szCs w:val="24"/>
        </w:rPr>
      </w:pPr>
      <w:r w:rsidRPr="000910D2">
        <w:rPr>
          <w:sz w:val="24"/>
          <w:szCs w:val="24"/>
        </w:rPr>
        <w:t xml:space="preserve">We asked participants what activities they </w:t>
      </w:r>
      <w:r w:rsidR="00741BDE" w:rsidRPr="000910D2">
        <w:rPr>
          <w:sz w:val="24"/>
          <w:szCs w:val="24"/>
        </w:rPr>
        <w:t>typically do when visiting Bay Street</w:t>
      </w:r>
      <w:r w:rsidRPr="000910D2">
        <w:rPr>
          <w:sz w:val="24"/>
          <w:szCs w:val="24"/>
        </w:rPr>
        <w:t xml:space="preserve">. Of the </w:t>
      </w:r>
      <w:r w:rsidR="00C6316A" w:rsidRPr="000910D2">
        <w:rPr>
          <w:sz w:val="24"/>
          <w:szCs w:val="24"/>
        </w:rPr>
        <w:t>598</w:t>
      </w:r>
      <w:r w:rsidRPr="000910D2">
        <w:rPr>
          <w:sz w:val="24"/>
          <w:szCs w:val="24"/>
        </w:rPr>
        <w:t xml:space="preserve"> people who responded to this question, the largest number of people (</w:t>
      </w:r>
      <w:r w:rsidR="00422259" w:rsidRPr="000910D2">
        <w:rPr>
          <w:sz w:val="24"/>
          <w:szCs w:val="24"/>
        </w:rPr>
        <w:t>537</w:t>
      </w:r>
      <w:r w:rsidR="00D17FA6">
        <w:rPr>
          <w:sz w:val="24"/>
          <w:szCs w:val="24"/>
        </w:rPr>
        <w:t xml:space="preserve"> /</w:t>
      </w:r>
      <w:r w:rsidRPr="000910D2">
        <w:rPr>
          <w:sz w:val="24"/>
          <w:szCs w:val="24"/>
        </w:rPr>
        <w:t xml:space="preserve"> </w:t>
      </w:r>
      <w:r w:rsidR="00832397" w:rsidRPr="000910D2">
        <w:rPr>
          <w:sz w:val="24"/>
          <w:szCs w:val="24"/>
        </w:rPr>
        <w:t>89.8</w:t>
      </w:r>
      <w:r w:rsidRPr="000910D2">
        <w:rPr>
          <w:sz w:val="24"/>
          <w:szCs w:val="24"/>
        </w:rPr>
        <w:t xml:space="preserve">%) said </w:t>
      </w:r>
      <w:r w:rsidR="00422259" w:rsidRPr="000910D2">
        <w:rPr>
          <w:sz w:val="24"/>
          <w:szCs w:val="24"/>
        </w:rPr>
        <w:t>shopping, 435 (</w:t>
      </w:r>
      <w:r w:rsidR="00832397" w:rsidRPr="000910D2">
        <w:rPr>
          <w:sz w:val="24"/>
          <w:szCs w:val="24"/>
        </w:rPr>
        <w:t>72.7</w:t>
      </w:r>
      <w:r w:rsidR="00422259" w:rsidRPr="000910D2">
        <w:rPr>
          <w:sz w:val="24"/>
          <w:szCs w:val="24"/>
        </w:rPr>
        <w:t>%) said eating/drinking at restaurants, bars or cafes, 177 (</w:t>
      </w:r>
      <w:r w:rsidR="00832397" w:rsidRPr="000910D2">
        <w:rPr>
          <w:sz w:val="24"/>
          <w:szCs w:val="24"/>
        </w:rPr>
        <w:t>29.6</w:t>
      </w:r>
      <w:r w:rsidR="00422259" w:rsidRPr="000910D2">
        <w:rPr>
          <w:sz w:val="24"/>
          <w:szCs w:val="24"/>
        </w:rPr>
        <w:t>%) said socialising, 110 (</w:t>
      </w:r>
      <w:r w:rsidR="00832397" w:rsidRPr="000910D2">
        <w:rPr>
          <w:sz w:val="24"/>
          <w:szCs w:val="24"/>
        </w:rPr>
        <w:t>18.4</w:t>
      </w:r>
      <w:r w:rsidR="00422259" w:rsidRPr="000910D2">
        <w:rPr>
          <w:sz w:val="24"/>
          <w:szCs w:val="24"/>
        </w:rPr>
        <w:t>%) said enjoying the public space and 34 (</w:t>
      </w:r>
      <w:r w:rsidR="00832397" w:rsidRPr="000910D2">
        <w:rPr>
          <w:sz w:val="24"/>
          <w:szCs w:val="24"/>
        </w:rPr>
        <w:t>5.7</w:t>
      </w:r>
      <w:r w:rsidR="00422259" w:rsidRPr="000910D2">
        <w:rPr>
          <w:sz w:val="24"/>
          <w:szCs w:val="24"/>
        </w:rPr>
        <w:t xml:space="preserve">%) said attending work. </w:t>
      </w:r>
      <w:r w:rsidR="00F3675F">
        <w:rPr>
          <w:sz w:val="24"/>
          <w:szCs w:val="24"/>
        </w:rPr>
        <w:t>68</w:t>
      </w:r>
      <w:r w:rsidR="008B501C" w:rsidRPr="000910D2">
        <w:rPr>
          <w:sz w:val="24"/>
          <w:szCs w:val="24"/>
        </w:rPr>
        <w:t xml:space="preserve"> </w:t>
      </w:r>
      <w:r w:rsidR="00422259" w:rsidRPr="000910D2">
        <w:rPr>
          <w:sz w:val="24"/>
          <w:szCs w:val="24"/>
        </w:rPr>
        <w:t xml:space="preserve">people </w:t>
      </w:r>
      <w:r w:rsidR="008B501C" w:rsidRPr="000910D2">
        <w:rPr>
          <w:sz w:val="24"/>
          <w:szCs w:val="24"/>
        </w:rPr>
        <w:t>(</w:t>
      </w:r>
      <w:r w:rsidR="00832397" w:rsidRPr="000910D2">
        <w:rPr>
          <w:sz w:val="24"/>
          <w:szCs w:val="24"/>
        </w:rPr>
        <w:t>11.4</w:t>
      </w:r>
      <w:r w:rsidR="008B501C" w:rsidRPr="000910D2">
        <w:rPr>
          <w:sz w:val="24"/>
          <w:szCs w:val="24"/>
        </w:rPr>
        <w:t>%) chose the option of ‘other’.</w:t>
      </w:r>
    </w:p>
    <w:p w14:paraId="483FA58E" w14:textId="04AAE8AB" w:rsidR="00C3655F" w:rsidRDefault="00C22E0E" w:rsidP="00F3675F">
      <w:pPr>
        <w:jc w:val="center"/>
      </w:pPr>
      <w:r>
        <w:rPr>
          <w:noProof/>
        </w:rPr>
        <w:drawing>
          <wp:inline distT="0" distB="0" distL="0" distR="0" wp14:anchorId="609DD55F" wp14:editId="6806D702">
            <wp:extent cx="5572429" cy="3508513"/>
            <wp:effectExtent l="0" t="0" r="0" b="0"/>
            <wp:docPr id="659854288" name="Chart 1">
              <a:extLst xmlns:a="http://schemas.openxmlformats.org/drawingml/2006/main">
                <a:ext uri="{FF2B5EF4-FFF2-40B4-BE49-F238E27FC236}">
                  <a16:creationId xmlns:a16="http://schemas.microsoft.com/office/drawing/2014/main" id="{DF06A1D2-0DC2-2CBA-5D46-B1848B94E8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A4AAEF8" w14:textId="121014F1" w:rsidR="00F808B1" w:rsidRPr="00F3675F" w:rsidRDefault="00F808B1" w:rsidP="00F808B1">
      <w:pPr>
        <w:rPr>
          <w:sz w:val="24"/>
          <w:szCs w:val="24"/>
        </w:rPr>
      </w:pPr>
      <w:r w:rsidRPr="00F3675F">
        <w:rPr>
          <w:sz w:val="24"/>
          <w:szCs w:val="24"/>
        </w:rPr>
        <w:t>Below is a summary of</w:t>
      </w:r>
      <w:r w:rsidR="00F3675F" w:rsidRPr="00F3675F">
        <w:rPr>
          <w:sz w:val="24"/>
          <w:szCs w:val="24"/>
        </w:rPr>
        <w:t xml:space="preserve"> the 68</w:t>
      </w:r>
      <w:r w:rsidRPr="00F3675F">
        <w:rPr>
          <w:sz w:val="24"/>
          <w:szCs w:val="24"/>
        </w:rPr>
        <w:t xml:space="preserve"> ‘other’ responses received</w:t>
      </w:r>
      <w:r w:rsidR="00F3675F" w:rsidRPr="00F3675F">
        <w:rPr>
          <w:sz w:val="24"/>
          <w:szCs w:val="24"/>
        </w:rPr>
        <w:t xml:space="preserve">, which have been themed into eight categories. </w:t>
      </w:r>
    </w:p>
    <w:tbl>
      <w:tblPr>
        <w:tblStyle w:val="TableGrid"/>
        <w:tblW w:w="0" w:type="auto"/>
        <w:tblLook w:val="04A0" w:firstRow="1" w:lastRow="0" w:firstColumn="1" w:lastColumn="0" w:noHBand="0" w:noVBand="1"/>
      </w:tblPr>
      <w:tblGrid>
        <w:gridCol w:w="2108"/>
        <w:gridCol w:w="2707"/>
        <w:gridCol w:w="4813"/>
      </w:tblGrid>
      <w:tr w:rsidR="00C3655F" w14:paraId="79E1E7E0" w14:textId="77777777" w:rsidTr="00F3675F">
        <w:trPr>
          <w:trHeight w:val="613"/>
        </w:trPr>
        <w:tc>
          <w:tcPr>
            <w:tcW w:w="2108" w:type="dxa"/>
            <w:vAlign w:val="center"/>
          </w:tcPr>
          <w:p w14:paraId="41F9FED8" w14:textId="77777777" w:rsidR="00C3655F" w:rsidRPr="000910D2" w:rsidRDefault="00C3655F" w:rsidP="00F3675F">
            <w:pPr>
              <w:jc w:val="center"/>
              <w:rPr>
                <w:rFonts w:cs="Poppins"/>
                <w:b/>
                <w:bCs/>
                <w:sz w:val="24"/>
                <w:szCs w:val="24"/>
              </w:rPr>
            </w:pPr>
            <w:r w:rsidRPr="000910D2">
              <w:rPr>
                <w:rFonts w:cs="Poppins"/>
                <w:b/>
                <w:bCs/>
                <w:sz w:val="24"/>
                <w:szCs w:val="24"/>
              </w:rPr>
              <w:lastRenderedPageBreak/>
              <w:t>Theme</w:t>
            </w:r>
          </w:p>
        </w:tc>
        <w:tc>
          <w:tcPr>
            <w:tcW w:w="2707" w:type="dxa"/>
            <w:vAlign w:val="center"/>
          </w:tcPr>
          <w:p w14:paraId="2EB26F40" w14:textId="0992D7DB" w:rsidR="00C3655F" w:rsidRPr="000910D2" w:rsidRDefault="00C3655F" w:rsidP="00F3675F">
            <w:pPr>
              <w:jc w:val="center"/>
              <w:rPr>
                <w:rFonts w:cs="Poppins"/>
                <w:b/>
                <w:bCs/>
                <w:sz w:val="24"/>
                <w:szCs w:val="24"/>
              </w:rPr>
            </w:pPr>
            <w:r w:rsidRPr="000910D2">
              <w:rPr>
                <w:rFonts w:cs="Poppins"/>
                <w:b/>
                <w:bCs/>
                <w:sz w:val="24"/>
                <w:szCs w:val="24"/>
              </w:rPr>
              <w:t>Number</w:t>
            </w:r>
            <w:r w:rsidR="0063081B" w:rsidRPr="000910D2">
              <w:rPr>
                <w:rFonts w:cs="Poppins"/>
                <w:b/>
                <w:bCs/>
                <w:sz w:val="24"/>
                <w:szCs w:val="24"/>
              </w:rPr>
              <w:t xml:space="preserve"> and %</w:t>
            </w:r>
            <w:r w:rsidRPr="000910D2">
              <w:rPr>
                <w:rFonts w:cs="Poppins"/>
                <w:b/>
                <w:bCs/>
                <w:sz w:val="24"/>
                <w:szCs w:val="24"/>
              </w:rPr>
              <w:t xml:space="preserve"> of responses</w:t>
            </w:r>
          </w:p>
        </w:tc>
        <w:tc>
          <w:tcPr>
            <w:tcW w:w="4813" w:type="dxa"/>
            <w:vAlign w:val="center"/>
          </w:tcPr>
          <w:p w14:paraId="0E62A85E" w14:textId="673F5ECC" w:rsidR="00C3655F" w:rsidRPr="000910D2" w:rsidRDefault="000910D2" w:rsidP="00F3675F">
            <w:pPr>
              <w:jc w:val="center"/>
              <w:rPr>
                <w:rFonts w:cs="Poppins"/>
                <w:b/>
                <w:bCs/>
                <w:sz w:val="24"/>
                <w:szCs w:val="24"/>
              </w:rPr>
            </w:pPr>
            <w:r w:rsidRPr="000910D2">
              <w:rPr>
                <w:rFonts w:cs="Poppins"/>
                <w:b/>
                <w:bCs/>
                <w:sz w:val="24"/>
                <w:szCs w:val="24"/>
              </w:rPr>
              <w:t>S</w:t>
            </w:r>
            <w:r w:rsidR="00C3655F" w:rsidRPr="000910D2">
              <w:rPr>
                <w:rFonts w:cs="Poppins"/>
                <w:b/>
                <w:bCs/>
                <w:sz w:val="24"/>
                <w:szCs w:val="24"/>
              </w:rPr>
              <w:t>ample of responses</w:t>
            </w:r>
          </w:p>
        </w:tc>
      </w:tr>
      <w:tr w:rsidR="00C3655F" w14:paraId="4706461D" w14:textId="77777777" w:rsidTr="00F3675F">
        <w:tc>
          <w:tcPr>
            <w:tcW w:w="2108" w:type="dxa"/>
          </w:tcPr>
          <w:p w14:paraId="6A897263" w14:textId="2C97C82C" w:rsidR="00C3655F" w:rsidRPr="00F3675F" w:rsidRDefault="00377F96" w:rsidP="00F3675F">
            <w:pPr>
              <w:pStyle w:val="ListParagraph"/>
              <w:numPr>
                <w:ilvl w:val="0"/>
                <w:numId w:val="42"/>
              </w:numPr>
              <w:rPr>
                <w:rFonts w:cs="Poppins"/>
                <w:sz w:val="24"/>
                <w:szCs w:val="24"/>
              </w:rPr>
            </w:pPr>
            <w:r w:rsidRPr="00F3675F">
              <w:rPr>
                <w:rFonts w:cs="Poppins"/>
                <w:sz w:val="24"/>
                <w:szCs w:val="24"/>
              </w:rPr>
              <w:t>Health &amp; Fitness</w:t>
            </w:r>
          </w:p>
        </w:tc>
        <w:tc>
          <w:tcPr>
            <w:tcW w:w="2707" w:type="dxa"/>
          </w:tcPr>
          <w:p w14:paraId="15AF2EB5" w14:textId="6C185364" w:rsidR="00C3655F" w:rsidRPr="00F3675F" w:rsidRDefault="00377F96" w:rsidP="00F3675F">
            <w:pPr>
              <w:spacing w:after="0"/>
              <w:rPr>
                <w:rFonts w:cs="Poppins"/>
                <w:sz w:val="24"/>
                <w:szCs w:val="24"/>
              </w:rPr>
            </w:pPr>
            <w:r w:rsidRPr="00F3675F">
              <w:rPr>
                <w:rFonts w:cs="Poppins"/>
                <w:sz w:val="24"/>
                <w:szCs w:val="24"/>
              </w:rPr>
              <w:t>25 responses</w:t>
            </w:r>
          </w:p>
          <w:p w14:paraId="3DC73FD1" w14:textId="3CD370E1" w:rsidR="00377F96" w:rsidRPr="00F3675F" w:rsidRDefault="00272408" w:rsidP="00F3675F">
            <w:pPr>
              <w:spacing w:after="0"/>
              <w:rPr>
                <w:rFonts w:cs="Poppins"/>
                <w:sz w:val="24"/>
                <w:szCs w:val="24"/>
              </w:rPr>
            </w:pPr>
            <w:r w:rsidRPr="00F3675F">
              <w:rPr>
                <w:rFonts w:cs="Poppins"/>
                <w:sz w:val="24"/>
                <w:szCs w:val="24"/>
              </w:rPr>
              <w:t>4.2</w:t>
            </w:r>
            <w:r w:rsidR="00377F96" w:rsidRPr="00F3675F">
              <w:rPr>
                <w:rFonts w:cs="Poppins"/>
                <w:sz w:val="24"/>
                <w:szCs w:val="24"/>
              </w:rPr>
              <w:t>% of participants</w:t>
            </w:r>
          </w:p>
        </w:tc>
        <w:tc>
          <w:tcPr>
            <w:tcW w:w="4813" w:type="dxa"/>
          </w:tcPr>
          <w:p w14:paraId="3C36CFE8" w14:textId="77777777" w:rsidR="00C3655F" w:rsidRPr="000910D2" w:rsidRDefault="00D06288" w:rsidP="00544FAB">
            <w:pPr>
              <w:rPr>
                <w:rFonts w:cs="Poppins"/>
                <w:i/>
                <w:iCs/>
                <w:sz w:val="24"/>
                <w:szCs w:val="24"/>
              </w:rPr>
            </w:pPr>
            <w:r w:rsidRPr="000910D2">
              <w:rPr>
                <w:rFonts w:cs="Poppins"/>
                <w:i/>
                <w:iCs/>
                <w:sz w:val="24"/>
                <w:szCs w:val="24"/>
              </w:rPr>
              <w:t>“Part of regular walk”</w:t>
            </w:r>
          </w:p>
          <w:p w14:paraId="6ABBC06C" w14:textId="77777777" w:rsidR="00D06288" w:rsidRPr="000910D2" w:rsidRDefault="00D06288" w:rsidP="00544FAB">
            <w:pPr>
              <w:rPr>
                <w:rFonts w:cs="Poppins"/>
                <w:i/>
                <w:iCs/>
                <w:sz w:val="24"/>
                <w:szCs w:val="24"/>
              </w:rPr>
            </w:pPr>
            <w:r w:rsidRPr="000910D2">
              <w:rPr>
                <w:rFonts w:cs="Poppins"/>
                <w:i/>
                <w:iCs/>
                <w:sz w:val="24"/>
                <w:szCs w:val="24"/>
              </w:rPr>
              <w:t>“Going to the gym”</w:t>
            </w:r>
          </w:p>
          <w:p w14:paraId="0D009F3F" w14:textId="77777777" w:rsidR="00D06288" w:rsidRPr="000910D2" w:rsidRDefault="00D06288" w:rsidP="00544FAB">
            <w:pPr>
              <w:rPr>
                <w:rFonts w:cs="Poppins"/>
                <w:i/>
                <w:iCs/>
                <w:sz w:val="24"/>
                <w:szCs w:val="24"/>
              </w:rPr>
            </w:pPr>
            <w:r w:rsidRPr="000910D2">
              <w:rPr>
                <w:rFonts w:cs="Poppins"/>
                <w:i/>
                <w:iCs/>
                <w:sz w:val="24"/>
                <w:szCs w:val="24"/>
              </w:rPr>
              <w:t>“Dog walking”</w:t>
            </w:r>
          </w:p>
          <w:p w14:paraId="4BF7B2B6" w14:textId="77777777" w:rsidR="00E842BF" w:rsidRPr="000910D2" w:rsidRDefault="00D06288" w:rsidP="00544FAB">
            <w:pPr>
              <w:rPr>
                <w:rFonts w:cs="Poppins"/>
                <w:i/>
                <w:iCs/>
                <w:sz w:val="24"/>
                <w:szCs w:val="24"/>
              </w:rPr>
            </w:pPr>
            <w:r w:rsidRPr="000910D2">
              <w:rPr>
                <w:rFonts w:cs="Poppins"/>
                <w:i/>
                <w:iCs/>
                <w:sz w:val="24"/>
                <w:szCs w:val="24"/>
              </w:rPr>
              <w:t>“Meditation”</w:t>
            </w:r>
            <w:r w:rsidR="00E842BF" w:rsidRPr="000910D2">
              <w:rPr>
                <w:rFonts w:cs="Poppins"/>
                <w:i/>
                <w:iCs/>
                <w:sz w:val="24"/>
                <w:szCs w:val="24"/>
              </w:rPr>
              <w:t xml:space="preserve"> </w:t>
            </w:r>
          </w:p>
          <w:p w14:paraId="260C758C" w14:textId="1FBDB5E4" w:rsidR="00D06288" w:rsidRPr="000910D2" w:rsidRDefault="00E842BF" w:rsidP="00544FAB">
            <w:pPr>
              <w:rPr>
                <w:rFonts w:cs="Poppins"/>
                <w:sz w:val="24"/>
                <w:szCs w:val="24"/>
              </w:rPr>
            </w:pPr>
            <w:r w:rsidRPr="000910D2">
              <w:rPr>
                <w:rFonts w:cs="Poppins"/>
                <w:i/>
                <w:iCs/>
                <w:sz w:val="24"/>
                <w:szCs w:val="24"/>
              </w:rPr>
              <w:t>“Pilates”</w:t>
            </w:r>
          </w:p>
        </w:tc>
      </w:tr>
      <w:tr w:rsidR="00E32EDD" w14:paraId="2563DD4A" w14:textId="77777777" w:rsidTr="00F3675F">
        <w:tc>
          <w:tcPr>
            <w:tcW w:w="2108" w:type="dxa"/>
          </w:tcPr>
          <w:p w14:paraId="155A13AD" w14:textId="58348E92" w:rsidR="00E32EDD" w:rsidRPr="00F3675F" w:rsidRDefault="00E32EDD" w:rsidP="00F3675F">
            <w:pPr>
              <w:pStyle w:val="ListParagraph"/>
              <w:numPr>
                <w:ilvl w:val="0"/>
                <w:numId w:val="42"/>
              </w:numPr>
              <w:rPr>
                <w:rFonts w:cs="Poppins"/>
                <w:sz w:val="24"/>
                <w:szCs w:val="24"/>
              </w:rPr>
            </w:pPr>
            <w:r w:rsidRPr="00F3675F">
              <w:rPr>
                <w:rFonts w:cs="Poppins"/>
                <w:sz w:val="24"/>
                <w:szCs w:val="24"/>
              </w:rPr>
              <w:t>Shopping &amp; Errands</w:t>
            </w:r>
          </w:p>
        </w:tc>
        <w:tc>
          <w:tcPr>
            <w:tcW w:w="2707" w:type="dxa"/>
          </w:tcPr>
          <w:p w14:paraId="734E5106" w14:textId="77777777" w:rsidR="00E32EDD" w:rsidRPr="00F3675F" w:rsidRDefault="00E32EDD" w:rsidP="00F3675F">
            <w:pPr>
              <w:spacing w:after="0"/>
              <w:rPr>
                <w:rFonts w:cs="Poppins"/>
                <w:sz w:val="24"/>
                <w:szCs w:val="24"/>
              </w:rPr>
            </w:pPr>
            <w:r w:rsidRPr="00F3675F">
              <w:rPr>
                <w:rFonts w:cs="Poppins"/>
                <w:sz w:val="24"/>
                <w:szCs w:val="24"/>
              </w:rPr>
              <w:t>15 responses</w:t>
            </w:r>
          </w:p>
          <w:p w14:paraId="3BB19B08" w14:textId="1E875927" w:rsidR="00E32EDD" w:rsidRPr="00F3675F" w:rsidRDefault="00E32EDD" w:rsidP="00F3675F">
            <w:pPr>
              <w:spacing w:after="0"/>
              <w:rPr>
                <w:rFonts w:cs="Poppins"/>
                <w:sz w:val="24"/>
                <w:szCs w:val="24"/>
              </w:rPr>
            </w:pPr>
            <w:r w:rsidRPr="00F3675F">
              <w:rPr>
                <w:rFonts w:cs="Poppins"/>
                <w:sz w:val="24"/>
                <w:szCs w:val="24"/>
              </w:rPr>
              <w:t>2.5% of participants</w:t>
            </w:r>
          </w:p>
        </w:tc>
        <w:tc>
          <w:tcPr>
            <w:tcW w:w="4813" w:type="dxa"/>
          </w:tcPr>
          <w:p w14:paraId="4973FE51" w14:textId="77777777" w:rsidR="00E32EDD" w:rsidRPr="000910D2" w:rsidRDefault="00E32EDD" w:rsidP="00E32EDD">
            <w:pPr>
              <w:rPr>
                <w:rFonts w:cs="Poppins"/>
                <w:i/>
                <w:iCs/>
                <w:sz w:val="24"/>
                <w:szCs w:val="24"/>
              </w:rPr>
            </w:pPr>
            <w:r w:rsidRPr="000910D2">
              <w:rPr>
                <w:rFonts w:cs="Poppins"/>
                <w:i/>
                <w:iCs/>
                <w:sz w:val="24"/>
                <w:szCs w:val="24"/>
              </w:rPr>
              <w:t>“Beauty salon/hairdressing”</w:t>
            </w:r>
          </w:p>
          <w:p w14:paraId="01F03868" w14:textId="77777777" w:rsidR="00E32EDD" w:rsidRPr="000910D2" w:rsidRDefault="00E32EDD" w:rsidP="00E32EDD">
            <w:pPr>
              <w:rPr>
                <w:rFonts w:cs="Poppins"/>
                <w:i/>
                <w:iCs/>
                <w:sz w:val="24"/>
                <w:szCs w:val="24"/>
              </w:rPr>
            </w:pPr>
            <w:r w:rsidRPr="000910D2">
              <w:rPr>
                <w:rFonts w:cs="Poppins"/>
                <w:i/>
                <w:iCs/>
                <w:sz w:val="24"/>
                <w:szCs w:val="24"/>
              </w:rPr>
              <w:t>“Visit bank”</w:t>
            </w:r>
          </w:p>
          <w:p w14:paraId="77B08C20" w14:textId="77777777" w:rsidR="00E32EDD" w:rsidRPr="000910D2" w:rsidRDefault="00E32EDD" w:rsidP="00E32EDD">
            <w:pPr>
              <w:rPr>
                <w:rFonts w:cs="Poppins"/>
                <w:i/>
                <w:iCs/>
                <w:sz w:val="24"/>
                <w:szCs w:val="24"/>
              </w:rPr>
            </w:pPr>
            <w:r w:rsidRPr="000910D2">
              <w:rPr>
                <w:rFonts w:cs="Poppins"/>
                <w:i/>
                <w:iCs/>
                <w:sz w:val="24"/>
                <w:szCs w:val="24"/>
              </w:rPr>
              <w:t>“Going to the post office”</w:t>
            </w:r>
          </w:p>
          <w:p w14:paraId="27954AD0" w14:textId="28D5C564" w:rsidR="00E32EDD" w:rsidRPr="00F3675F" w:rsidRDefault="00E32EDD" w:rsidP="00E32EDD">
            <w:pPr>
              <w:rPr>
                <w:rFonts w:cs="Poppins"/>
                <w:i/>
                <w:iCs/>
                <w:sz w:val="24"/>
                <w:szCs w:val="24"/>
              </w:rPr>
            </w:pPr>
            <w:r w:rsidRPr="000910D2">
              <w:rPr>
                <w:rFonts w:cs="Poppins"/>
                <w:i/>
                <w:iCs/>
                <w:sz w:val="24"/>
                <w:szCs w:val="24"/>
              </w:rPr>
              <w:t>“Nail salon”</w:t>
            </w:r>
          </w:p>
        </w:tc>
      </w:tr>
      <w:tr w:rsidR="00E32EDD" w14:paraId="55727C01" w14:textId="77777777" w:rsidTr="00F3675F">
        <w:tc>
          <w:tcPr>
            <w:tcW w:w="2108" w:type="dxa"/>
          </w:tcPr>
          <w:p w14:paraId="7E52F4A4" w14:textId="1D2D37B3" w:rsidR="00E32EDD" w:rsidRPr="00F3675F" w:rsidRDefault="00E32EDD" w:rsidP="00F3675F">
            <w:pPr>
              <w:pStyle w:val="ListParagraph"/>
              <w:numPr>
                <w:ilvl w:val="0"/>
                <w:numId w:val="42"/>
              </w:numPr>
              <w:rPr>
                <w:rFonts w:cs="Poppins"/>
                <w:sz w:val="24"/>
                <w:szCs w:val="24"/>
              </w:rPr>
            </w:pPr>
            <w:r w:rsidRPr="00F3675F">
              <w:rPr>
                <w:rFonts w:cs="Poppins"/>
                <w:sz w:val="24"/>
                <w:szCs w:val="24"/>
              </w:rPr>
              <w:t>Transport &amp; Commuting</w:t>
            </w:r>
          </w:p>
        </w:tc>
        <w:tc>
          <w:tcPr>
            <w:tcW w:w="2707" w:type="dxa"/>
          </w:tcPr>
          <w:p w14:paraId="6ABE8001" w14:textId="77777777" w:rsidR="00E32EDD" w:rsidRPr="00F3675F" w:rsidRDefault="00E32EDD" w:rsidP="00F3675F">
            <w:pPr>
              <w:spacing w:after="0"/>
              <w:rPr>
                <w:rFonts w:cs="Poppins"/>
                <w:sz w:val="24"/>
                <w:szCs w:val="24"/>
              </w:rPr>
            </w:pPr>
            <w:r w:rsidRPr="00F3675F">
              <w:rPr>
                <w:rFonts w:cs="Poppins"/>
                <w:sz w:val="24"/>
                <w:szCs w:val="24"/>
              </w:rPr>
              <w:t>14 responses</w:t>
            </w:r>
          </w:p>
          <w:p w14:paraId="4F80341C" w14:textId="29418620" w:rsidR="00E32EDD" w:rsidRPr="00F3675F" w:rsidRDefault="00E32EDD" w:rsidP="00F3675F">
            <w:pPr>
              <w:spacing w:after="0"/>
              <w:rPr>
                <w:rFonts w:cs="Poppins"/>
                <w:sz w:val="24"/>
                <w:szCs w:val="24"/>
              </w:rPr>
            </w:pPr>
            <w:r w:rsidRPr="00F3675F">
              <w:rPr>
                <w:rFonts w:cs="Poppins"/>
                <w:sz w:val="24"/>
                <w:szCs w:val="24"/>
              </w:rPr>
              <w:t>2.3% of participants</w:t>
            </w:r>
          </w:p>
        </w:tc>
        <w:tc>
          <w:tcPr>
            <w:tcW w:w="4813" w:type="dxa"/>
          </w:tcPr>
          <w:p w14:paraId="70061CA2" w14:textId="77777777" w:rsidR="00E32EDD" w:rsidRPr="000910D2" w:rsidRDefault="00E32EDD" w:rsidP="00E32EDD">
            <w:pPr>
              <w:rPr>
                <w:rFonts w:cs="Poppins"/>
                <w:i/>
                <w:iCs/>
                <w:sz w:val="24"/>
                <w:szCs w:val="24"/>
              </w:rPr>
            </w:pPr>
            <w:r w:rsidRPr="000910D2">
              <w:rPr>
                <w:rFonts w:cs="Poppins"/>
                <w:i/>
                <w:iCs/>
                <w:sz w:val="24"/>
                <w:szCs w:val="24"/>
              </w:rPr>
              <w:t>“I live on Bay Street”</w:t>
            </w:r>
          </w:p>
          <w:p w14:paraId="045BEBD2" w14:textId="35855B4D" w:rsidR="00E32EDD" w:rsidRPr="000910D2" w:rsidRDefault="00E32EDD" w:rsidP="00E32EDD">
            <w:pPr>
              <w:rPr>
                <w:rFonts w:cs="Poppins"/>
                <w:sz w:val="24"/>
                <w:szCs w:val="24"/>
              </w:rPr>
            </w:pPr>
            <w:r w:rsidRPr="000910D2">
              <w:rPr>
                <w:rFonts w:cs="Poppins"/>
                <w:i/>
                <w:iCs/>
                <w:sz w:val="24"/>
                <w:szCs w:val="24"/>
              </w:rPr>
              <w:t>“Bus access to travel to work”</w:t>
            </w:r>
          </w:p>
        </w:tc>
      </w:tr>
      <w:tr w:rsidR="00E32EDD" w14:paraId="45CD9757" w14:textId="77777777" w:rsidTr="00F3675F">
        <w:tc>
          <w:tcPr>
            <w:tcW w:w="2108" w:type="dxa"/>
          </w:tcPr>
          <w:p w14:paraId="2FB7FA04" w14:textId="5E29B450" w:rsidR="00E32EDD" w:rsidRPr="00F3675F" w:rsidRDefault="00E32EDD" w:rsidP="00F3675F">
            <w:pPr>
              <w:pStyle w:val="ListParagraph"/>
              <w:numPr>
                <w:ilvl w:val="0"/>
                <w:numId w:val="42"/>
              </w:numPr>
              <w:rPr>
                <w:rFonts w:cs="Poppins"/>
                <w:sz w:val="24"/>
                <w:szCs w:val="24"/>
              </w:rPr>
            </w:pPr>
            <w:r w:rsidRPr="00F3675F">
              <w:rPr>
                <w:rFonts w:cs="Poppins"/>
                <w:sz w:val="24"/>
                <w:szCs w:val="24"/>
              </w:rPr>
              <w:t>Medical &amp; Health Services</w:t>
            </w:r>
          </w:p>
        </w:tc>
        <w:tc>
          <w:tcPr>
            <w:tcW w:w="2707" w:type="dxa"/>
          </w:tcPr>
          <w:p w14:paraId="38221569" w14:textId="17670564" w:rsidR="00E32EDD" w:rsidRPr="00F3675F" w:rsidRDefault="00E32EDD" w:rsidP="00F3675F">
            <w:pPr>
              <w:spacing w:after="0"/>
              <w:rPr>
                <w:rFonts w:cs="Poppins"/>
                <w:sz w:val="24"/>
                <w:szCs w:val="24"/>
              </w:rPr>
            </w:pPr>
            <w:r w:rsidRPr="00F3675F">
              <w:rPr>
                <w:rFonts w:cs="Poppins"/>
                <w:sz w:val="24"/>
                <w:szCs w:val="24"/>
              </w:rPr>
              <w:t>8 responses</w:t>
            </w:r>
          </w:p>
          <w:p w14:paraId="3FFF2A2B" w14:textId="47A9672F" w:rsidR="00E32EDD" w:rsidRPr="00F3675F" w:rsidRDefault="00E32EDD" w:rsidP="00F3675F">
            <w:pPr>
              <w:spacing w:after="0"/>
              <w:rPr>
                <w:rFonts w:cs="Poppins"/>
                <w:sz w:val="24"/>
                <w:szCs w:val="24"/>
              </w:rPr>
            </w:pPr>
            <w:r w:rsidRPr="00F3675F">
              <w:rPr>
                <w:rFonts w:cs="Poppins"/>
                <w:sz w:val="24"/>
                <w:szCs w:val="24"/>
              </w:rPr>
              <w:t>1.3% of participants</w:t>
            </w:r>
          </w:p>
        </w:tc>
        <w:tc>
          <w:tcPr>
            <w:tcW w:w="4813" w:type="dxa"/>
          </w:tcPr>
          <w:p w14:paraId="60B7BA65" w14:textId="77777777" w:rsidR="00E32EDD" w:rsidRPr="000910D2" w:rsidRDefault="00E32EDD" w:rsidP="00E32EDD">
            <w:pPr>
              <w:rPr>
                <w:rFonts w:cs="Poppins"/>
                <w:i/>
                <w:iCs/>
                <w:sz w:val="24"/>
                <w:szCs w:val="24"/>
              </w:rPr>
            </w:pPr>
            <w:r w:rsidRPr="000910D2">
              <w:rPr>
                <w:rFonts w:cs="Poppins"/>
                <w:i/>
                <w:iCs/>
                <w:sz w:val="24"/>
                <w:szCs w:val="24"/>
              </w:rPr>
              <w:t>“Pharmacy”</w:t>
            </w:r>
          </w:p>
          <w:p w14:paraId="4B4A8883" w14:textId="67D15F61" w:rsidR="00E32EDD" w:rsidRPr="000910D2" w:rsidRDefault="00E32EDD" w:rsidP="00E32EDD">
            <w:pPr>
              <w:rPr>
                <w:rFonts w:cs="Poppins"/>
                <w:i/>
                <w:iCs/>
                <w:sz w:val="24"/>
                <w:szCs w:val="24"/>
              </w:rPr>
            </w:pPr>
            <w:r w:rsidRPr="000910D2">
              <w:rPr>
                <w:rFonts w:cs="Poppins"/>
                <w:i/>
                <w:iCs/>
                <w:sz w:val="24"/>
                <w:szCs w:val="24"/>
              </w:rPr>
              <w:t>“Podiatrist. GP”</w:t>
            </w:r>
          </w:p>
          <w:p w14:paraId="3B018EBC" w14:textId="7D8046AD" w:rsidR="00E32EDD" w:rsidRPr="000910D2" w:rsidRDefault="00E32EDD" w:rsidP="00E32EDD">
            <w:pPr>
              <w:rPr>
                <w:rFonts w:cs="Poppins"/>
                <w:i/>
                <w:iCs/>
                <w:sz w:val="24"/>
                <w:szCs w:val="24"/>
              </w:rPr>
            </w:pPr>
            <w:r w:rsidRPr="000910D2">
              <w:rPr>
                <w:rFonts w:cs="Poppins"/>
                <w:i/>
                <w:iCs/>
                <w:sz w:val="24"/>
                <w:szCs w:val="24"/>
              </w:rPr>
              <w:t>“Dentist”</w:t>
            </w:r>
          </w:p>
        </w:tc>
      </w:tr>
      <w:tr w:rsidR="00E32EDD" w14:paraId="5CE14446" w14:textId="77777777" w:rsidTr="00F3675F">
        <w:tc>
          <w:tcPr>
            <w:tcW w:w="2108" w:type="dxa"/>
          </w:tcPr>
          <w:p w14:paraId="167A3C7C" w14:textId="10D27DB5" w:rsidR="00E32EDD" w:rsidRPr="00F3675F" w:rsidRDefault="00E32EDD" w:rsidP="00F3675F">
            <w:pPr>
              <w:pStyle w:val="ListParagraph"/>
              <w:numPr>
                <w:ilvl w:val="0"/>
                <w:numId w:val="42"/>
              </w:numPr>
              <w:rPr>
                <w:rFonts w:cs="Poppins"/>
                <w:sz w:val="24"/>
                <w:szCs w:val="24"/>
              </w:rPr>
            </w:pPr>
            <w:r w:rsidRPr="00F3675F">
              <w:rPr>
                <w:rFonts w:cs="Poppins"/>
                <w:sz w:val="24"/>
                <w:szCs w:val="24"/>
              </w:rPr>
              <w:t>Childcare &amp; Family</w:t>
            </w:r>
          </w:p>
        </w:tc>
        <w:tc>
          <w:tcPr>
            <w:tcW w:w="2707" w:type="dxa"/>
          </w:tcPr>
          <w:p w14:paraId="3AA15D79" w14:textId="5B2075FD" w:rsidR="00E32EDD" w:rsidRPr="00F3675F" w:rsidRDefault="00E32EDD" w:rsidP="00F3675F">
            <w:pPr>
              <w:spacing w:after="0"/>
              <w:rPr>
                <w:rFonts w:cs="Poppins"/>
                <w:sz w:val="24"/>
                <w:szCs w:val="24"/>
              </w:rPr>
            </w:pPr>
            <w:r w:rsidRPr="00F3675F">
              <w:rPr>
                <w:rFonts w:cs="Poppins"/>
                <w:sz w:val="24"/>
                <w:szCs w:val="24"/>
              </w:rPr>
              <w:t>6 responses</w:t>
            </w:r>
          </w:p>
          <w:p w14:paraId="6A6F1C9D" w14:textId="1486ED4A" w:rsidR="00E32EDD" w:rsidRPr="00F3675F" w:rsidRDefault="00E32EDD" w:rsidP="00F3675F">
            <w:pPr>
              <w:spacing w:after="0"/>
              <w:rPr>
                <w:rFonts w:cs="Poppins"/>
                <w:sz w:val="24"/>
                <w:szCs w:val="24"/>
              </w:rPr>
            </w:pPr>
            <w:r w:rsidRPr="00F3675F">
              <w:rPr>
                <w:rFonts w:cs="Poppins"/>
                <w:sz w:val="24"/>
                <w:szCs w:val="24"/>
              </w:rPr>
              <w:t>1% of participants</w:t>
            </w:r>
          </w:p>
        </w:tc>
        <w:tc>
          <w:tcPr>
            <w:tcW w:w="4813" w:type="dxa"/>
          </w:tcPr>
          <w:p w14:paraId="6C649D75" w14:textId="6AA00FBA" w:rsidR="00E32EDD" w:rsidRPr="000910D2" w:rsidRDefault="00E32EDD" w:rsidP="00E32EDD">
            <w:pPr>
              <w:rPr>
                <w:rFonts w:cs="Poppins"/>
                <w:i/>
                <w:iCs/>
                <w:sz w:val="24"/>
                <w:szCs w:val="24"/>
              </w:rPr>
            </w:pPr>
            <w:r w:rsidRPr="000910D2">
              <w:rPr>
                <w:rFonts w:cs="Poppins"/>
                <w:i/>
                <w:iCs/>
                <w:sz w:val="24"/>
                <w:szCs w:val="24"/>
              </w:rPr>
              <w:t>“Daycare”</w:t>
            </w:r>
          </w:p>
          <w:p w14:paraId="1D4F6DF1" w14:textId="77777777" w:rsidR="00E32EDD" w:rsidRPr="000910D2" w:rsidRDefault="00E32EDD" w:rsidP="00E32EDD">
            <w:pPr>
              <w:rPr>
                <w:rFonts w:cs="Poppins"/>
                <w:i/>
                <w:iCs/>
                <w:sz w:val="24"/>
                <w:szCs w:val="24"/>
              </w:rPr>
            </w:pPr>
            <w:r w:rsidRPr="000910D2">
              <w:rPr>
                <w:rFonts w:cs="Poppins"/>
                <w:i/>
                <w:iCs/>
                <w:sz w:val="24"/>
                <w:szCs w:val="24"/>
              </w:rPr>
              <w:t>“Childcare”</w:t>
            </w:r>
          </w:p>
          <w:p w14:paraId="0C4EF2A1" w14:textId="77777777" w:rsidR="00E32EDD" w:rsidRPr="000910D2" w:rsidRDefault="00E32EDD" w:rsidP="00E32EDD">
            <w:pPr>
              <w:rPr>
                <w:rFonts w:cs="Poppins"/>
                <w:i/>
                <w:iCs/>
                <w:sz w:val="24"/>
                <w:szCs w:val="24"/>
              </w:rPr>
            </w:pPr>
            <w:r w:rsidRPr="000910D2">
              <w:rPr>
                <w:rFonts w:cs="Poppins"/>
                <w:i/>
                <w:iCs/>
                <w:sz w:val="24"/>
                <w:szCs w:val="24"/>
              </w:rPr>
              <w:t>“Weekly playgroup”</w:t>
            </w:r>
          </w:p>
          <w:p w14:paraId="43A99C62" w14:textId="3436A344" w:rsidR="00E32EDD" w:rsidRPr="000910D2" w:rsidRDefault="00E32EDD" w:rsidP="00E32EDD">
            <w:pPr>
              <w:rPr>
                <w:rFonts w:cs="Poppins"/>
                <w:i/>
                <w:iCs/>
                <w:sz w:val="24"/>
                <w:szCs w:val="24"/>
              </w:rPr>
            </w:pPr>
            <w:r w:rsidRPr="000910D2">
              <w:rPr>
                <w:rFonts w:cs="Poppins"/>
                <w:i/>
                <w:iCs/>
                <w:sz w:val="24"/>
                <w:szCs w:val="24"/>
              </w:rPr>
              <w:t>“Getting to school”</w:t>
            </w:r>
          </w:p>
        </w:tc>
      </w:tr>
      <w:tr w:rsidR="00E32EDD" w14:paraId="53C49BB9" w14:textId="77777777" w:rsidTr="00F3675F">
        <w:tc>
          <w:tcPr>
            <w:tcW w:w="2108" w:type="dxa"/>
          </w:tcPr>
          <w:p w14:paraId="1E430029" w14:textId="39EB5D1F" w:rsidR="00E32EDD" w:rsidRPr="00F3675F" w:rsidRDefault="00E32EDD" w:rsidP="00F3675F">
            <w:pPr>
              <w:pStyle w:val="ListParagraph"/>
              <w:numPr>
                <w:ilvl w:val="0"/>
                <w:numId w:val="42"/>
              </w:numPr>
              <w:rPr>
                <w:rFonts w:cs="Poppins"/>
                <w:sz w:val="24"/>
                <w:szCs w:val="24"/>
              </w:rPr>
            </w:pPr>
            <w:r w:rsidRPr="00F3675F">
              <w:rPr>
                <w:rFonts w:cs="Poppins"/>
                <w:sz w:val="24"/>
                <w:szCs w:val="24"/>
              </w:rPr>
              <w:t>Volunteering</w:t>
            </w:r>
          </w:p>
        </w:tc>
        <w:tc>
          <w:tcPr>
            <w:tcW w:w="2707" w:type="dxa"/>
          </w:tcPr>
          <w:p w14:paraId="7890A2E2" w14:textId="6E5DC7A4" w:rsidR="00E32EDD" w:rsidRPr="00F3675F" w:rsidRDefault="00E32EDD" w:rsidP="00F3675F">
            <w:pPr>
              <w:spacing w:after="0"/>
              <w:rPr>
                <w:rFonts w:cs="Poppins"/>
                <w:sz w:val="24"/>
                <w:szCs w:val="24"/>
              </w:rPr>
            </w:pPr>
            <w:r w:rsidRPr="00F3675F">
              <w:rPr>
                <w:rFonts w:cs="Poppins"/>
                <w:sz w:val="24"/>
                <w:szCs w:val="24"/>
              </w:rPr>
              <w:t>3 responses</w:t>
            </w:r>
          </w:p>
          <w:p w14:paraId="0B69E7F5" w14:textId="36A52F09" w:rsidR="00E32EDD" w:rsidRPr="00F3675F" w:rsidRDefault="00E32EDD" w:rsidP="00F3675F">
            <w:pPr>
              <w:spacing w:after="0"/>
              <w:rPr>
                <w:rFonts w:cs="Poppins"/>
                <w:sz w:val="24"/>
                <w:szCs w:val="24"/>
              </w:rPr>
            </w:pPr>
            <w:r w:rsidRPr="00F3675F">
              <w:rPr>
                <w:rFonts w:cs="Poppins"/>
                <w:sz w:val="24"/>
                <w:szCs w:val="24"/>
              </w:rPr>
              <w:t>0.5% of participants</w:t>
            </w:r>
          </w:p>
        </w:tc>
        <w:tc>
          <w:tcPr>
            <w:tcW w:w="4813" w:type="dxa"/>
          </w:tcPr>
          <w:p w14:paraId="78F46B48" w14:textId="67F797C9" w:rsidR="00E32EDD" w:rsidRPr="000910D2" w:rsidRDefault="00E32EDD" w:rsidP="00E32EDD">
            <w:pPr>
              <w:rPr>
                <w:rFonts w:cs="Poppins"/>
                <w:sz w:val="24"/>
                <w:szCs w:val="24"/>
              </w:rPr>
            </w:pPr>
            <w:r w:rsidRPr="000910D2">
              <w:rPr>
                <w:rFonts w:cs="Poppins"/>
                <w:i/>
                <w:iCs/>
                <w:sz w:val="24"/>
                <w:szCs w:val="24"/>
              </w:rPr>
              <w:t>“Voluntary work with Historical Society”</w:t>
            </w:r>
          </w:p>
        </w:tc>
      </w:tr>
      <w:tr w:rsidR="00E32EDD" w14:paraId="6A79C9DA" w14:textId="77777777" w:rsidTr="00F3675F">
        <w:tc>
          <w:tcPr>
            <w:tcW w:w="2108" w:type="dxa"/>
          </w:tcPr>
          <w:p w14:paraId="3896D7B5" w14:textId="3B24F1DE" w:rsidR="00E32EDD" w:rsidRPr="00F3675F" w:rsidRDefault="00E32EDD" w:rsidP="00F3675F">
            <w:pPr>
              <w:pStyle w:val="ListParagraph"/>
              <w:numPr>
                <w:ilvl w:val="0"/>
                <w:numId w:val="42"/>
              </w:numPr>
              <w:rPr>
                <w:rFonts w:cs="Poppins"/>
                <w:sz w:val="24"/>
                <w:szCs w:val="24"/>
              </w:rPr>
            </w:pPr>
            <w:r w:rsidRPr="00F3675F">
              <w:rPr>
                <w:rFonts w:cs="Poppins"/>
                <w:sz w:val="24"/>
                <w:szCs w:val="24"/>
              </w:rPr>
              <w:t>Visit Library</w:t>
            </w:r>
          </w:p>
        </w:tc>
        <w:tc>
          <w:tcPr>
            <w:tcW w:w="2707" w:type="dxa"/>
          </w:tcPr>
          <w:p w14:paraId="79D2E2C1" w14:textId="77777777" w:rsidR="00E32EDD" w:rsidRPr="00F3675F" w:rsidRDefault="00E32EDD" w:rsidP="00F3675F">
            <w:pPr>
              <w:spacing w:after="0"/>
              <w:rPr>
                <w:rFonts w:cs="Poppins"/>
                <w:sz w:val="24"/>
                <w:szCs w:val="24"/>
              </w:rPr>
            </w:pPr>
            <w:r w:rsidRPr="00F3675F">
              <w:rPr>
                <w:rFonts w:cs="Poppins"/>
                <w:sz w:val="24"/>
                <w:szCs w:val="24"/>
              </w:rPr>
              <w:t>3 responses</w:t>
            </w:r>
          </w:p>
          <w:p w14:paraId="0DDE09E2" w14:textId="4ACA8146" w:rsidR="00E32EDD" w:rsidRPr="00F3675F" w:rsidRDefault="00E32EDD" w:rsidP="00F3675F">
            <w:pPr>
              <w:spacing w:after="0"/>
              <w:rPr>
                <w:rFonts w:cs="Poppins"/>
                <w:sz w:val="24"/>
                <w:szCs w:val="24"/>
              </w:rPr>
            </w:pPr>
            <w:r w:rsidRPr="00F3675F">
              <w:rPr>
                <w:rFonts w:cs="Poppins"/>
                <w:sz w:val="24"/>
                <w:szCs w:val="24"/>
              </w:rPr>
              <w:t>0.5% of participants</w:t>
            </w:r>
          </w:p>
        </w:tc>
        <w:tc>
          <w:tcPr>
            <w:tcW w:w="4813" w:type="dxa"/>
          </w:tcPr>
          <w:p w14:paraId="1A2DCF63" w14:textId="53B2CD60" w:rsidR="00E32EDD" w:rsidRPr="000910D2" w:rsidRDefault="00E32EDD" w:rsidP="00E32EDD">
            <w:pPr>
              <w:rPr>
                <w:rFonts w:cs="Poppins"/>
                <w:i/>
                <w:iCs/>
                <w:sz w:val="24"/>
                <w:szCs w:val="24"/>
              </w:rPr>
            </w:pPr>
            <w:r w:rsidRPr="000910D2">
              <w:rPr>
                <w:rFonts w:cs="Poppins"/>
                <w:i/>
                <w:iCs/>
                <w:sz w:val="24"/>
                <w:szCs w:val="24"/>
              </w:rPr>
              <w:t>“Visit the library”</w:t>
            </w:r>
          </w:p>
        </w:tc>
      </w:tr>
      <w:tr w:rsidR="00E32EDD" w14:paraId="4369ADF9" w14:textId="77777777" w:rsidTr="00F3675F">
        <w:tc>
          <w:tcPr>
            <w:tcW w:w="2108" w:type="dxa"/>
          </w:tcPr>
          <w:p w14:paraId="53DAF467" w14:textId="4477C6A8" w:rsidR="00E32EDD" w:rsidRPr="00F3675F" w:rsidRDefault="00E32EDD" w:rsidP="00F3675F">
            <w:pPr>
              <w:pStyle w:val="ListParagraph"/>
              <w:numPr>
                <w:ilvl w:val="0"/>
                <w:numId w:val="42"/>
              </w:numPr>
              <w:rPr>
                <w:rFonts w:cs="Poppins"/>
                <w:sz w:val="24"/>
                <w:szCs w:val="24"/>
              </w:rPr>
            </w:pPr>
            <w:r w:rsidRPr="00F3675F">
              <w:rPr>
                <w:rFonts w:cs="Poppins"/>
                <w:sz w:val="24"/>
                <w:szCs w:val="24"/>
              </w:rPr>
              <w:lastRenderedPageBreak/>
              <w:t>Food &amp; Beverage</w:t>
            </w:r>
          </w:p>
        </w:tc>
        <w:tc>
          <w:tcPr>
            <w:tcW w:w="2707" w:type="dxa"/>
          </w:tcPr>
          <w:p w14:paraId="420CFE76" w14:textId="77777777" w:rsidR="00E32EDD" w:rsidRPr="00F3675F" w:rsidRDefault="00E32EDD" w:rsidP="00F3675F">
            <w:pPr>
              <w:spacing w:after="0"/>
              <w:rPr>
                <w:rFonts w:cs="Poppins"/>
                <w:sz w:val="24"/>
                <w:szCs w:val="24"/>
              </w:rPr>
            </w:pPr>
            <w:r w:rsidRPr="00F3675F">
              <w:rPr>
                <w:rFonts w:cs="Poppins"/>
                <w:sz w:val="24"/>
                <w:szCs w:val="24"/>
              </w:rPr>
              <w:t>2 responses</w:t>
            </w:r>
          </w:p>
          <w:p w14:paraId="11DEE638" w14:textId="078AD022" w:rsidR="00E32EDD" w:rsidRPr="00F3675F" w:rsidRDefault="00E32EDD" w:rsidP="00F3675F">
            <w:pPr>
              <w:spacing w:after="0"/>
              <w:rPr>
                <w:rFonts w:cs="Poppins"/>
                <w:sz w:val="24"/>
                <w:szCs w:val="24"/>
              </w:rPr>
            </w:pPr>
            <w:r w:rsidRPr="00F3675F">
              <w:rPr>
                <w:rFonts w:cs="Poppins"/>
                <w:sz w:val="24"/>
                <w:szCs w:val="24"/>
              </w:rPr>
              <w:t>0.3% of participants</w:t>
            </w:r>
          </w:p>
        </w:tc>
        <w:tc>
          <w:tcPr>
            <w:tcW w:w="4813" w:type="dxa"/>
          </w:tcPr>
          <w:p w14:paraId="735F64F7" w14:textId="77777777" w:rsidR="00E32EDD" w:rsidRPr="000910D2" w:rsidRDefault="00E32EDD" w:rsidP="00E32EDD">
            <w:pPr>
              <w:rPr>
                <w:rFonts w:cs="Poppins"/>
                <w:i/>
                <w:iCs/>
                <w:sz w:val="24"/>
                <w:szCs w:val="24"/>
              </w:rPr>
            </w:pPr>
            <w:r w:rsidRPr="000910D2">
              <w:rPr>
                <w:rFonts w:cs="Poppins"/>
                <w:i/>
                <w:iCs/>
                <w:sz w:val="24"/>
                <w:szCs w:val="24"/>
              </w:rPr>
              <w:t>“Getting a quick takeaway coffee”</w:t>
            </w:r>
          </w:p>
          <w:p w14:paraId="2F329ACE" w14:textId="2DB155E9" w:rsidR="00E32EDD" w:rsidRPr="000910D2" w:rsidRDefault="00E32EDD" w:rsidP="00E32EDD">
            <w:pPr>
              <w:rPr>
                <w:rFonts w:cs="Poppins"/>
                <w:sz w:val="24"/>
                <w:szCs w:val="24"/>
              </w:rPr>
            </w:pPr>
            <w:r w:rsidRPr="000910D2">
              <w:rPr>
                <w:rFonts w:cs="Poppins"/>
                <w:i/>
                <w:iCs/>
                <w:sz w:val="24"/>
                <w:szCs w:val="24"/>
              </w:rPr>
              <w:t>“Eating and heading to the beach”</w:t>
            </w:r>
          </w:p>
        </w:tc>
      </w:tr>
    </w:tbl>
    <w:p w14:paraId="2FB4B113" w14:textId="77777777" w:rsidR="00C3655F" w:rsidRPr="006D5147" w:rsidRDefault="00C3655F" w:rsidP="00F808B1"/>
    <w:p w14:paraId="52D5E05E" w14:textId="2D379B3B" w:rsidR="006F7229" w:rsidRPr="00482AF9" w:rsidRDefault="006F7229" w:rsidP="00482AF9">
      <w:pPr>
        <w:pStyle w:val="Heading3"/>
        <w:rPr>
          <w:rFonts w:cs="Poppins"/>
        </w:rPr>
      </w:pPr>
      <w:bookmarkStart w:id="36" w:name="_Toc210224805"/>
      <w:r w:rsidRPr="00482AF9">
        <w:rPr>
          <w:rFonts w:cs="Poppins"/>
        </w:rPr>
        <w:t>Which of the following places on Bay Street have you visited in the past 12 months?</w:t>
      </w:r>
      <w:bookmarkEnd w:id="36"/>
    </w:p>
    <w:p w14:paraId="05F66E3B" w14:textId="4B43E658" w:rsidR="00404BBB" w:rsidRDefault="006D5147" w:rsidP="006D5147">
      <w:pPr>
        <w:rPr>
          <w:sz w:val="24"/>
          <w:szCs w:val="24"/>
        </w:rPr>
      </w:pPr>
      <w:r w:rsidRPr="3DA57A6C">
        <w:rPr>
          <w:sz w:val="24"/>
          <w:szCs w:val="24"/>
        </w:rPr>
        <w:t xml:space="preserve">We asked participants </w:t>
      </w:r>
      <w:r w:rsidR="00741BDE" w:rsidRPr="3DA57A6C">
        <w:rPr>
          <w:sz w:val="24"/>
          <w:szCs w:val="24"/>
        </w:rPr>
        <w:t>what places on Bay Street they have visited in the past 12 months</w:t>
      </w:r>
      <w:r w:rsidRPr="3DA57A6C">
        <w:rPr>
          <w:sz w:val="24"/>
          <w:szCs w:val="24"/>
        </w:rPr>
        <w:t xml:space="preserve">. </w:t>
      </w:r>
      <w:r w:rsidR="00EB5B7C">
        <w:rPr>
          <w:sz w:val="24"/>
          <w:szCs w:val="24"/>
        </w:rPr>
        <w:t xml:space="preserve">Participants were able to select multiple options. </w:t>
      </w:r>
      <w:r w:rsidRPr="3DA57A6C">
        <w:rPr>
          <w:sz w:val="24"/>
          <w:szCs w:val="24"/>
        </w:rPr>
        <w:t xml:space="preserve">Of the </w:t>
      </w:r>
      <w:r w:rsidR="005B68D1" w:rsidRPr="3DA57A6C">
        <w:rPr>
          <w:sz w:val="24"/>
          <w:szCs w:val="24"/>
        </w:rPr>
        <w:t>597</w:t>
      </w:r>
      <w:r w:rsidRPr="3DA57A6C">
        <w:rPr>
          <w:sz w:val="24"/>
          <w:szCs w:val="24"/>
        </w:rPr>
        <w:t xml:space="preserve"> people who responded to this question, the largest number of people (</w:t>
      </w:r>
      <w:r w:rsidR="005B68D1" w:rsidRPr="3DA57A6C">
        <w:rPr>
          <w:sz w:val="24"/>
          <w:szCs w:val="24"/>
        </w:rPr>
        <w:t>548</w:t>
      </w:r>
      <w:r w:rsidR="00F3675F" w:rsidRPr="3DA57A6C">
        <w:rPr>
          <w:sz w:val="24"/>
          <w:szCs w:val="24"/>
        </w:rPr>
        <w:t xml:space="preserve"> /</w:t>
      </w:r>
      <w:r w:rsidRPr="3DA57A6C">
        <w:rPr>
          <w:sz w:val="24"/>
          <w:szCs w:val="24"/>
        </w:rPr>
        <w:t xml:space="preserve"> </w:t>
      </w:r>
      <w:r w:rsidR="005B68D1" w:rsidRPr="3DA57A6C">
        <w:rPr>
          <w:sz w:val="24"/>
          <w:szCs w:val="24"/>
        </w:rPr>
        <w:t>91.7</w:t>
      </w:r>
      <w:r w:rsidRPr="3DA57A6C">
        <w:rPr>
          <w:sz w:val="24"/>
          <w:szCs w:val="24"/>
        </w:rPr>
        <w:t xml:space="preserve">%) said </w:t>
      </w:r>
      <w:r w:rsidR="005B68D1" w:rsidRPr="3DA57A6C">
        <w:rPr>
          <w:sz w:val="24"/>
          <w:szCs w:val="24"/>
        </w:rPr>
        <w:t>supermarket and grocery, 481 (80.6%) said pharmacy, 478 (80.1%) said café, 454 (76.1%) said bakery, 451 (75.5%) said post office and 402 (67.3%) said restaurant.</w:t>
      </w:r>
      <w:r w:rsidR="00F91001" w:rsidRPr="3DA57A6C">
        <w:rPr>
          <w:sz w:val="24"/>
          <w:szCs w:val="24"/>
        </w:rPr>
        <w:t xml:space="preserve"> </w:t>
      </w:r>
      <w:r w:rsidR="00D36956" w:rsidRPr="3DA57A6C">
        <w:rPr>
          <w:sz w:val="24"/>
          <w:szCs w:val="24"/>
        </w:rPr>
        <w:t>Sport and activity retail with 21 (3.5%) responses, accommodation (18</w:t>
      </w:r>
      <w:r w:rsidR="00F3675F" w:rsidRPr="3DA57A6C">
        <w:rPr>
          <w:sz w:val="24"/>
          <w:szCs w:val="24"/>
        </w:rPr>
        <w:t xml:space="preserve"> /</w:t>
      </w:r>
      <w:r w:rsidR="00D36956" w:rsidRPr="3DA57A6C">
        <w:rPr>
          <w:sz w:val="24"/>
          <w:szCs w:val="24"/>
        </w:rPr>
        <w:t xml:space="preserve"> 3%) and childcare (6</w:t>
      </w:r>
      <w:r w:rsidR="00404BBB" w:rsidRPr="3DA57A6C">
        <w:rPr>
          <w:sz w:val="24"/>
          <w:szCs w:val="24"/>
        </w:rPr>
        <w:t xml:space="preserve"> /</w:t>
      </w:r>
      <w:r w:rsidR="00D36956" w:rsidRPr="3DA57A6C">
        <w:rPr>
          <w:sz w:val="24"/>
          <w:szCs w:val="24"/>
        </w:rPr>
        <w:t xml:space="preserve"> 1%) received the lowest number of responses. </w:t>
      </w:r>
      <w:r w:rsidR="00404BBB" w:rsidRPr="3DA57A6C">
        <w:rPr>
          <w:sz w:val="24"/>
          <w:szCs w:val="24"/>
        </w:rPr>
        <w:t>50</w:t>
      </w:r>
      <w:r w:rsidR="00D17FA6" w:rsidRPr="3DA57A6C">
        <w:rPr>
          <w:sz w:val="24"/>
          <w:szCs w:val="24"/>
        </w:rPr>
        <w:t xml:space="preserve"> people (8.4%) chose the option of ‘other’</w:t>
      </w:r>
      <w:r w:rsidR="00404BBB" w:rsidRPr="3DA57A6C">
        <w:rPr>
          <w:sz w:val="24"/>
          <w:szCs w:val="24"/>
        </w:rPr>
        <w:t>.</w:t>
      </w:r>
    </w:p>
    <w:p w14:paraId="43F66606" w14:textId="795565EC" w:rsidR="00F57B48" w:rsidRPr="00F3675F" w:rsidRDefault="00D36956" w:rsidP="006D5147">
      <w:pPr>
        <w:rPr>
          <w:sz w:val="24"/>
          <w:szCs w:val="24"/>
        </w:rPr>
      </w:pPr>
      <w:r w:rsidRPr="00F3675F">
        <w:rPr>
          <w:sz w:val="24"/>
          <w:szCs w:val="24"/>
        </w:rPr>
        <w:t xml:space="preserve">Below is a detailed </w:t>
      </w:r>
      <w:r w:rsidR="00404BBB">
        <w:rPr>
          <w:sz w:val="24"/>
          <w:szCs w:val="24"/>
        </w:rPr>
        <w:t>graph showing</w:t>
      </w:r>
      <w:r w:rsidRPr="00F3675F">
        <w:rPr>
          <w:sz w:val="24"/>
          <w:szCs w:val="24"/>
        </w:rPr>
        <w:t xml:space="preserve"> of responses received</w:t>
      </w:r>
      <w:r w:rsidR="00404BBB">
        <w:rPr>
          <w:sz w:val="24"/>
          <w:szCs w:val="24"/>
        </w:rPr>
        <w:t>.</w:t>
      </w:r>
    </w:p>
    <w:p w14:paraId="4BA4A36C" w14:textId="2360A93E" w:rsidR="006D5147" w:rsidRDefault="0084604B" w:rsidP="0084604B">
      <w:pPr>
        <w:jc w:val="center"/>
      </w:pPr>
      <w:r>
        <w:rPr>
          <w:noProof/>
        </w:rPr>
        <w:drawing>
          <wp:inline distT="0" distB="0" distL="0" distR="0" wp14:anchorId="1189D6CC" wp14:editId="7BE54314">
            <wp:extent cx="6013174" cy="3677285"/>
            <wp:effectExtent l="0" t="0" r="6985" b="0"/>
            <wp:docPr id="1778836453" name="Chart 1">
              <a:extLst xmlns:a="http://schemas.openxmlformats.org/drawingml/2006/main">
                <a:ext uri="{FF2B5EF4-FFF2-40B4-BE49-F238E27FC236}">
                  <a16:creationId xmlns:a16="http://schemas.microsoft.com/office/drawing/2014/main" id="{82EA4C65-1F5C-C165-7609-153DAEFD74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464BAF3" w14:textId="1AE3A553" w:rsidR="00F91001" w:rsidRPr="00404BBB" w:rsidRDefault="00F91001" w:rsidP="00F91001">
      <w:pPr>
        <w:rPr>
          <w:sz w:val="24"/>
          <w:szCs w:val="24"/>
        </w:rPr>
      </w:pPr>
      <w:r w:rsidRPr="00404BBB">
        <w:rPr>
          <w:sz w:val="24"/>
          <w:szCs w:val="24"/>
        </w:rPr>
        <w:lastRenderedPageBreak/>
        <w:t xml:space="preserve">Below is a summary of </w:t>
      </w:r>
      <w:r w:rsidR="009F6BCA">
        <w:rPr>
          <w:sz w:val="24"/>
          <w:szCs w:val="24"/>
        </w:rPr>
        <w:t>the 50</w:t>
      </w:r>
      <w:r w:rsidR="00404BBB">
        <w:rPr>
          <w:sz w:val="24"/>
          <w:szCs w:val="24"/>
        </w:rPr>
        <w:t xml:space="preserve"> </w:t>
      </w:r>
      <w:r w:rsidRPr="00404BBB">
        <w:rPr>
          <w:sz w:val="24"/>
          <w:szCs w:val="24"/>
        </w:rPr>
        <w:t>‘other’ responses received</w:t>
      </w:r>
      <w:r w:rsidR="00613E6E">
        <w:rPr>
          <w:sz w:val="24"/>
          <w:szCs w:val="24"/>
        </w:rPr>
        <w:t>, summarised into nine themes.</w:t>
      </w:r>
    </w:p>
    <w:tbl>
      <w:tblPr>
        <w:tblStyle w:val="TableGrid"/>
        <w:tblW w:w="0" w:type="auto"/>
        <w:tblLook w:val="04A0" w:firstRow="1" w:lastRow="0" w:firstColumn="1" w:lastColumn="0" w:noHBand="0" w:noVBand="1"/>
      </w:tblPr>
      <w:tblGrid>
        <w:gridCol w:w="2972"/>
        <w:gridCol w:w="2552"/>
        <w:gridCol w:w="4104"/>
      </w:tblGrid>
      <w:tr w:rsidR="00F91001" w:rsidRPr="00EA2569" w14:paraId="075402FA" w14:textId="77777777" w:rsidTr="3DA57A6C">
        <w:tc>
          <w:tcPr>
            <w:tcW w:w="2972" w:type="dxa"/>
            <w:vAlign w:val="center"/>
          </w:tcPr>
          <w:p w14:paraId="6D93312A" w14:textId="77777777" w:rsidR="00F91001" w:rsidRPr="00EA2569" w:rsidRDefault="00F91001" w:rsidP="00613E6E">
            <w:pPr>
              <w:jc w:val="center"/>
              <w:rPr>
                <w:rFonts w:cs="Poppins"/>
                <w:b/>
                <w:bCs/>
                <w:sz w:val="24"/>
                <w:szCs w:val="24"/>
              </w:rPr>
            </w:pPr>
            <w:r w:rsidRPr="00EA2569">
              <w:rPr>
                <w:rFonts w:cs="Poppins"/>
                <w:b/>
                <w:bCs/>
                <w:sz w:val="24"/>
                <w:szCs w:val="24"/>
              </w:rPr>
              <w:t>Theme</w:t>
            </w:r>
          </w:p>
        </w:tc>
        <w:tc>
          <w:tcPr>
            <w:tcW w:w="2552" w:type="dxa"/>
            <w:vAlign w:val="center"/>
          </w:tcPr>
          <w:p w14:paraId="42D1FD56" w14:textId="0D529264" w:rsidR="00F91001" w:rsidRPr="00EA2569" w:rsidRDefault="00F91001" w:rsidP="00613E6E">
            <w:pPr>
              <w:jc w:val="center"/>
              <w:rPr>
                <w:rFonts w:cs="Poppins"/>
                <w:b/>
                <w:bCs/>
                <w:sz w:val="24"/>
                <w:szCs w:val="24"/>
              </w:rPr>
            </w:pPr>
            <w:r w:rsidRPr="00EA2569">
              <w:rPr>
                <w:rFonts w:cs="Poppins"/>
                <w:b/>
                <w:bCs/>
                <w:sz w:val="24"/>
                <w:szCs w:val="24"/>
              </w:rPr>
              <w:t xml:space="preserve">Number </w:t>
            </w:r>
            <w:r w:rsidR="0063081B" w:rsidRPr="00EA2569">
              <w:rPr>
                <w:rFonts w:cs="Poppins"/>
                <w:b/>
                <w:bCs/>
                <w:sz w:val="24"/>
                <w:szCs w:val="24"/>
              </w:rPr>
              <w:t xml:space="preserve">and % </w:t>
            </w:r>
            <w:r w:rsidRPr="00EA2569">
              <w:rPr>
                <w:rFonts w:cs="Poppins"/>
                <w:b/>
                <w:bCs/>
                <w:sz w:val="24"/>
                <w:szCs w:val="24"/>
              </w:rPr>
              <w:t>of responses</w:t>
            </w:r>
          </w:p>
        </w:tc>
        <w:tc>
          <w:tcPr>
            <w:tcW w:w="4104" w:type="dxa"/>
            <w:vAlign w:val="center"/>
          </w:tcPr>
          <w:p w14:paraId="0CF0A76F" w14:textId="265C379F" w:rsidR="00F91001" w:rsidRPr="00EA2569" w:rsidRDefault="00EB5B7C" w:rsidP="00613E6E">
            <w:pPr>
              <w:jc w:val="center"/>
              <w:rPr>
                <w:rFonts w:cs="Poppins"/>
                <w:b/>
                <w:bCs/>
                <w:sz w:val="24"/>
                <w:szCs w:val="24"/>
              </w:rPr>
            </w:pPr>
            <w:r w:rsidRPr="00EA2569">
              <w:rPr>
                <w:rFonts w:cs="Poppins"/>
                <w:b/>
                <w:bCs/>
                <w:sz w:val="24"/>
                <w:szCs w:val="24"/>
              </w:rPr>
              <w:t>P</w:t>
            </w:r>
            <w:r w:rsidR="00CC687D" w:rsidRPr="00EA2569">
              <w:rPr>
                <w:rFonts w:cs="Poppins"/>
                <w:b/>
                <w:bCs/>
                <w:sz w:val="24"/>
                <w:szCs w:val="24"/>
              </w:rPr>
              <w:t>laces identified</w:t>
            </w:r>
          </w:p>
        </w:tc>
      </w:tr>
      <w:tr w:rsidR="00F91001" w:rsidRPr="00EA2569" w14:paraId="5B8870BE" w14:textId="77777777" w:rsidTr="3DA57A6C">
        <w:tc>
          <w:tcPr>
            <w:tcW w:w="2972" w:type="dxa"/>
          </w:tcPr>
          <w:p w14:paraId="3D02E665" w14:textId="344030B9" w:rsidR="00F91001" w:rsidRPr="00EA2569" w:rsidRDefault="00504D88" w:rsidP="00613E6E">
            <w:pPr>
              <w:pStyle w:val="ListParagraph"/>
              <w:numPr>
                <w:ilvl w:val="0"/>
                <w:numId w:val="43"/>
              </w:numPr>
              <w:rPr>
                <w:rFonts w:cs="Poppins"/>
                <w:sz w:val="24"/>
                <w:szCs w:val="24"/>
              </w:rPr>
            </w:pPr>
            <w:r w:rsidRPr="00EA2569">
              <w:rPr>
                <w:rFonts w:cs="Poppins"/>
                <w:sz w:val="24"/>
                <w:szCs w:val="24"/>
              </w:rPr>
              <w:t>Discount &amp; Bargain Retail</w:t>
            </w:r>
          </w:p>
        </w:tc>
        <w:tc>
          <w:tcPr>
            <w:tcW w:w="2552" w:type="dxa"/>
          </w:tcPr>
          <w:p w14:paraId="6152F863" w14:textId="6E16A4F1" w:rsidR="00504D88" w:rsidRPr="00EA2569" w:rsidRDefault="00504D88" w:rsidP="00613E6E">
            <w:pPr>
              <w:spacing w:after="0"/>
              <w:contextualSpacing/>
              <w:rPr>
                <w:rFonts w:cs="Poppins"/>
                <w:sz w:val="24"/>
                <w:szCs w:val="24"/>
              </w:rPr>
            </w:pPr>
            <w:r w:rsidRPr="00EA2569">
              <w:rPr>
                <w:rFonts w:cs="Poppins"/>
                <w:sz w:val="24"/>
                <w:szCs w:val="24"/>
              </w:rPr>
              <w:t>19 responses</w:t>
            </w:r>
          </w:p>
          <w:p w14:paraId="400D7D7C" w14:textId="0BC64026" w:rsidR="00F91001" w:rsidRPr="00EA2569" w:rsidRDefault="00504D88" w:rsidP="00613E6E">
            <w:pPr>
              <w:spacing w:after="0"/>
              <w:contextualSpacing/>
              <w:rPr>
                <w:rFonts w:cs="Poppins"/>
                <w:sz w:val="24"/>
                <w:szCs w:val="24"/>
              </w:rPr>
            </w:pPr>
            <w:r w:rsidRPr="00EA2569">
              <w:rPr>
                <w:rFonts w:cs="Poppins"/>
                <w:sz w:val="24"/>
                <w:szCs w:val="24"/>
              </w:rPr>
              <w:t>3.2% of participants</w:t>
            </w:r>
          </w:p>
        </w:tc>
        <w:tc>
          <w:tcPr>
            <w:tcW w:w="4104" w:type="dxa"/>
          </w:tcPr>
          <w:p w14:paraId="44BB1C5C" w14:textId="77777777" w:rsidR="00F91001" w:rsidRPr="00EA2569" w:rsidRDefault="00CF33FE" w:rsidP="00CF33FE">
            <w:pPr>
              <w:rPr>
                <w:rFonts w:cs="Poppins"/>
                <w:sz w:val="24"/>
                <w:szCs w:val="24"/>
              </w:rPr>
            </w:pPr>
            <w:r w:rsidRPr="00EA2569">
              <w:rPr>
                <w:rFonts w:cs="Poppins"/>
                <w:sz w:val="24"/>
                <w:szCs w:val="24"/>
              </w:rPr>
              <w:t>Opportunity shops</w:t>
            </w:r>
          </w:p>
          <w:p w14:paraId="22A2D314" w14:textId="6C309017" w:rsidR="00CF33FE" w:rsidRPr="00EA2569" w:rsidRDefault="00CF33FE" w:rsidP="00CF33FE">
            <w:pPr>
              <w:rPr>
                <w:rFonts w:cs="Poppins"/>
                <w:sz w:val="24"/>
                <w:szCs w:val="24"/>
              </w:rPr>
            </w:pPr>
            <w:r w:rsidRPr="00EA2569">
              <w:rPr>
                <w:rFonts w:cs="Poppins"/>
                <w:sz w:val="24"/>
                <w:szCs w:val="24"/>
              </w:rPr>
              <w:t>Discounts stores</w:t>
            </w:r>
          </w:p>
        </w:tc>
      </w:tr>
      <w:tr w:rsidR="00853CDA" w:rsidRPr="00EA2569" w14:paraId="6C9CDB14" w14:textId="77777777" w:rsidTr="3DA57A6C">
        <w:tc>
          <w:tcPr>
            <w:tcW w:w="2972" w:type="dxa"/>
          </w:tcPr>
          <w:p w14:paraId="6089F86A" w14:textId="4216DEA3" w:rsidR="00853CDA" w:rsidRPr="00EA2569" w:rsidRDefault="00853CDA" w:rsidP="00613E6E">
            <w:pPr>
              <w:pStyle w:val="ListParagraph"/>
              <w:numPr>
                <w:ilvl w:val="0"/>
                <w:numId w:val="43"/>
              </w:numPr>
              <w:rPr>
                <w:rFonts w:cs="Poppins"/>
                <w:sz w:val="24"/>
                <w:szCs w:val="24"/>
              </w:rPr>
            </w:pPr>
            <w:r w:rsidRPr="00EA2569">
              <w:rPr>
                <w:rFonts w:cs="Poppins"/>
                <w:sz w:val="24"/>
                <w:szCs w:val="24"/>
              </w:rPr>
              <w:t>Financial &amp; Professional Services</w:t>
            </w:r>
          </w:p>
        </w:tc>
        <w:tc>
          <w:tcPr>
            <w:tcW w:w="2552" w:type="dxa"/>
          </w:tcPr>
          <w:p w14:paraId="0267EC9C" w14:textId="77777777" w:rsidR="00853CDA" w:rsidRPr="00EA2569" w:rsidRDefault="00853CDA" w:rsidP="00613E6E">
            <w:pPr>
              <w:spacing w:after="0"/>
              <w:contextualSpacing/>
              <w:rPr>
                <w:rFonts w:cs="Poppins"/>
                <w:sz w:val="24"/>
                <w:szCs w:val="24"/>
              </w:rPr>
            </w:pPr>
            <w:r w:rsidRPr="00EA2569">
              <w:rPr>
                <w:rFonts w:cs="Poppins"/>
                <w:sz w:val="24"/>
                <w:szCs w:val="24"/>
              </w:rPr>
              <w:t>9 responses</w:t>
            </w:r>
          </w:p>
          <w:p w14:paraId="280BF039" w14:textId="67ECC488" w:rsidR="00853CDA" w:rsidRPr="00EA2569" w:rsidRDefault="00853CDA" w:rsidP="00613E6E">
            <w:pPr>
              <w:spacing w:after="0"/>
              <w:rPr>
                <w:rFonts w:cs="Poppins"/>
                <w:sz w:val="24"/>
                <w:szCs w:val="24"/>
              </w:rPr>
            </w:pPr>
            <w:r w:rsidRPr="00EA2569">
              <w:rPr>
                <w:rFonts w:cs="Poppins"/>
                <w:sz w:val="24"/>
                <w:szCs w:val="24"/>
              </w:rPr>
              <w:t>1.5% of participants</w:t>
            </w:r>
          </w:p>
        </w:tc>
        <w:tc>
          <w:tcPr>
            <w:tcW w:w="4104" w:type="dxa"/>
          </w:tcPr>
          <w:p w14:paraId="013C8787" w14:textId="77777777" w:rsidR="00853CDA" w:rsidRPr="00EA2569" w:rsidRDefault="00853CDA" w:rsidP="00853CDA">
            <w:pPr>
              <w:rPr>
                <w:rFonts w:cs="Poppins"/>
                <w:sz w:val="24"/>
                <w:szCs w:val="24"/>
              </w:rPr>
            </w:pPr>
            <w:r w:rsidRPr="00EA2569">
              <w:rPr>
                <w:rFonts w:cs="Poppins"/>
                <w:sz w:val="24"/>
                <w:szCs w:val="24"/>
              </w:rPr>
              <w:t>Real estate</w:t>
            </w:r>
          </w:p>
          <w:p w14:paraId="0A2802AA" w14:textId="77777777" w:rsidR="00853CDA" w:rsidRPr="00EA2569" w:rsidRDefault="00853CDA" w:rsidP="00853CDA">
            <w:pPr>
              <w:rPr>
                <w:rFonts w:cs="Poppins"/>
                <w:sz w:val="24"/>
                <w:szCs w:val="24"/>
              </w:rPr>
            </w:pPr>
            <w:r w:rsidRPr="00EA2569">
              <w:rPr>
                <w:rFonts w:cs="Poppins"/>
                <w:sz w:val="24"/>
                <w:szCs w:val="24"/>
              </w:rPr>
              <w:t>Lawyer</w:t>
            </w:r>
          </w:p>
          <w:p w14:paraId="6D0B7BE4" w14:textId="3BFAE536" w:rsidR="00853CDA" w:rsidRPr="00EA2569" w:rsidRDefault="00853CDA" w:rsidP="00853CDA">
            <w:pPr>
              <w:rPr>
                <w:rFonts w:cs="Poppins"/>
                <w:sz w:val="24"/>
                <w:szCs w:val="24"/>
              </w:rPr>
            </w:pPr>
            <w:r w:rsidRPr="00EA2569">
              <w:rPr>
                <w:rFonts w:cs="Poppins"/>
                <w:sz w:val="24"/>
                <w:szCs w:val="24"/>
              </w:rPr>
              <w:t>Bank, ATMs</w:t>
            </w:r>
          </w:p>
        </w:tc>
      </w:tr>
      <w:tr w:rsidR="00EE6B14" w:rsidRPr="00EA2569" w14:paraId="0B28E60B" w14:textId="77777777" w:rsidTr="3DA57A6C">
        <w:tc>
          <w:tcPr>
            <w:tcW w:w="2972" w:type="dxa"/>
          </w:tcPr>
          <w:p w14:paraId="72AB8F06" w14:textId="2D8A25D4" w:rsidR="00EE6B14" w:rsidRPr="00EA2569" w:rsidRDefault="00EE6B14" w:rsidP="00613E6E">
            <w:pPr>
              <w:pStyle w:val="ListParagraph"/>
              <w:numPr>
                <w:ilvl w:val="0"/>
                <w:numId w:val="43"/>
              </w:numPr>
              <w:rPr>
                <w:rFonts w:cs="Poppins"/>
                <w:sz w:val="24"/>
                <w:szCs w:val="24"/>
              </w:rPr>
            </w:pPr>
            <w:r w:rsidRPr="00EA2569">
              <w:rPr>
                <w:rFonts w:cs="Poppins"/>
                <w:sz w:val="24"/>
                <w:szCs w:val="24"/>
              </w:rPr>
              <w:t>Community &amp; Civic Services</w:t>
            </w:r>
          </w:p>
        </w:tc>
        <w:tc>
          <w:tcPr>
            <w:tcW w:w="2552" w:type="dxa"/>
          </w:tcPr>
          <w:p w14:paraId="27D9F269" w14:textId="77777777" w:rsidR="00EE6B14" w:rsidRPr="00EA2569" w:rsidRDefault="00EE6B14" w:rsidP="00613E6E">
            <w:pPr>
              <w:spacing w:after="0"/>
              <w:contextualSpacing/>
              <w:rPr>
                <w:rFonts w:cs="Poppins"/>
                <w:sz w:val="24"/>
                <w:szCs w:val="24"/>
              </w:rPr>
            </w:pPr>
            <w:r w:rsidRPr="00EA2569">
              <w:rPr>
                <w:rFonts w:cs="Poppins"/>
                <w:sz w:val="24"/>
                <w:szCs w:val="24"/>
              </w:rPr>
              <w:t>9 responses</w:t>
            </w:r>
          </w:p>
          <w:p w14:paraId="3A9AD184" w14:textId="6F35690E" w:rsidR="00EE6B14" w:rsidRPr="00EA2569" w:rsidRDefault="00EE6B14" w:rsidP="00613E6E">
            <w:pPr>
              <w:spacing w:after="0"/>
              <w:rPr>
                <w:rFonts w:cs="Poppins"/>
                <w:sz w:val="24"/>
                <w:szCs w:val="24"/>
              </w:rPr>
            </w:pPr>
            <w:r w:rsidRPr="00EA2569">
              <w:rPr>
                <w:rFonts w:cs="Poppins"/>
                <w:sz w:val="24"/>
                <w:szCs w:val="24"/>
              </w:rPr>
              <w:t>1.5% of participants</w:t>
            </w:r>
          </w:p>
        </w:tc>
        <w:tc>
          <w:tcPr>
            <w:tcW w:w="4104" w:type="dxa"/>
          </w:tcPr>
          <w:p w14:paraId="6F0C1FCA" w14:textId="77777777" w:rsidR="00EE6B14" w:rsidRPr="00EA2569" w:rsidRDefault="00EE6B14" w:rsidP="00EE6B14">
            <w:pPr>
              <w:rPr>
                <w:rFonts w:cs="Poppins"/>
                <w:sz w:val="24"/>
                <w:szCs w:val="24"/>
              </w:rPr>
            </w:pPr>
            <w:r w:rsidRPr="00EA2569">
              <w:rPr>
                <w:rFonts w:cs="Poppins"/>
                <w:sz w:val="24"/>
                <w:szCs w:val="24"/>
              </w:rPr>
              <w:t>Library</w:t>
            </w:r>
          </w:p>
          <w:p w14:paraId="3F2C8331" w14:textId="77777777" w:rsidR="00EE6B14" w:rsidRPr="00EA2569" w:rsidRDefault="00EE6B14" w:rsidP="00EE6B14">
            <w:pPr>
              <w:rPr>
                <w:rFonts w:cs="Poppins"/>
                <w:sz w:val="24"/>
                <w:szCs w:val="24"/>
              </w:rPr>
            </w:pPr>
            <w:r w:rsidRPr="00EA2569">
              <w:rPr>
                <w:rFonts w:cs="Poppins"/>
                <w:sz w:val="24"/>
                <w:szCs w:val="24"/>
              </w:rPr>
              <w:t>Port Melbourne Town Hall</w:t>
            </w:r>
          </w:p>
          <w:p w14:paraId="29B1BD8D" w14:textId="77777777" w:rsidR="00EE6B14" w:rsidRPr="00EA2569" w:rsidRDefault="00EE6B14" w:rsidP="00EE6B14">
            <w:pPr>
              <w:rPr>
                <w:rFonts w:cs="Poppins"/>
                <w:sz w:val="24"/>
                <w:szCs w:val="24"/>
              </w:rPr>
            </w:pPr>
            <w:r w:rsidRPr="00EA2569">
              <w:rPr>
                <w:rFonts w:cs="Poppins"/>
                <w:sz w:val="24"/>
                <w:szCs w:val="24"/>
              </w:rPr>
              <w:t>Albert Park College</w:t>
            </w:r>
          </w:p>
          <w:p w14:paraId="22C1A064" w14:textId="77777777" w:rsidR="00EE6B14" w:rsidRPr="00EA2569" w:rsidRDefault="00EE6B14" w:rsidP="00EE6B14">
            <w:pPr>
              <w:rPr>
                <w:rFonts w:cs="Poppins"/>
                <w:sz w:val="24"/>
                <w:szCs w:val="24"/>
              </w:rPr>
            </w:pPr>
            <w:r w:rsidRPr="00EA2569">
              <w:rPr>
                <w:rFonts w:cs="Poppins"/>
                <w:sz w:val="24"/>
                <w:szCs w:val="24"/>
              </w:rPr>
              <w:t>Parks</w:t>
            </w:r>
          </w:p>
          <w:p w14:paraId="60648400" w14:textId="7932F1D1" w:rsidR="00EE6B14" w:rsidRPr="00EA2569" w:rsidRDefault="00EE6B14" w:rsidP="00EE6B14">
            <w:pPr>
              <w:rPr>
                <w:rFonts w:cs="Poppins"/>
                <w:sz w:val="24"/>
                <w:szCs w:val="24"/>
              </w:rPr>
            </w:pPr>
            <w:r w:rsidRPr="00EA2569">
              <w:rPr>
                <w:rFonts w:cs="Poppins"/>
                <w:sz w:val="24"/>
                <w:szCs w:val="24"/>
              </w:rPr>
              <w:t>Post office</w:t>
            </w:r>
          </w:p>
        </w:tc>
      </w:tr>
      <w:tr w:rsidR="00EE6B14" w:rsidRPr="00EA2569" w14:paraId="2507F982" w14:textId="77777777" w:rsidTr="3DA57A6C">
        <w:tc>
          <w:tcPr>
            <w:tcW w:w="2972" w:type="dxa"/>
          </w:tcPr>
          <w:p w14:paraId="31ABE237" w14:textId="53937F00" w:rsidR="00EE6B14" w:rsidRPr="00EA2569" w:rsidRDefault="00EE6B14" w:rsidP="00613E6E">
            <w:pPr>
              <w:pStyle w:val="ListParagraph"/>
              <w:numPr>
                <w:ilvl w:val="0"/>
                <w:numId w:val="43"/>
              </w:numPr>
              <w:rPr>
                <w:rFonts w:cs="Poppins"/>
                <w:sz w:val="24"/>
                <w:szCs w:val="24"/>
              </w:rPr>
            </w:pPr>
            <w:r w:rsidRPr="00EA2569">
              <w:rPr>
                <w:rFonts w:cs="Poppins"/>
                <w:sz w:val="24"/>
                <w:szCs w:val="24"/>
              </w:rPr>
              <w:t>Food &amp; Beverage Retail</w:t>
            </w:r>
          </w:p>
        </w:tc>
        <w:tc>
          <w:tcPr>
            <w:tcW w:w="2552" w:type="dxa"/>
          </w:tcPr>
          <w:p w14:paraId="6E65FFE5" w14:textId="35FBF52C" w:rsidR="00EE6B14" w:rsidRPr="00EA2569" w:rsidRDefault="00EE6B14" w:rsidP="00613E6E">
            <w:pPr>
              <w:spacing w:after="0"/>
              <w:contextualSpacing/>
              <w:rPr>
                <w:rFonts w:cs="Poppins"/>
                <w:sz w:val="24"/>
                <w:szCs w:val="24"/>
              </w:rPr>
            </w:pPr>
            <w:r w:rsidRPr="00EA2569">
              <w:rPr>
                <w:rFonts w:cs="Poppins"/>
                <w:sz w:val="24"/>
                <w:szCs w:val="24"/>
              </w:rPr>
              <w:t>8 responses</w:t>
            </w:r>
          </w:p>
          <w:p w14:paraId="2A121486" w14:textId="14EDB100" w:rsidR="00EE6B14" w:rsidRPr="00EA2569" w:rsidRDefault="00EE6B14" w:rsidP="00613E6E">
            <w:pPr>
              <w:rPr>
                <w:rFonts w:cs="Poppins"/>
                <w:sz w:val="24"/>
                <w:szCs w:val="24"/>
              </w:rPr>
            </w:pPr>
            <w:r w:rsidRPr="00EA2569">
              <w:rPr>
                <w:rFonts w:cs="Poppins"/>
                <w:sz w:val="24"/>
                <w:szCs w:val="24"/>
              </w:rPr>
              <w:t>1.3% of participants</w:t>
            </w:r>
          </w:p>
        </w:tc>
        <w:tc>
          <w:tcPr>
            <w:tcW w:w="4104" w:type="dxa"/>
          </w:tcPr>
          <w:p w14:paraId="3F3FF8CF" w14:textId="77777777" w:rsidR="00EE6B14" w:rsidRPr="00EA2569" w:rsidRDefault="00EE6B14" w:rsidP="00EE6B14">
            <w:pPr>
              <w:rPr>
                <w:rFonts w:cs="Poppins"/>
                <w:sz w:val="24"/>
                <w:szCs w:val="24"/>
              </w:rPr>
            </w:pPr>
            <w:r w:rsidRPr="00EA2569">
              <w:rPr>
                <w:rFonts w:cs="Poppins"/>
                <w:sz w:val="24"/>
                <w:szCs w:val="24"/>
              </w:rPr>
              <w:t>Pubs</w:t>
            </w:r>
          </w:p>
          <w:p w14:paraId="6C847682" w14:textId="77777777" w:rsidR="00EE6B14" w:rsidRPr="00EA2569" w:rsidRDefault="00EE6B14" w:rsidP="00EE6B14">
            <w:pPr>
              <w:rPr>
                <w:rFonts w:cs="Poppins"/>
                <w:sz w:val="24"/>
                <w:szCs w:val="24"/>
              </w:rPr>
            </w:pPr>
            <w:r w:rsidRPr="00EA2569">
              <w:rPr>
                <w:rFonts w:cs="Poppins"/>
                <w:sz w:val="24"/>
                <w:szCs w:val="24"/>
              </w:rPr>
              <w:t>Frozen yoghurt</w:t>
            </w:r>
          </w:p>
          <w:p w14:paraId="12AA2988" w14:textId="5F6651C0" w:rsidR="00EE6B14" w:rsidRPr="00EA2569" w:rsidRDefault="00EE6B14" w:rsidP="00EE6B14">
            <w:pPr>
              <w:rPr>
                <w:rFonts w:cs="Poppins"/>
                <w:sz w:val="24"/>
                <w:szCs w:val="24"/>
              </w:rPr>
            </w:pPr>
            <w:r w:rsidRPr="00EA2569">
              <w:rPr>
                <w:rFonts w:cs="Poppins"/>
                <w:sz w:val="24"/>
                <w:szCs w:val="24"/>
              </w:rPr>
              <w:t>Takeaway coffee</w:t>
            </w:r>
          </w:p>
        </w:tc>
      </w:tr>
      <w:tr w:rsidR="00EE6B14" w:rsidRPr="00EA2569" w14:paraId="1ACD6A5D" w14:textId="77777777" w:rsidTr="3DA57A6C">
        <w:tc>
          <w:tcPr>
            <w:tcW w:w="2972" w:type="dxa"/>
          </w:tcPr>
          <w:p w14:paraId="47F00DAC" w14:textId="420C519C" w:rsidR="00EE6B14" w:rsidRPr="00EA2569" w:rsidRDefault="00EE6B14" w:rsidP="00613E6E">
            <w:pPr>
              <w:pStyle w:val="ListParagraph"/>
              <w:numPr>
                <w:ilvl w:val="0"/>
                <w:numId w:val="43"/>
              </w:numPr>
              <w:rPr>
                <w:rFonts w:cs="Poppins"/>
                <w:sz w:val="24"/>
                <w:szCs w:val="24"/>
              </w:rPr>
            </w:pPr>
            <w:r w:rsidRPr="00EA2569">
              <w:rPr>
                <w:rFonts w:cs="Poppins"/>
                <w:sz w:val="24"/>
                <w:szCs w:val="24"/>
              </w:rPr>
              <w:t>Health &amp; Allied Services</w:t>
            </w:r>
          </w:p>
        </w:tc>
        <w:tc>
          <w:tcPr>
            <w:tcW w:w="2552" w:type="dxa"/>
          </w:tcPr>
          <w:p w14:paraId="6DA39F31" w14:textId="77777777" w:rsidR="00EE6B14" w:rsidRPr="00EA2569" w:rsidRDefault="00EE6B14" w:rsidP="00613E6E">
            <w:pPr>
              <w:spacing w:after="0"/>
              <w:contextualSpacing/>
              <w:rPr>
                <w:rFonts w:cs="Poppins"/>
                <w:sz w:val="24"/>
                <w:szCs w:val="24"/>
              </w:rPr>
            </w:pPr>
            <w:r w:rsidRPr="00EA2569">
              <w:rPr>
                <w:rFonts w:cs="Poppins"/>
                <w:sz w:val="24"/>
                <w:szCs w:val="24"/>
              </w:rPr>
              <w:t>6 responses</w:t>
            </w:r>
          </w:p>
          <w:p w14:paraId="5F4966CF" w14:textId="391F0C9E" w:rsidR="00EE6B14" w:rsidRPr="00EA2569" w:rsidRDefault="00EE6B14" w:rsidP="00613E6E">
            <w:pPr>
              <w:spacing w:after="0"/>
              <w:rPr>
                <w:rFonts w:cs="Poppins"/>
                <w:sz w:val="24"/>
                <w:szCs w:val="24"/>
              </w:rPr>
            </w:pPr>
            <w:r w:rsidRPr="00EA2569">
              <w:rPr>
                <w:rFonts w:cs="Poppins"/>
                <w:sz w:val="24"/>
                <w:szCs w:val="24"/>
              </w:rPr>
              <w:t>1% of participants</w:t>
            </w:r>
          </w:p>
        </w:tc>
        <w:tc>
          <w:tcPr>
            <w:tcW w:w="4104" w:type="dxa"/>
          </w:tcPr>
          <w:p w14:paraId="7733DFF0" w14:textId="77777777" w:rsidR="00EE6B14" w:rsidRPr="00EA2569" w:rsidRDefault="00EE6B14" w:rsidP="00EE6B14">
            <w:pPr>
              <w:rPr>
                <w:rFonts w:cs="Poppins"/>
                <w:sz w:val="24"/>
                <w:szCs w:val="24"/>
              </w:rPr>
            </w:pPr>
            <w:r w:rsidRPr="00EA2569">
              <w:rPr>
                <w:rFonts w:cs="Poppins"/>
                <w:sz w:val="24"/>
                <w:szCs w:val="24"/>
              </w:rPr>
              <w:t>Podiatrist</w:t>
            </w:r>
          </w:p>
          <w:p w14:paraId="1DF9FF8C" w14:textId="1C22F286" w:rsidR="00EE6B14" w:rsidRPr="00EA2569" w:rsidRDefault="00EE6B14" w:rsidP="00EE6B14">
            <w:pPr>
              <w:rPr>
                <w:rFonts w:cs="Poppins"/>
                <w:sz w:val="24"/>
                <w:szCs w:val="24"/>
              </w:rPr>
            </w:pPr>
            <w:r w:rsidRPr="00EA2569">
              <w:rPr>
                <w:rFonts w:cs="Poppins"/>
                <w:sz w:val="24"/>
                <w:szCs w:val="24"/>
              </w:rPr>
              <w:t>Doctor</w:t>
            </w:r>
          </w:p>
        </w:tc>
      </w:tr>
      <w:tr w:rsidR="00EE6B14" w:rsidRPr="00EA2569" w14:paraId="16447131" w14:textId="77777777" w:rsidTr="3DA57A6C">
        <w:tc>
          <w:tcPr>
            <w:tcW w:w="2972" w:type="dxa"/>
          </w:tcPr>
          <w:p w14:paraId="38816E95" w14:textId="342165C1" w:rsidR="00EE6B14" w:rsidRPr="00EA2569" w:rsidRDefault="00EE6B14" w:rsidP="00613E6E">
            <w:pPr>
              <w:pStyle w:val="ListParagraph"/>
              <w:numPr>
                <w:ilvl w:val="0"/>
                <w:numId w:val="43"/>
              </w:numPr>
              <w:rPr>
                <w:rFonts w:cs="Poppins"/>
                <w:sz w:val="24"/>
                <w:szCs w:val="24"/>
              </w:rPr>
            </w:pPr>
            <w:r w:rsidRPr="00EA2569">
              <w:rPr>
                <w:rFonts w:cs="Poppins"/>
                <w:sz w:val="24"/>
                <w:szCs w:val="24"/>
              </w:rPr>
              <w:t>Specialty &amp; Utility Retail</w:t>
            </w:r>
          </w:p>
        </w:tc>
        <w:tc>
          <w:tcPr>
            <w:tcW w:w="2552" w:type="dxa"/>
          </w:tcPr>
          <w:p w14:paraId="00495DEE" w14:textId="77777777" w:rsidR="00EE6B14" w:rsidRPr="00EA2569" w:rsidRDefault="00EE6B14" w:rsidP="00613E6E">
            <w:pPr>
              <w:spacing w:after="0"/>
              <w:contextualSpacing/>
              <w:rPr>
                <w:rFonts w:cs="Poppins"/>
                <w:sz w:val="24"/>
                <w:szCs w:val="24"/>
              </w:rPr>
            </w:pPr>
            <w:r w:rsidRPr="00EA2569">
              <w:rPr>
                <w:rFonts w:cs="Poppins"/>
                <w:sz w:val="24"/>
                <w:szCs w:val="24"/>
              </w:rPr>
              <w:t>6 responses</w:t>
            </w:r>
          </w:p>
          <w:p w14:paraId="587C1342" w14:textId="19A52B83" w:rsidR="00EE6B14" w:rsidRPr="00EA2569" w:rsidRDefault="00EE6B14" w:rsidP="00613E6E">
            <w:pPr>
              <w:spacing w:after="0"/>
              <w:rPr>
                <w:rFonts w:cs="Poppins"/>
                <w:sz w:val="24"/>
                <w:szCs w:val="24"/>
              </w:rPr>
            </w:pPr>
            <w:r w:rsidRPr="00EA2569">
              <w:rPr>
                <w:rFonts w:cs="Poppins"/>
                <w:sz w:val="24"/>
                <w:szCs w:val="24"/>
              </w:rPr>
              <w:t>1% of participants</w:t>
            </w:r>
          </w:p>
        </w:tc>
        <w:tc>
          <w:tcPr>
            <w:tcW w:w="4104" w:type="dxa"/>
          </w:tcPr>
          <w:p w14:paraId="7082EEF8" w14:textId="77777777" w:rsidR="00EE6B14" w:rsidRPr="00EA2569" w:rsidRDefault="00EE6B14" w:rsidP="00EE6B14">
            <w:pPr>
              <w:rPr>
                <w:rFonts w:cs="Poppins"/>
                <w:sz w:val="24"/>
                <w:szCs w:val="24"/>
              </w:rPr>
            </w:pPr>
            <w:r w:rsidRPr="00EA2569">
              <w:rPr>
                <w:rFonts w:cs="Poppins"/>
                <w:sz w:val="24"/>
                <w:szCs w:val="24"/>
              </w:rPr>
              <w:t>Paint store</w:t>
            </w:r>
          </w:p>
          <w:p w14:paraId="6A169902" w14:textId="77777777" w:rsidR="00EE6B14" w:rsidRPr="00EA2569" w:rsidRDefault="00EE6B14" w:rsidP="00EE6B14">
            <w:pPr>
              <w:rPr>
                <w:rFonts w:cs="Poppins"/>
                <w:sz w:val="24"/>
                <w:szCs w:val="24"/>
              </w:rPr>
            </w:pPr>
            <w:r w:rsidRPr="00EA2569">
              <w:rPr>
                <w:rFonts w:cs="Poppins"/>
                <w:sz w:val="24"/>
                <w:szCs w:val="24"/>
              </w:rPr>
              <w:t>Florist</w:t>
            </w:r>
          </w:p>
          <w:p w14:paraId="7FF8C9F3" w14:textId="77777777" w:rsidR="00EE6B14" w:rsidRPr="00EA2569" w:rsidRDefault="00EE6B14" w:rsidP="00EE6B14">
            <w:pPr>
              <w:rPr>
                <w:rFonts w:cs="Poppins"/>
                <w:sz w:val="24"/>
                <w:szCs w:val="24"/>
              </w:rPr>
            </w:pPr>
            <w:r w:rsidRPr="00EA2569">
              <w:rPr>
                <w:rFonts w:cs="Poppins"/>
                <w:sz w:val="24"/>
                <w:szCs w:val="24"/>
              </w:rPr>
              <w:t>Smoke store</w:t>
            </w:r>
          </w:p>
          <w:p w14:paraId="06686285" w14:textId="77777777" w:rsidR="00EE6B14" w:rsidRPr="00EA2569" w:rsidRDefault="00EE6B14" w:rsidP="00EE6B14">
            <w:pPr>
              <w:rPr>
                <w:rFonts w:cs="Poppins"/>
                <w:sz w:val="24"/>
                <w:szCs w:val="24"/>
              </w:rPr>
            </w:pPr>
            <w:r w:rsidRPr="00EA2569">
              <w:rPr>
                <w:rFonts w:cs="Poppins"/>
                <w:sz w:val="24"/>
                <w:szCs w:val="24"/>
              </w:rPr>
              <w:t>Photo shop</w:t>
            </w:r>
          </w:p>
          <w:p w14:paraId="6D9849E0" w14:textId="77777777" w:rsidR="00EE6B14" w:rsidRPr="00EA2569" w:rsidRDefault="00EE6B14" w:rsidP="00EE6B14">
            <w:pPr>
              <w:rPr>
                <w:rFonts w:cs="Poppins"/>
                <w:sz w:val="24"/>
                <w:szCs w:val="24"/>
              </w:rPr>
            </w:pPr>
            <w:r w:rsidRPr="00EA2569">
              <w:rPr>
                <w:rFonts w:cs="Poppins"/>
                <w:sz w:val="24"/>
                <w:szCs w:val="24"/>
              </w:rPr>
              <w:lastRenderedPageBreak/>
              <w:t>Phone repairs</w:t>
            </w:r>
          </w:p>
          <w:p w14:paraId="2AFBBB12" w14:textId="0657141C" w:rsidR="00EE6B14" w:rsidRPr="00EA2569" w:rsidRDefault="00EE6B14" w:rsidP="00EE6B14">
            <w:pPr>
              <w:rPr>
                <w:rFonts w:cs="Poppins"/>
                <w:sz w:val="24"/>
                <w:szCs w:val="24"/>
              </w:rPr>
            </w:pPr>
            <w:r w:rsidRPr="00EA2569">
              <w:rPr>
                <w:rFonts w:cs="Poppins"/>
                <w:sz w:val="24"/>
                <w:szCs w:val="24"/>
              </w:rPr>
              <w:t>Dry cleaning</w:t>
            </w:r>
          </w:p>
        </w:tc>
      </w:tr>
      <w:tr w:rsidR="00EE6B14" w:rsidRPr="00EA2569" w14:paraId="20294971" w14:textId="77777777" w:rsidTr="3DA57A6C">
        <w:tc>
          <w:tcPr>
            <w:tcW w:w="2972" w:type="dxa"/>
          </w:tcPr>
          <w:p w14:paraId="2682C251" w14:textId="5385AFCB" w:rsidR="00EE6B14" w:rsidRPr="00EA2569" w:rsidRDefault="00EE6B14" w:rsidP="00613E6E">
            <w:pPr>
              <w:pStyle w:val="ListParagraph"/>
              <w:numPr>
                <w:ilvl w:val="0"/>
                <w:numId w:val="43"/>
              </w:numPr>
              <w:rPr>
                <w:rFonts w:cs="Poppins"/>
                <w:sz w:val="24"/>
                <w:szCs w:val="24"/>
              </w:rPr>
            </w:pPr>
            <w:r w:rsidRPr="00EA2569">
              <w:rPr>
                <w:rFonts w:cs="Poppins"/>
                <w:sz w:val="24"/>
                <w:szCs w:val="24"/>
              </w:rPr>
              <w:lastRenderedPageBreak/>
              <w:t>Books &amp; Stationery</w:t>
            </w:r>
          </w:p>
        </w:tc>
        <w:tc>
          <w:tcPr>
            <w:tcW w:w="2552" w:type="dxa"/>
          </w:tcPr>
          <w:p w14:paraId="4AB5EA91" w14:textId="77777777" w:rsidR="00EE6B14" w:rsidRPr="00EA2569" w:rsidRDefault="00EE6B14" w:rsidP="00613E6E">
            <w:pPr>
              <w:spacing w:after="0"/>
              <w:contextualSpacing/>
              <w:rPr>
                <w:rFonts w:cs="Poppins"/>
                <w:sz w:val="24"/>
                <w:szCs w:val="24"/>
              </w:rPr>
            </w:pPr>
            <w:r w:rsidRPr="00EA2569">
              <w:rPr>
                <w:rFonts w:cs="Poppins"/>
                <w:sz w:val="24"/>
                <w:szCs w:val="24"/>
              </w:rPr>
              <w:t>5 responses</w:t>
            </w:r>
          </w:p>
          <w:p w14:paraId="016558FF" w14:textId="3FF4A520" w:rsidR="00EE6B14" w:rsidRPr="00EA2569" w:rsidRDefault="00EE6B14" w:rsidP="00613E6E">
            <w:pPr>
              <w:spacing w:after="0"/>
              <w:rPr>
                <w:rFonts w:cs="Poppins"/>
                <w:sz w:val="24"/>
                <w:szCs w:val="24"/>
              </w:rPr>
            </w:pPr>
            <w:r w:rsidRPr="00EA2569">
              <w:rPr>
                <w:rFonts w:cs="Poppins"/>
                <w:sz w:val="24"/>
                <w:szCs w:val="24"/>
              </w:rPr>
              <w:t>0.8% of participants</w:t>
            </w:r>
          </w:p>
        </w:tc>
        <w:tc>
          <w:tcPr>
            <w:tcW w:w="4104" w:type="dxa"/>
          </w:tcPr>
          <w:p w14:paraId="276F9E69" w14:textId="77777777" w:rsidR="00EE6B14" w:rsidRPr="00EA2569" w:rsidRDefault="00EE6B14" w:rsidP="00EE6B14">
            <w:pPr>
              <w:rPr>
                <w:rFonts w:cs="Poppins"/>
                <w:sz w:val="24"/>
                <w:szCs w:val="24"/>
              </w:rPr>
            </w:pPr>
            <w:r w:rsidRPr="00EA2569">
              <w:rPr>
                <w:rFonts w:cs="Poppins"/>
                <w:sz w:val="24"/>
                <w:szCs w:val="24"/>
              </w:rPr>
              <w:t>Newsagent</w:t>
            </w:r>
          </w:p>
          <w:p w14:paraId="001CD733" w14:textId="77777777" w:rsidR="00EE6B14" w:rsidRPr="00EA2569" w:rsidRDefault="00EE6B14" w:rsidP="00EE6B14">
            <w:pPr>
              <w:rPr>
                <w:rFonts w:cs="Poppins"/>
                <w:sz w:val="24"/>
                <w:szCs w:val="24"/>
              </w:rPr>
            </w:pPr>
            <w:r w:rsidRPr="00EA2569">
              <w:rPr>
                <w:rFonts w:cs="Poppins"/>
                <w:sz w:val="24"/>
                <w:szCs w:val="24"/>
              </w:rPr>
              <w:t>Bookshop</w:t>
            </w:r>
          </w:p>
          <w:p w14:paraId="2813F1A0" w14:textId="6D7863B7" w:rsidR="00EE6B14" w:rsidRPr="00EA2569" w:rsidRDefault="00EE6B14" w:rsidP="00EE6B14">
            <w:pPr>
              <w:rPr>
                <w:rFonts w:cs="Poppins"/>
                <w:sz w:val="24"/>
                <w:szCs w:val="24"/>
              </w:rPr>
            </w:pPr>
            <w:proofErr w:type="spellStart"/>
            <w:r w:rsidRPr="00EA2569">
              <w:rPr>
                <w:rFonts w:cs="Poppins"/>
                <w:sz w:val="24"/>
                <w:szCs w:val="24"/>
              </w:rPr>
              <w:t>Tattslotto</w:t>
            </w:r>
            <w:proofErr w:type="spellEnd"/>
            <w:r w:rsidRPr="00EA2569">
              <w:rPr>
                <w:rFonts w:cs="Poppins"/>
                <w:sz w:val="24"/>
                <w:szCs w:val="24"/>
              </w:rPr>
              <w:t xml:space="preserve"> store</w:t>
            </w:r>
          </w:p>
        </w:tc>
      </w:tr>
      <w:tr w:rsidR="00EE6B14" w:rsidRPr="00EA2569" w14:paraId="591EBDE8" w14:textId="77777777" w:rsidTr="3DA57A6C">
        <w:tc>
          <w:tcPr>
            <w:tcW w:w="2972" w:type="dxa"/>
          </w:tcPr>
          <w:p w14:paraId="3D8CDE6E" w14:textId="095498F5" w:rsidR="00EE6B14" w:rsidRPr="00EA2569" w:rsidRDefault="00EE6B14" w:rsidP="00613E6E">
            <w:pPr>
              <w:pStyle w:val="ListParagraph"/>
              <w:numPr>
                <w:ilvl w:val="0"/>
                <w:numId w:val="43"/>
              </w:numPr>
              <w:rPr>
                <w:rFonts w:cs="Poppins"/>
                <w:sz w:val="24"/>
                <w:szCs w:val="24"/>
              </w:rPr>
            </w:pPr>
            <w:r w:rsidRPr="00EA2569">
              <w:rPr>
                <w:rFonts w:cs="Poppins"/>
                <w:sz w:val="24"/>
                <w:szCs w:val="24"/>
              </w:rPr>
              <w:t>Personal Care &amp; Beauty Services</w:t>
            </w:r>
          </w:p>
        </w:tc>
        <w:tc>
          <w:tcPr>
            <w:tcW w:w="2552" w:type="dxa"/>
          </w:tcPr>
          <w:p w14:paraId="44111F5C" w14:textId="39136163" w:rsidR="00EE6B14" w:rsidRPr="00EA2569" w:rsidRDefault="00EE6B14" w:rsidP="00613E6E">
            <w:pPr>
              <w:spacing w:after="0"/>
              <w:contextualSpacing/>
              <w:rPr>
                <w:rFonts w:cs="Poppins"/>
                <w:sz w:val="24"/>
                <w:szCs w:val="24"/>
              </w:rPr>
            </w:pPr>
            <w:r w:rsidRPr="00EA2569">
              <w:rPr>
                <w:rFonts w:cs="Poppins"/>
                <w:sz w:val="24"/>
                <w:szCs w:val="24"/>
              </w:rPr>
              <w:t>4 responses</w:t>
            </w:r>
          </w:p>
          <w:p w14:paraId="603DFA60" w14:textId="4AFD51C2" w:rsidR="00EE6B14" w:rsidRPr="00EA2569" w:rsidRDefault="00EE6B14" w:rsidP="00613E6E">
            <w:pPr>
              <w:rPr>
                <w:rFonts w:cs="Poppins"/>
                <w:sz w:val="24"/>
                <w:szCs w:val="24"/>
              </w:rPr>
            </w:pPr>
            <w:r w:rsidRPr="00EA2569">
              <w:rPr>
                <w:rFonts w:cs="Poppins"/>
                <w:sz w:val="24"/>
                <w:szCs w:val="24"/>
              </w:rPr>
              <w:t>0.7% of participants</w:t>
            </w:r>
          </w:p>
        </w:tc>
        <w:tc>
          <w:tcPr>
            <w:tcW w:w="4104" w:type="dxa"/>
          </w:tcPr>
          <w:p w14:paraId="4E10C8AE" w14:textId="77777777" w:rsidR="00EE6B14" w:rsidRPr="00EA2569" w:rsidRDefault="00EE6B14" w:rsidP="00EE6B14">
            <w:pPr>
              <w:rPr>
                <w:rFonts w:cs="Poppins"/>
                <w:sz w:val="24"/>
                <w:szCs w:val="24"/>
              </w:rPr>
            </w:pPr>
            <w:r w:rsidRPr="00EA2569">
              <w:rPr>
                <w:rFonts w:cs="Poppins"/>
                <w:sz w:val="24"/>
                <w:szCs w:val="24"/>
              </w:rPr>
              <w:t>Beauty therapy</w:t>
            </w:r>
          </w:p>
          <w:p w14:paraId="44BB1B9A" w14:textId="167F633C" w:rsidR="00EE6B14" w:rsidRPr="00EA2569" w:rsidRDefault="00EE6B14" w:rsidP="00EE6B14">
            <w:pPr>
              <w:rPr>
                <w:rFonts w:cs="Poppins"/>
                <w:sz w:val="24"/>
                <w:szCs w:val="24"/>
              </w:rPr>
            </w:pPr>
            <w:r w:rsidRPr="00EA2569">
              <w:rPr>
                <w:rFonts w:cs="Poppins"/>
                <w:sz w:val="24"/>
                <w:szCs w:val="24"/>
              </w:rPr>
              <w:t>Massage</w:t>
            </w:r>
          </w:p>
        </w:tc>
      </w:tr>
      <w:tr w:rsidR="00EE6B14" w:rsidRPr="00EA2569" w14:paraId="17094578" w14:textId="77777777" w:rsidTr="3DA57A6C">
        <w:tc>
          <w:tcPr>
            <w:tcW w:w="2972" w:type="dxa"/>
          </w:tcPr>
          <w:p w14:paraId="31C7F11C" w14:textId="3BFF4963" w:rsidR="00EE6B14" w:rsidRPr="00EA2569" w:rsidRDefault="00EE6B14" w:rsidP="00613E6E">
            <w:pPr>
              <w:pStyle w:val="ListParagraph"/>
              <w:numPr>
                <w:ilvl w:val="0"/>
                <w:numId w:val="43"/>
              </w:numPr>
              <w:rPr>
                <w:rFonts w:cs="Poppins"/>
                <w:sz w:val="24"/>
                <w:szCs w:val="24"/>
              </w:rPr>
            </w:pPr>
            <w:r w:rsidRPr="00EA2569">
              <w:rPr>
                <w:rFonts w:cs="Poppins"/>
                <w:sz w:val="24"/>
                <w:szCs w:val="24"/>
              </w:rPr>
              <w:t>Pet Services</w:t>
            </w:r>
          </w:p>
        </w:tc>
        <w:tc>
          <w:tcPr>
            <w:tcW w:w="2552" w:type="dxa"/>
          </w:tcPr>
          <w:p w14:paraId="4A3E4002" w14:textId="720044A1" w:rsidR="00EE6B14" w:rsidRPr="00EA2569" w:rsidRDefault="00EE6B14" w:rsidP="00613E6E">
            <w:pPr>
              <w:spacing w:after="0"/>
              <w:contextualSpacing/>
              <w:rPr>
                <w:rFonts w:cs="Poppins"/>
                <w:sz w:val="24"/>
                <w:szCs w:val="24"/>
              </w:rPr>
            </w:pPr>
            <w:r w:rsidRPr="00EA2569">
              <w:rPr>
                <w:rFonts w:cs="Poppins"/>
                <w:sz w:val="24"/>
                <w:szCs w:val="24"/>
              </w:rPr>
              <w:t>3 responses</w:t>
            </w:r>
          </w:p>
          <w:p w14:paraId="5E799E54" w14:textId="3D87930E" w:rsidR="00EE6B14" w:rsidRPr="00EA2569" w:rsidRDefault="00EE6B14" w:rsidP="00613E6E">
            <w:pPr>
              <w:rPr>
                <w:rFonts w:cs="Poppins"/>
                <w:sz w:val="24"/>
                <w:szCs w:val="24"/>
              </w:rPr>
            </w:pPr>
            <w:r w:rsidRPr="00EA2569">
              <w:rPr>
                <w:rFonts w:cs="Poppins"/>
                <w:sz w:val="24"/>
                <w:szCs w:val="24"/>
              </w:rPr>
              <w:t>0.5% of participants</w:t>
            </w:r>
          </w:p>
        </w:tc>
        <w:tc>
          <w:tcPr>
            <w:tcW w:w="4104" w:type="dxa"/>
          </w:tcPr>
          <w:p w14:paraId="08CD7131" w14:textId="77777777" w:rsidR="00EE6B14" w:rsidRPr="00EA2569" w:rsidRDefault="00EE6B14" w:rsidP="00EE6B14">
            <w:pPr>
              <w:rPr>
                <w:rFonts w:cs="Poppins"/>
                <w:sz w:val="24"/>
                <w:szCs w:val="24"/>
              </w:rPr>
            </w:pPr>
            <w:r w:rsidRPr="00EA2569">
              <w:rPr>
                <w:rFonts w:cs="Poppins"/>
                <w:sz w:val="24"/>
                <w:szCs w:val="24"/>
              </w:rPr>
              <w:t xml:space="preserve">Vet </w:t>
            </w:r>
          </w:p>
          <w:p w14:paraId="4D7174AF" w14:textId="77777777" w:rsidR="00EE6B14" w:rsidRPr="00EA2569" w:rsidRDefault="00EE6B14" w:rsidP="00EE6B14">
            <w:pPr>
              <w:rPr>
                <w:rFonts w:cs="Poppins"/>
                <w:sz w:val="24"/>
                <w:szCs w:val="24"/>
              </w:rPr>
            </w:pPr>
            <w:r w:rsidRPr="00EA2569">
              <w:rPr>
                <w:rFonts w:cs="Poppins"/>
                <w:sz w:val="24"/>
                <w:szCs w:val="24"/>
              </w:rPr>
              <w:t>Dog grooming</w:t>
            </w:r>
          </w:p>
          <w:p w14:paraId="7ABBF094" w14:textId="2B5FC262" w:rsidR="00827542" w:rsidRPr="00EA2569" w:rsidRDefault="00827542" w:rsidP="00EE6B14">
            <w:pPr>
              <w:rPr>
                <w:rFonts w:cs="Poppins"/>
                <w:sz w:val="24"/>
                <w:szCs w:val="24"/>
              </w:rPr>
            </w:pPr>
            <w:r w:rsidRPr="00EA2569">
              <w:rPr>
                <w:rFonts w:cs="Poppins"/>
                <w:sz w:val="24"/>
                <w:szCs w:val="24"/>
              </w:rPr>
              <w:t>Pet shop</w:t>
            </w:r>
          </w:p>
        </w:tc>
      </w:tr>
    </w:tbl>
    <w:p w14:paraId="3055FB37" w14:textId="77777777" w:rsidR="00F91001" w:rsidRDefault="00F91001" w:rsidP="00F91001"/>
    <w:p w14:paraId="799D0528" w14:textId="24CE42AA" w:rsidR="009F4262" w:rsidRPr="00302AE2" w:rsidRDefault="00897A5F" w:rsidP="3DA57A6C">
      <w:pPr>
        <w:rPr>
          <w:rFonts w:eastAsiaTheme="majorEastAsia"/>
          <w:sz w:val="24"/>
          <w:szCs w:val="24"/>
        </w:rPr>
      </w:pPr>
      <w:r w:rsidRPr="00A36068">
        <w:rPr>
          <w:sz w:val="24"/>
          <w:szCs w:val="24"/>
        </w:rPr>
        <w:t xml:space="preserve">People who identified as female most visited places like supermarkets, pharmacies, cafes, and hair and beauty services. Those who identified as male </w:t>
      </w:r>
      <w:r w:rsidR="00090F43" w:rsidRPr="00A36068">
        <w:rPr>
          <w:sz w:val="24"/>
          <w:szCs w:val="24"/>
        </w:rPr>
        <w:t xml:space="preserve">showed slightly more engagement with leisure and hospitality venues, </w:t>
      </w:r>
      <w:r w:rsidR="00EA5EA1" w:rsidRPr="00A36068">
        <w:rPr>
          <w:sz w:val="24"/>
          <w:szCs w:val="24"/>
        </w:rPr>
        <w:t xml:space="preserve">as well as </w:t>
      </w:r>
      <w:r w:rsidRPr="00A36068">
        <w:rPr>
          <w:sz w:val="24"/>
          <w:szCs w:val="24"/>
        </w:rPr>
        <w:t>frequent</w:t>
      </w:r>
      <w:r w:rsidR="00090F43" w:rsidRPr="00A36068">
        <w:rPr>
          <w:sz w:val="24"/>
          <w:szCs w:val="24"/>
        </w:rPr>
        <w:t>ly</w:t>
      </w:r>
      <w:r w:rsidRPr="00A36068">
        <w:rPr>
          <w:sz w:val="24"/>
          <w:szCs w:val="24"/>
        </w:rPr>
        <w:t xml:space="preserve"> visit</w:t>
      </w:r>
      <w:r w:rsidR="00EA5EA1" w:rsidRPr="00A36068">
        <w:rPr>
          <w:sz w:val="24"/>
          <w:szCs w:val="24"/>
        </w:rPr>
        <w:t>ing</w:t>
      </w:r>
      <w:r w:rsidRPr="00A36068">
        <w:rPr>
          <w:sz w:val="24"/>
          <w:szCs w:val="24"/>
        </w:rPr>
        <w:t xml:space="preserve"> supermarkets, restaurants, and liquor stores</w:t>
      </w:r>
      <w:r w:rsidR="00090F43" w:rsidRPr="00A36068">
        <w:rPr>
          <w:sz w:val="24"/>
          <w:szCs w:val="24"/>
        </w:rPr>
        <w:t>.</w:t>
      </w:r>
    </w:p>
    <w:p w14:paraId="6AD091AD" w14:textId="4CDA8C88" w:rsidR="006F7229" w:rsidRDefault="00156CD6" w:rsidP="00482AF9">
      <w:pPr>
        <w:pStyle w:val="Heading3"/>
        <w:rPr>
          <w:rFonts w:cs="Poppins"/>
        </w:rPr>
      </w:pPr>
      <w:bookmarkStart w:id="37" w:name="_Toc210224806"/>
      <w:r w:rsidRPr="00482AF9">
        <w:rPr>
          <w:rFonts w:cs="Poppins"/>
        </w:rPr>
        <w:t>Would you like to tell us why you don't visit Bay Street in Port Melbourne?</w:t>
      </w:r>
      <w:bookmarkEnd w:id="37"/>
      <w:r w:rsidRPr="00482AF9">
        <w:rPr>
          <w:rFonts w:cs="Poppins"/>
        </w:rPr>
        <w:t xml:space="preserve">  </w:t>
      </w:r>
    </w:p>
    <w:p w14:paraId="33E88498" w14:textId="0A02BAC1" w:rsidR="006D5147" w:rsidRDefault="00164AB8" w:rsidP="006D5147">
      <w:r w:rsidRPr="00733BAE">
        <w:rPr>
          <w:sz w:val="24"/>
          <w:szCs w:val="24"/>
        </w:rPr>
        <w:t xml:space="preserve">If </w:t>
      </w:r>
      <w:r w:rsidR="00733BAE">
        <w:rPr>
          <w:sz w:val="24"/>
          <w:szCs w:val="24"/>
        </w:rPr>
        <w:t>people</w:t>
      </w:r>
      <w:r w:rsidRPr="00733BAE">
        <w:rPr>
          <w:sz w:val="24"/>
          <w:szCs w:val="24"/>
        </w:rPr>
        <w:t xml:space="preserve"> indicated that they do not visit Bay Street, we</w:t>
      </w:r>
      <w:r w:rsidR="006D5147" w:rsidRPr="00733BAE">
        <w:rPr>
          <w:sz w:val="24"/>
          <w:szCs w:val="24"/>
        </w:rPr>
        <w:t xml:space="preserve"> asked </w:t>
      </w:r>
      <w:r w:rsidRPr="00733BAE">
        <w:rPr>
          <w:sz w:val="24"/>
          <w:szCs w:val="24"/>
        </w:rPr>
        <w:t>why this was the case</w:t>
      </w:r>
      <w:r w:rsidR="006D5147" w:rsidRPr="00733BAE">
        <w:rPr>
          <w:sz w:val="24"/>
          <w:szCs w:val="24"/>
        </w:rPr>
        <w:t xml:space="preserve">. </w:t>
      </w:r>
      <w:r w:rsidR="00540552" w:rsidRPr="00733BAE">
        <w:rPr>
          <w:sz w:val="24"/>
          <w:szCs w:val="24"/>
        </w:rPr>
        <w:t xml:space="preserve">We also asked which shopping precinct they prefer to go to instead of Bay Street. </w:t>
      </w:r>
    </w:p>
    <w:p w14:paraId="540274AA" w14:textId="2851434B" w:rsidR="00841BE3" w:rsidRDefault="00841BE3" w:rsidP="006D5147">
      <w:pPr>
        <w:rPr>
          <w:sz w:val="24"/>
          <w:szCs w:val="24"/>
        </w:rPr>
      </w:pPr>
      <w:r>
        <w:rPr>
          <w:sz w:val="24"/>
          <w:szCs w:val="24"/>
        </w:rPr>
        <w:t>The two responses received we included:</w:t>
      </w:r>
    </w:p>
    <w:p w14:paraId="3869BA0C" w14:textId="014EDC44" w:rsidR="00841BE3" w:rsidRPr="00841BE3" w:rsidRDefault="00841BE3" w:rsidP="3DA57A6C">
      <w:pPr>
        <w:rPr>
          <w:i/>
          <w:iCs/>
          <w:sz w:val="24"/>
          <w:szCs w:val="24"/>
        </w:rPr>
      </w:pPr>
      <w:r w:rsidRPr="3DA57A6C">
        <w:rPr>
          <w:i/>
          <w:iCs/>
          <w:sz w:val="24"/>
          <w:szCs w:val="24"/>
        </w:rPr>
        <w:t xml:space="preserve">Albert Park - great selection of shops both retail and bakery (trendy, not just cheap chain stores), food, books etc. </w:t>
      </w:r>
      <w:r w:rsidR="1280D544" w:rsidRPr="3DA57A6C">
        <w:rPr>
          <w:i/>
          <w:iCs/>
          <w:sz w:val="24"/>
          <w:szCs w:val="24"/>
        </w:rPr>
        <w:t>W</w:t>
      </w:r>
      <w:r w:rsidRPr="3DA57A6C">
        <w:rPr>
          <w:i/>
          <w:iCs/>
          <w:sz w:val="24"/>
          <w:szCs w:val="24"/>
        </w:rPr>
        <w:t xml:space="preserve">here we regularly </w:t>
      </w:r>
      <w:proofErr w:type="gramStart"/>
      <w:r w:rsidRPr="3DA57A6C">
        <w:rPr>
          <w:i/>
          <w:iCs/>
          <w:sz w:val="24"/>
          <w:szCs w:val="24"/>
        </w:rPr>
        <w:t>sho</w:t>
      </w:r>
      <w:r w:rsidR="6F51924F" w:rsidRPr="3DA57A6C">
        <w:rPr>
          <w:i/>
          <w:iCs/>
          <w:sz w:val="24"/>
          <w:szCs w:val="24"/>
        </w:rPr>
        <w:t>p</w:t>
      </w:r>
      <w:proofErr w:type="gramEnd"/>
      <w:r w:rsidRPr="3DA57A6C">
        <w:rPr>
          <w:i/>
          <w:iCs/>
          <w:sz w:val="24"/>
          <w:szCs w:val="24"/>
        </w:rPr>
        <w:t xml:space="preserve"> and I love to take visitors to for a lovely village feel”.</w:t>
      </w:r>
    </w:p>
    <w:p w14:paraId="037F3DC6" w14:textId="4B131E33" w:rsidR="00841BE3" w:rsidRPr="00841BE3" w:rsidRDefault="00841BE3" w:rsidP="00841BE3">
      <w:pPr>
        <w:rPr>
          <w:sz w:val="24"/>
          <w:szCs w:val="24"/>
        </w:rPr>
      </w:pPr>
      <w:r w:rsidRPr="00841BE3">
        <w:rPr>
          <w:i/>
          <w:iCs/>
          <w:sz w:val="24"/>
          <w:szCs w:val="24"/>
        </w:rPr>
        <w:lastRenderedPageBreak/>
        <w:t>“Anywhere but. It doesn’t feel safe, it feels run down. It doesn’t offer anything. Most businesses have left, it feels like an abandoned no man’s land”</w:t>
      </w:r>
    </w:p>
    <w:p w14:paraId="4CC2C603" w14:textId="76435192" w:rsidR="00B53F95" w:rsidRPr="002766BD" w:rsidRDefault="00A82928" w:rsidP="002766BD">
      <w:pPr>
        <w:pStyle w:val="Heading3"/>
        <w:rPr>
          <w:rFonts w:cs="Poppins"/>
        </w:rPr>
      </w:pPr>
      <w:bookmarkStart w:id="38" w:name="_Toc210224807"/>
      <w:r w:rsidRPr="00482AF9">
        <w:rPr>
          <w:rFonts w:cs="Poppins"/>
        </w:rPr>
        <w:t>What would you like to see more of on Bay Street?</w:t>
      </w:r>
      <w:bookmarkEnd w:id="38"/>
    </w:p>
    <w:p w14:paraId="773D235C" w14:textId="53863701" w:rsidR="00B53F95" w:rsidRPr="00841BE3" w:rsidRDefault="00B53F95" w:rsidP="00B53F95">
      <w:pPr>
        <w:rPr>
          <w:sz w:val="24"/>
          <w:szCs w:val="24"/>
        </w:rPr>
      </w:pPr>
      <w:r w:rsidRPr="3DA57A6C">
        <w:rPr>
          <w:sz w:val="24"/>
          <w:szCs w:val="24"/>
        </w:rPr>
        <w:t xml:space="preserve">We asked </w:t>
      </w:r>
      <w:r w:rsidR="00841BE3" w:rsidRPr="3DA57A6C">
        <w:rPr>
          <w:sz w:val="24"/>
          <w:szCs w:val="24"/>
        </w:rPr>
        <w:t>people</w:t>
      </w:r>
      <w:r w:rsidRPr="3DA57A6C">
        <w:rPr>
          <w:sz w:val="24"/>
          <w:szCs w:val="24"/>
        </w:rPr>
        <w:t xml:space="preserve"> what they would like to see more of on Bay Street. </w:t>
      </w:r>
      <w:r w:rsidR="00090F43">
        <w:rPr>
          <w:sz w:val="24"/>
          <w:szCs w:val="24"/>
        </w:rPr>
        <w:t xml:space="preserve">Participants were able to select multiple options. </w:t>
      </w:r>
      <w:r w:rsidRPr="3DA57A6C">
        <w:rPr>
          <w:sz w:val="24"/>
          <w:szCs w:val="24"/>
        </w:rPr>
        <w:t>Of the 565 people who responded to this question, the largest number of people (</w:t>
      </w:r>
      <w:r w:rsidR="00066E9C" w:rsidRPr="3DA57A6C">
        <w:rPr>
          <w:sz w:val="24"/>
          <w:szCs w:val="24"/>
        </w:rPr>
        <w:t>319</w:t>
      </w:r>
      <w:r w:rsidR="00BF6CA6" w:rsidRPr="3DA57A6C">
        <w:rPr>
          <w:sz w:val="24"/>
          <w:szCs w:val="24"/>
        </w:rPr>
        <w:t xml:space="preserve"> /</w:t>
      </w:r>
      <w:r w:rsidRPr="3DA57A6C">
        <w:rPr>
          <w:sz w:val="24"/>
          <w:szCs w:val="24"/>
        </w:rPr>
        <w:t xml:space="preserve"> </w:t>
      </w:r>
      <w:r w:rsidR="00066E9C" w:rsidRPr="3DA57A6C">
        <w:rPr>
          <w:sz w:val="24"/>
          <w:szCs w:val="24"/>
        </w:rPr>
        <w:t>56.5</w:t>
      </w:r>
      <w:r w:rsidRPr="3DA57A6C">
        <w:rPr>
          <w:sz w:val="24"/>
          <w:szCs w:val="24"/>
        </w:rPr>
        <w:t xml:space="preserve">%) said </w:t>
      </w:r>
      <w:r w:rsidR="004A09AF" w:rsidRPr="3DA57A6C">
        <w:rPr>
          <w:sz w:val="24"/>
          <w:szCs w:val="24"/>
        </w:rPr>
        <w:t>retail</w:t>
      </w:r>
      <w:r w:rsidRPr="3DA57A6C">
        <w:rPr>
          <w:sz w:val="24"/>
          <w:szCs w:val="24"/>
        </w:rPr>
        <w:t xml:space="preserve">, </w:t>
      </w:r>
      <w:r w:rsidR="004A09AF" w:rsidRPr="3DA57A6C">
        <w:rPr>
          <w:sz w:val="24"/>
          <w:szCs w:val="24"/>
        </w:rPr>
        <w:t>315</w:t>
      </w:r>
      <w:r w:rsidRPr="3DA57A6C">
        <w:rPr>
          <w:sz w:val="24"/>
          <w:szCs w:val="24"/>
        </w:rPr>
        <w:t xml:space="preserve"> (</w:t>
      </w:r>
      <w:r w:rsidR="004A09AF" w:rsidRPr="3DA57A6C">
        <w:rPr>
          <w:sz w:val="24"/>
          <w:szCs w:val="24"/>
        </w:rPr>
        <w:t>55.8</w:t>
      </w:r>
      <w:r w:rsidRPr="3DA57A6C">
        <w:rPr>
          <w:sz w:val="24"/>
          <w:szCs w:val="24"/>
        </w:rPr>
        <w:t xml:space="preserve">%) said </w:t>
      </w:r>
      <w:r w:rsidR="004A09AF" w:rsidRPr="3DA57A6C">
        <w:rPr>
          <w:sz w:val="24"/>
          <w:szCs w:val="24"/>
        </w:rPr>
        <w:t>clothing store</w:t>
      </w:r>
      <w:r w:rsidRPr="3DA57A6C">
        <w:rPr>
          <w:sz w:val="24"/>
          <w:szCs w:val="24"/>
        </w:rPr>
        <w:t xml:space="preserve">, </w:t>
      </w:r>
      <w:r w:rsidR="004A09AF" w:rsidRPr="3DA57A6C">
        <w:rPr>
          <w:sz w:val="24"/>
          <w:szCs w:val="24"/>
        </w:rPr>
        <w:t>307</w:t>
      </w:r>
      <w:r w:rsidRPr="3DA57A6C">
        <w:rPr>
          <w:sz w:val="24"/>
          <w:szCs w:val="24"/>
        </w:rPr>
        <w:t xml:space="preserve"> (</w:t>
      </w:r>
      <w:r w:rsidR="004A09AF" w:rsidRPr="3DA57A6C">
        <w:rPr>
          <w:sz w:val="24"/>
          <w:szCs w:val="24"/>
        </w:rPr>
        <w:t>54.3</w:t>
      </w:r>
      <w:r w:rsidRPr="3DA57A6C">
        <w:rPr>
          <w:sz w:val="24"/>
          <w:szCs w:val="24"/>
        </w:rPr>
        <w:t xml:space="preserve">%) said </w:t>
      </w:r>
      <w:r w:rsidR="004A09AF" w:rsidRPr="3DA57A6C">
        <w:rPr>
          <w:sz w:val="24"/>
          <w:szCs w:val="24"/>
        </w:rPr>
        <w:t>restaurant</w:t>
      </w:r>
      <w:r w:rsidRPr="3DA57A6C">
        <w:rPr>
          <w:sz w:val="24"/>
          <w:szCs w:val="24"/>
        </w:rPr>
        <w:t xml:space="preserve">, </w:t>
      </w:r>
      <w:r w:rsidR="004A09AF" w:rsidRPr="3DA57A6C">
        <w:rPr>
          <w:sz w:val="24"/>
          <w:szCs w:val="24"/>
        </w:rPr>
        <w:t>239</w:t>
      </w:r>
      <w:r w:rsidRPr="3DA57A6C">
        <w:rPr>
          <w:sz w:val="24"/>
          <w:szCs w:val="24"/>
        </w:rPr>
        <w:t xml:space="preserve"> (</w:t>
      </w:r>
      <w:r w:rsidR="004A09AF" w:rsidRPr="3DA57A6C">
        <w:rPr>
          <w:sz w:val="24"/>
          <w:szCs w:val="24"/>
        </w:rPr>
        <w:t>42.3</w:t>
      </w:r>
      <w:r w:rsidRPr="3DA57A6C">
        <w:rPr>
          <w:sz w:val="24"/>
          <w:szCs w:val="24"/>
        </w:rPr>
        <w:t xml:space="preserve">%) said </w:t>
      </w:r>
      <w:r w:rsidR="004A09AF" w:rsidRPr="3DA57A6C">
        <w:rPr>
          <w:sz w:val="24"/>
          <w:szCs w:val="24"/>
        </w:rPr>
        <w:t>entertainment</w:t>
      </w:r>
      <w:r w:rsidRPr="3DA57A6C">
        <w:rPr>
          <w:sz w:val="24"/>
          <w:szCs w:val="24"/>
        </w:rPr>
        <w:t xml:space="preserve">, </w:t>
      </w:r>
      <w:r w:rsidR="004A09AF" w:rsidRPr="3DA57A6C">
        <w:rPr>
          <w:sz w:val="24"/>
          <w:szCs w:val="24"/>
        </w:rPr>
        <w:t>209</w:t>
      </w:r>
      <w:r w:rsidRPr="3DA57A6C">
        <w:rPr>
          <w:sz w:val="24"/>
          <w:szCs w:val="24"/>
        </w:rPr>
        <w:t xml:space="preserve"> (</w:t>
      </w:r>
      <w:r w:rsidR="004A09AF" w:rsidRPr="3DA57A6C">
        <w:rPr>
          <w:sz w:val="24"/>
          <w:szCs w:val="24"/>
        </w:rPr>
        <w:t>37</w:t>
      </w:r>
      <w:r w:rsidRPr="3DA57A6C">
        <w:rPr>
          <w:sz w:val="24"/>
          <w:szCs w:val="24"/>
        </w:rPr>
        <w:t xml:space="preserve">%) said </w:t>
      </w:r>
      <w:r w:rsidR="004A09AF" w:rsidRPr="3DA57A6C">
        <w:rPr>
          <w:sz w:val="24"/>
          <w:szCs w:val="24"/>
        </w:rPr>
        <w:t>cafe</w:t>
      </w:r>
      <w:r w:rsidRPr="3DA57A6C">
        <w:rPr>
          <w:sz w:val="24"/>
          <w:szCs w:val="24"/>
        </w:rPr>
        <w:t xml:space="preserve"> and </w:t>
      </w:r>
      <w:r w:rsidR="004A09AF" w:rsidRPr="3DA57A6C">
        <w:rPr>
          <w:sz w:val="24"/>
          <w:szCs w:val="24"/>
        </w:rPr>
        <w:t>179</w:t>
      </w:r>
      <w:r w:rsidRPr="3DA57A6C">
        <w:rPr>
          <w:sz w:val="24"/>
          <w:szCs w:val="24"/>
        </w:rPr>
        <w:t xml:space="preserve"> (</w:t>
      </w:r>
      <w:r w:rsidR="004A09AF" w:rsidRPr="3DA57A6C">
        <w:rPr>
          <w:sz w:val="24"/>
          <w:szCs w:val="24"/>
        </w:rPr>
        <w:t>31.7</w:t>
      </w:r>
      <w:r w:rsidRPr="3DA57A6C">
        <w:rPr>
          <w:sz w:val="24"/>
          <w:szCs w:val="24"/>
        </w:rPr>
        <w:t xml:space="preserve">%) said </w:t>
      </w:r>
      <w:r w:rsidR="004A09AF" w:rsidRPr="3DA57A6C">
        <w:rPr>
          <w:sz w:val="24"/>
          <w:szCs w:val="24"/>
        </w:rPr>
        <w:t>supermarket and grocery</w:t>
      </w:r>
      <w:r w:rsidRPr="3DA57A6C">
        <w:rPr>
          <w:sz w:val="24"/>
          <w:szCs w:val="24"/>
        </w:rPr>
        <w:t xml:space="preserve">. </w:t>
      </w:r>
      <w:r w:rsidR="004A09AF" w:rsidRPr="3DA57A6C">
        <w:rPr>
          <w:sz w:val="24"/>
          <w:szCs w:val="24"/>
        </w:rPr>
        <w:t>126</w:t>
      </w:r>
      <w:r w:rsidRPr="3DA57A6C">
        <w:rPr>
          <w:sz w:val="24"/>
          <w:szCs w:val="24"/>
        </w:rPr>
        <w:t xml:space="preserve"> people (</w:t>
      </w:r>
      <w:r w:rsidR="004A09AF" w:rsidRPr="3DA57A6C">
        <w:rPr>
          <w:sz w:val="24"/>
          <w:szCs w:val="24"/>
        </w:rPr>
        <w:t>22.3</w:t>
      </w:r>
      <w:r w:rsidRPr="3DA57A6C">
        <w:rPr>
          <w:sz w:val="24"/>
          <w:szCs w:val="24"/>
        </w:rPr>
        <w:t>%) chose the option of ‘other’</w:t>
      </w:r>
      <w:r w:rsidR="00070924" w:rsidRPr="3DA57A6C">
        <w:rPr>
          <w:sz w:val="24"/>
          <w:szCs w:val="24"/>
        </w:rPr>
        <w:t>.</w:t>
      </w:r>
    </w:p>
    <w:p w14:paraId="7F82803F" w14:textId="4729FC29" w:rsidR="00B53F95" w:rsidRPr="00841BE3" w:rsidRDefault="004A09AF" w:rsidP="00B53F95">
      <w:pPr>
        <w:rPr>
          <w:sz w:val="24"/>
          <w:szCs w:val="24"/>
        </w:rPr>
      </w:pPr>
      <w:r w:rsidRPr="00841BE3">
        <w:rPr>
          <w:sz w:val="24"/>
          <w:szCs w:val="24"/>
        </w:rPr>
        <w:t>Laundry and drycleaning service</w:t>
      </w:r>
      <w:r w:rsidR="00B53F95" w:rsidRPr="00841BE3">
        <w:rPr>
          <w:sz w:val="24"/>
          <w:szCs w:val="24"/>
        </w:rPr>
        <w:t xml:space="preserve"> with </w:t>
      </w:r>
      <w:r w:rsidR="001A1CEF" w:rsidRPr="00841BE3">
        <w:rPr>
          <w:sz w:val="24"/>
          <w:szCs w:val="24"/>
        </w:rPr>
        <w:t>7</w:t>
      </w:r>
      <w:r w:rsidR="00B53F95" w:rsidRPr="00841BE3">
        <w:rPr>
          <w:sz w:val="24"/>
          <w:szCs w:val="24"/>
        </w:rPr>
        <w:t xml:space="preserve"> (3.5%) responses, accommodation (18</w:t>
      </w:r>
      <w:r w:rsidR="00D07AD2">
        <w:rPr>
          <w:sz w:val="24"/>
          <w:szCs w:val="24"/>
        </w:rPr>
        <w:t xml:space="preserve"> /</w:t>
      </w:r>
      <w:r w:rsidR="00B53F95" w:rsidRPr="00841BE3">
        <w:rPr>
          <w:sz w:val="24"/>
          <w:szCs w:val="24"/>
        </w:rPr>
        <w:t xml:space="preserve"> 3%) and childcare (6</w:t>
      </w:r>
      <w:r w:rsidR="00D07AD2">
        <w:rPr>
          <w:sz w:val="24"/>
          <w:szCs w:val="24"/>
        </w:rPr>
        <w:t xml:space="preserve"> /</w:t>
      </w:r>
      <w:r w:rsidR="00B53F95" w:rsidRPr="00841BE3">
        <w:rPr>
          <w:sz w:val="24"/>
          <w:szCs w:val="24"/>
        </w:rPr>
        <w:t xml:space="preserve"> 1%) received the lowest number of responses. </w:t>
      </w:r>
    </w:p>
    <w:p w14:paraId="4C7EEC98" w14:textId="51438F07" w:rsidR="00B53F95" w:rsidRPr="00841BE3" w:rsidRDefault="009F1462" w:rsidP="00B53F95">
      <w:pPr>
        <w:rPr>
          <w:sz w:val="24"/>
          <w:szCs w:val="24"/>
        </w:rPr>
      </w:pPr>
      <w:r>
        <w:rPr>
          <w:sz w:val="24"/>
          <w:szCs w:val="24"/>
        </w:rPr>
        <w:t>On the next page</w:t>
      </w:r>
      <w:r w:rsidR="00B53F95" w:rsidRPr="00841BE3">
        <w:rPr>
          <w:sz w:val="24"/>
          <w:szCs w:val="24"/>
        </w:rPr>
        <w:t xml:space="preserve"> is a </w:t>
      </w:r>
      <w:r w:rsidR="00070924">
        <w:rPr>
          <w:sz w:val="24"/>
          <w:szCs w:val="24"/>
        </w:rPr>
        <w:t>graph</w:t>
      </w:r>
      <w:r w:rsidR="00B53F95" w:rsidRPr="00841BE3">
        <w:rPr>
          <w:sz w:val="24"/>
          <w:szCs w:val="24"/>
        </w:rPr>
        <w:t xml:space="preserve"> of </w:t>
      </w:r>
      <w:r w:rsidR="00070924">
        <w:rPr>
          <w:sz w:val="24"/>
          <w:szCs w:val="24"/>
        </w:rPr>
        <w:t xml:space="preserve">the </w:t>
      </w:r>
      <w:r w:rsidR="00B53F95" w:rsidRPr="00841BE3">
        <w:rPr>
          <w:sz w:val="24"/>
          <w:szCs w:val="24"/>
        </w:rPr>
        <w:t>responses received</w:t>
      </w:r>
      <w:r>
        <w:rPr>
          <w:sz w:val="24"/>
          <w:szCs w:val="24"/>
        </w:rPr>
        <w:t>.</w:t>
      </w:r>
    </w:p>
    <w:p w14:paraId="04B56557" w14:textId="43D1478F" w:rsidR="00C42DF9" w:rsidRDefault="00C42DF9" w:rsidP="00C42DF9">
      <w:r>
        <w:rPr>
          <w:noProof/>
        </w:rPr>
        <w:lastRenderedPageBreak/>
        <w:drawing>
          <wp:inline distT="0" distB="0" distL="0" distR="0" wp14:anchorId="43BBA361" wp14:editId="0C7A96B7">
            <wp:extent cx="6124575" cy="4772025"/>
            <wp:effectExtent l="0" t="0" r="0" b="0"/>
            <wp:docPr id="1180323421" name="Chart 1">
              <a:extLst xmlns:a="http://schemas.openxmlformats.org/drawingml/2006/main">
                <a:ext uri="{FF2B5EF4-FFF2-40B4-BE49-F238E27FC236}">
                  <a16:creationId xmlns:a16="http://schemas.microsoft.com/office/drawing/2014/main" id="{99A62FA7-D5B4-2FEA-C9FE-B3249FD6D7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F9881D4" w14:textId="79EBA861" w:rsidR="00C42DF9" w:rsidRPr="00B446D8" w:rsidRDefault="00C42DF9" w:rsidP="00C42DF9">
      <w:pPr>
        <w:rPr>
          <w:sz w:val="24"/>
          <w:szCs w:val="24"/>
        </w:rPr>
      </w:pPr>
      <w:r w:rsidRPr="00B446D8">
        <w:rPr>
          <w:sz w:val="24"/>
          <w:szCs w:val="24"/>
        </w:rPr>
        <w:t>Below is a summary of</w:t>
      </w:r>
      <w:r w:rsidR="0099543B" w:rsidRPr="00B446D8">
        <w:rPr>
          <w:sz w:val="24"/>
          <w:szCs w:val="24"/>
        </w:rPr>
        <w:t xml:space="preserve"> </w:t>
      </w:r>
      <w:r w:rsidR="009E4520" w:rsidRPr="00B446D8">
        <w:rPr>
          <w:sz w:val="24"/>
          <w:szCs w:val="24"/>
        </w:rPr>
        <w:t xml:space="preserve">the 126 </w:t>
      </w:r>
      <w:r w:rsidRPr="00B446D8">
        <w:rPr>
          <w:sz w:val="24"/>
          <w:szCs w:val="24"/>
        </w:rPr>
        <w:t>‘other’ responses received</w:t>
      </w:r>
      <w:r w:rsidR="00BF6CA6" w:rsidRPr="00B446D8">
        <w:rPr>
          <w:sz w:val="24"/>
          <w:szCs w:val="24"/>
        </w:rPr>
        <w:t>, summ</w:t>
      </w:r>
      <w:r w:rsidR="00C976F4" w:rsidRPr="00B446D8">
        <w:rPr>
          <w:sz w:val="24"/>
          <w:szCs w:val="24"/>
        </w:rPr>
        <w:t>arised into 12 themes</w:t>
      </w:r>
      <w:r w:rsidR="009E4520" w:rsidRPr="00B446D8">
        <w:rPr>
          <w:sz w:val="24"/>
          <w:szCs w:val="24"/>
        </w:rPr>
        <w:t xml:space="preserve">. </w:t>
      </w:r>
      <w:r w:rsidR="004670AA" w:rsidRPr="00B446D8">
        <w:rPr>
          <w:sz w:val="24"/>
          <w:szCs w:val="24"/>
        </w:rPr>
        <w:t>Responses have been further categorised into sub-themes to help understand the feedback more effectively.</w:t>
      </w:r>
      <w:r w:rsidR="00090F43" w:rsidRPr="00B446D8">
        <w:rPr>
          <w:sz w:val="24"/>
          <w:szCs w:val="24"/>
        </w:rPr>
        <w:t xml:space="preserve"> Note that some of the responses fall within the category of ‘retail’ even though they selected ‘other’.</w:t>
      </w:r>
    </w:p>
    <w:tbl>
      <w:tblPr>
        <w:tblStyle w:val="TableGrid"/>
        <w:tblW w:w="0" w:type="auto"/>
        <w:tblLook w:val="04A0" w:firstRow="1" w:lastRow="0" w:firstColumn="1" w:lastColumn="0" w:noHBand="0" w:noVBand="1"/>
      </w:tblPr>
      <w:tblGrid>
        <w:gridCol w:w="2278"/>
        <w:gridCol w:w="3723"/>
        <w:gridCol w:w="3627"/>
      </w:tblGrid>
      <w:tr w:rsidR="00C42DF9" w:rsidRPr="00EA2569" w14:paraId="7ABB0953" w14:textId="77777777" w:rsidTr="3DA57A6C">
        <w:trPr>
          <w:tblHeader/>
        </w:trPr>
        <w:tc>
          <w:tcPr>
            <w:tcW w:w="2136" w:type="dxa"/>
            <w:vAlign w:val="center"/>
          </w:tcPr>
          <w:p w14:paraId="669903AE" w14:textId="77777777" w:rsidR="00C42DF9" w:rsidRPr="00EA2569" w:rsidRDefault="00C42DF9" w:rsidP="00BF6CA6">
            <w:pPr>
              <w:jc w:val="center"/>
              <w:rPr>
                <w:b/>
                <w:bCs/>
                <w:sz w:val="24"/>
                <w:szCs w:val="24"/>
              </w:rPr>
            </w:pPr>
            <w:r w:rsidRPr="00EA2569">
              <w:rPr>
                <w:b/>
                <w:bCs/>
                <w:sz w:val="24"/>
                <w:szCs w:val="24"/>
              </w:rPr>
              <w:t>Theme</w:t>
            </w:r>
          </w:p>
        </w:tc>
        <w:tc>
          <w:tcPr>
            <w:tcW w:w="3813" w:type="dxa"/>
            <w:vAlign w:val="center"/>
          </w:tcPr>
          <w:p w14:paraId="172F24A6" w14:textId="3F56B24C" w:rsidR="00C42DF9" w:rsidRPr="00EA2569" w:rsidRDefault="00C42DF9" w:rsidP="00BF6CA6">
            <w:pPr>
              <w:jc w:val="center"/>
              <w:rPr>
                <w:b/>
                <w:bCs/>
                <w:sz w:val="24"/>
                <w:szCs w:val="24"/>
              </w:rPr>
            </w:pPr>
            <w:r w:rsidRPr="00EA2569">
              <w:rPr>
                <w:b/>
                <w:bCs/>
                <w:sz w:val="24"/>
                <w:szCs w:val="24"/>
              </w:rPr>
              <w:t xml:space="preserve">Number </w:t>
            </w:r>
            <w:r w:rsidR="0063081B" w:rsidRPr="00EA2569">
              <w:rPr>
                <w:b/>
                <w:bCs/>
                <w:sz w:val="24"/>
                <w:szCs w:val="24"/>
              </w:rPr>
              <w:t xml:space="preserve">and % </w:t>
            </w:r>
            <w:r w:rsidRPr="00EA2569">
              <w:rPr>
                <w:b/>
                <w:bCs/>
                <w:sz w:val="24"/>
                <w:szCs w:val="24"/>
              </w:rPr>
              <w:t>of responses</w:t>
            </w:r>
            <w:r w:rsidR="009E4520" w:rsidRPr="00EA2569">
              <w:rPr>
                <w:b/>
                <w:bCs/>
                <w:sz w:val="24"/>
                <w:szCs w:val="24"/>
              </w:rPr>
              <w:t xml:space="preserve"> </w:t>
            </w:r>
            <w:r w:rsidR="009E4520" w:rsidRPr="00EA2569">
              <w:rPr>
                <w:sz w:val="24"/>
                <w:szCs w:val="24"/>
              </w:rPr>
              <w:t>(categorised into sub-themes)</w:t>
            </w:r>
          </w:p>
        </w:tc>
        <w:tc>
          <w:tcPr>
            <w:tcW w:w="3679" w:type="dxa"/>
            <w:vAlign w:val="center"/>
          </w:tcPr>
          <w:p w14:paraId="69CD0EBB" w14:textId="0B1B726E" w:rsidR="00C42DF9" w:rsidRPr="00EA2569" w:rsidRDefault="00BF6CA6" w:rsidP="00BF6CA6">
            <w:pPr>
              <w:spacing w:after="0"/>
              <w:jc w:val="center"/>
              <w:rPr>
                <w:b/>
                <w:bCs/>
                <w:sz w:val="24"/>
                <w:szCs w:val="24"/>
              </w:rPr>
            </w:pPr>
            <w:r w:rsidRPr="00EA2569">
              <w:rPr>
                <w:rFonts w:cs="Poppins"/>
                <w:b/>
                <w:bCs/>
                <w:sz w:val="24"/>
                <w:szCs w:val="24"/>
              </w:rPr>
              <w:t>Sample of responses</w:t>
            </w:r>
          </w:p>
        </w:tc>
      </w:tr>
      <w:tr w:rsidR="00C42DF9" w:rsidRPr="00EA2569" w14:paraId="6117F9C3" w14:textId="77777777" w:rsidTr="3DA57A6C">
        <w:tc>
          <w:tcPr>
            <w:tcW w:w="2136" w:type="dxa"/>
          </w:tcPr>
          <w:p w14:paraId="7461BCD8" w14:textId="53D50FE1" w:rsidR="00C42DF9" w:rsidRPr="00EA2569" w:rsidRDefault="00C42DF9" w:rsidP="00BF6CA6">
            <w:pPr>
              <w:pStyle w:val="ListParagraph"/>
              <w:numPr>
                <w:ilvl w:val="0"/>
                <w:numId w:val="44"/>
              </w:numPr>
              <w:rPr>
                <w:sz w:val="24"/>
                <w:szCs w:val="24"/>
              </w:rPr>
            </w:pPr>
            <w:r w:rsidRPr="00EA2569">
              <w:rPr>
                <w:sz w:val="24"/>
                <w:szCs w:val="24"/>
              </w:rPr>
              <w:t>Food &amp; Beverage</w:t>
            </w:r>
          </w:p>
        </w:tc>
        <w:tc>
          <w:tcPr>
            <w:tcW w:w="3813" w:type="dxa"/>
          </w:tcPr>
          <w:p w14:paraId="0B8F93F5" w14:textId="77777777" w:rsidR="00C42DF9" w:rsidRPr="00EA2569" w:rsidRDefault="0063081B" w:rsidP="00C60988">
            <w:pPr>
              <w:spacing w:after="0"/>
              <w:rPr>
                <w:sz w:val="24"/>
                <w:szCs w:val="24"/>
              </w:rPr>
            </w:pPr>
            <w:r w:rsidRPr="00EA2569">
              <w:rPr>
                <w:sz w:val="24"/>
                <w:szCs w:val="24"/>
              </w:rPr>
              <w:t>Butcher</w:t>
            </w:r>
          </w:p>
          <w:p w14:paraId="5B95ACAD" w14:textId="77777777" w:rsidR="0063081B" w:rsidRPr="00EA2569" w:rsidRDefault="0063081B" w:rsidP="00C60988">
            <w:pPr>
              <w:pStyle w:val="ListParagraph"/>
              <w:numPr>
                <w:ilvl w:val="0"/>
                <w:numId w:val="15"/>
              </w:numPr>
              <w:spacing w:after="0"/>
              <w:rPr>
                <w:sz w:val="24"/>
                <w:szCs w:val="24"/>
              </w:rPr>
            </w:pPr>
            <w:r w:rsidRPr="00EA2569">
              <w:rPr>
                <w:sz w:val="24"/>
                <w:szCs w:val="24"/>
              </w:rPr>
              <w:t>37 responses</w:t>
            </w:r>
          </w:p>
          <w:p w14:paraId="7F8BAF8E" w14:textId="77777777" w:rsidR="0063081B" w:rsidRPr="00EA2569" w:rsidRDefault="0063081B" w:rsidP="00C60988">
            <w:pPr>
              <w:pStyle w:val="ListParagraph"/>
              <w:numPr>
                <w:ilvl w:val="0"/>
                <w:numId w:val="15"/>
              </w:numPr>
              <w:spacing w:after="0"/>
              <w:rPr>
                <w:sz w:val="24"/>
                <w:szCs w:val="24"/>
              </w:rPr>
            </w:pPr>
            <w:r w:rsidRPr="00EA2569">
              <w:rPr>
                <w:sz w:val="24"/>
                <w:szCs w:val="24"/>
              </w:rPr>
              <w:t>6.5% of participants</w:t>
            </w:r>
          </w:p>
          <w:p w14:paraId="2CDADD1D" w14:textId="13C7AAB0" w:rsidR="0063081B" w:rsidRPr="00EA2569" w:rsidRDefault="001A3345" w:rsidP="00C60988">
            <w:pPr>
              <w:spacing w:after="0"/>
              <w:rPr>
                <w:sz w:val="24"/>
                <w:szCs w:val="24"/>
              </w:rPr>
            </w:pPr>
            <w:r w:rsidRPr="00EA2569">
              <w:rPr>
                <w:sz w:val="24"/>
                <w:szCs w:val="24"/>
              </w:rPr>
              <w:t>Deli</w:t>
            </w:r>
          </w:p>
          <w:p w14:paraId="63616532" w14:textId="326393CF" w:rsidR="0063081B" w:rsidRPr="00EA2569" w:rsidRDefault="001A3345" w:rsidP="00C60988">
            <w:pPr>
              <w:pStyle w:val="ListParagraph"/>
              <w:numPr>
                <w:ilvl w:val="0"/>
                <w:numId w:val="15"/>
              </w:numPr>
              <w:spacing w:after="0"/>
              <w:rPr>
                <w:sz w:val="24"/>
                <w:szCs w:val="24"/>
              </w:rPr>
            </w:pPr>
            <w:r w:rsidRPr="00EA2569">
              <w:rPr>
                <w:sz w:val="24"/>
                <w:szCs w:val="24"/>
              </w:rPr>
              <w:lastRenderedPageBreak/>
              <w:t>16</w:t>
            </w:r>
            <w:r w:rsidR="0063081B" w:rsidRPr="00EA2569">
              <w:rPr>
                <w:sz w:val="24"/>
                <w:szCs w:val="24"/>
              </w:rPr>
              <w:t xml:space="preserve"> responses</w:t>
            </w:r>
          </w:p>
          <w:p w14:paraId="3282997A" w14:textId="3395D248" w:rsidR="0063081B" w:rsidRPr="00EA2569" w:rsidRDefault="001A3345" w:rsidP="00C60988">
            <w:pPr>
              <w:pStyle w:val="ListParagraph"/>
              <w:numPr>
                <w:ilvl w:val="0"/>
                <w:numId w:val="15"/>
              </w:numPr>
              <w:spacing w:after="0"/>
              <w:rPr>
                <w:sz w:val="24"/>
                <w:szCs w:val="24"/>
              </w:rPr>
            </w:pPr>
            <w:r w:rsidRPr="00EA2569">
              <w:rPr>
                <w:sz w:val="24"/>
                <w:szCs w:val="24"/>
              </w:rPr>
              <w:t>2.8</w:t>
            </w:r>
            <w:r w:rsidR="0063081B" w:rsidRPr="00EA2569">
              <w:rPr>
                <w:sz w:val="24"/>
                <w:szCs w:val="24"/>
              </w:rPr>
              <w:t>% of participants</w:t>
            </w:r>
          </w:p>
          <w:p w14:paraId="5746BC2E" w14:textId="41480609" w:rsidR="0063081B" w:rsidRPr="00EA2569" w:rsidRDefault="001A3345" w:rsidP="00C60988">
            <w:pPr>
              <w:spacing w:after="0"/>
              <w:rPr>
                <w:sz w:val="24"/>
                <w:szCs w:val="24"/>
              </w:rPr>
            </w:pPr>
            <w:r w:rsidRPr="00EA2569">
              <w:rPr>
                <w:sz w:val="24"/>
                <w:szCs w:val="24"/>
              </w:rPr>
              <w:t>Wine Bar/Pub/Bar/Club</w:t>
            </w:r>
          </w:p>
          <w:p w14:paraId="4FAE08E7" w14:textId="1CFA929B" w:rsidR="0063081B" w:rsidRPr="00EA2569" w:rsidRDefault="001A3345" w:rsidP="00C60988">
            <w:pPr>
              <w:pStyle w:val="ListParagraph"/>
              <w:numPr>
                <w:ilvl w:val="0"/>
                <w:numId w:val="15"/>
              </w:numPr>
              <w:spacing w:after="0"/>
              <w:rPr>
                <w:sz w:val="24"/>
                <w:szCs w:val="24"/>
              </w:rPr>
            </w:pPr>
            <w:r w:rsidRPr="00EA2569">
              <w:rPr>
                <w:sz w:val="24"/>
                <w:szCs w:val="24"/>
              </w:rPr>
              <w:t>13</w:t>
            </w:r>
            <w:r w:rsidR="0063081B" w:rsidRPr="00EA2569">
              <w:rPr>
                <w:sz w:val="24"/>
                <w:szCs w:val="24"/>
              </w:rPr>
              <w:t xml:space="preserve"> responses</w:t>
            </w:r>
          </w:p>
          <w:p w14:paraId="36E0ED35" w14:textId="01CC5211" w:rsidR="0063081B" w:rsidRPr="00EA2569" w:rsidRDefault="001A3345" w:rsidP="00C60988">
            <w:pPr>
              <w:pStyle w:val="ListParagraph"/>
              <w:numPr>
                <w:ilvl w:val="0"/>
                <w:numId w:val="15"/>
              </w:numPr>
              <w:spacing w:after="0"/>
              <w:rPr>
                <w:sz w:val="24"/>
                <w:szCs w:val="24"/>
              </w:rPr>
            </w:pPr>
            <w:r w:rsidRPr="00EA2569">
              <w:rPr>
                <w:sz w:val="24"/>
                <w:szCs w:val="24"/>
              </w:rPr>
              <w:t>2.3</w:t>
            </w:r>
            <w:r w:rsidR="0063081B" w:rsidRPr="00EA2569">
              <w:rPr>
                <w:sz w:val="24"/>
                <w:szCs w:val="24"/>
              </w:rPr>
              <w:t>% of participants</w:t>
            </w:r>
          </w:p>
          <w:p w14:paraId="6DF8CF2F" w14:textId="1BA1AF05" w:rsidR="0063081B" w:rsidRPr="00EA2569" w:rsidRDefault="001A3345" w:rsidP="00C60988">
            <w:pPr>
              <w:spacing w:after="0"/>
              <w:rPr>
                <w:sz w:val="24"/>
                <w:szCs w:val="24"/>
              </w:rPr>
            </w:pPr>
            <w:r w:rsidRPr="00EA2569">
              <w:rPr>
                <w:sz w:val="24"/>
                <w:szCs w:val="24"/>
              </w:rPr>
              <w:t>Grocer</w:t>
            </w:r>
          </w:p>
          <w:p w14:paraId="7D314278" w14:textId="68C8D373" w:rsidR="0063081B" w:rsidRPr="00EA2569" w:rsidRDefault="001A3345" w:rsidP="00C60988">
            <w:pPr>
              <w:pStyle w:val="ListParagraph"/>
              <w:numPr>
                <w:ilvl w:val="0"/>
                <w:numId w:val="15"/>
              </w:numPr>
              <w:spacing w:after="0"/>
              <w:rPr>
                <w:sz w:val="24"/>
                <w:szCs w:val="24"/>
              </w:rPr>
            </w:pPr>
            <w:r w:rsidRPr="00EA2569">
              <w:rPr>
                <w:sz w:val="24"/>
                <w:szCs w:val="24"/>
              </w:rPr>
              <w:t>12</w:t>
            </w:r>
            <w:r w:rsidR="0063081B" w:rsidRPr="00EA2569">
              <w:rPr>
                <w:sz w:val="24"/>
                <w:szCs w:val="24"/>
              </w:rPr>
              <w:t xml:space="preserve"> responses</w:t>
            </w:r>
          </w:p>
          <w:p w14:paraId="4AD58505" w14:textId="703ABEF7" w:rsidR="0063081B" w:rsidRPr="00EA2569" w:rsidRDefault="001A3345" w:rsidP="00C60988">
            <w:pPr>
              <w:pStyle w:val="ListParagraph"/>
              <w:numPr>
                <w:ilvl w:val="0"/>
                <w:numId w:val="15"/>
              </w:numPr>
              <w:spacing w:after="0"/>
              <w:rPr>
                <w:sz w:val="24"/>
                <w:szCs w:val="24"/>
              </w:rPr>
            </w:pPr>
            <w:r w:rsidRPr="00EA2569">
              <w:rPr>
                <w:sz w:val="24"/>
                <w:szCs w:val="24"/>
              </w:rPr>
              <w:t>2.1</w:t>
            </w:r>
            <w:r w:rsidR="0063081B" w:rsidRPr="00EA2569">
              <w:rPr>
                <w:sz w:val="24"/>
                <w:szCs w:val="24"/>
              </w:rPr>
              <w:t>% of participants</w:t>
            </w:r>
          </w:p>
          <w:p w14:paraId="389B47F3" w14:textId="77777777" w:rsidR="001A3345" w:rsidRPr="00EA2569" w:rsidRDefault="001A3345" w:rsidP="00C60988">
            <w:pPr>
              <w:spacing w:after="0"/>
              <w:rPr>
                <w:sz w:val="24"/>
                <w:szCs w:val="24"/>
              </w:rPr>
            </w:pPr>
            <w:r w:rsidRPr="00EA2569">
              <w:rPr>
                <w:sz w:val="24"/>
                <w:szCs w:val="24"/>
              </w:rPr>
              <w:t>Fruit &amp; Vegetable</w:t>
            </w:r>
          </w:p>
          <w:p w14:paraId="16CD9C3C" w14:textId="750F5491" w:rsidR="0063081B" w:rsidRPr="00EA2569" w:rsidRDefault="001A3345" w:rsidP="00C60988">
            <w:pPr>
              <w:pStyle w:val="ListParagraph"/>
              <w:numPr>
                <w:ilvl w:val="0"/>
                <w:numId w:val="16"/>
              </w:numPr>
              <w:spacing w:after="0"/>
              <w:rPr>
                <w:sz w:val="24"/>
                <w:szCs w:val="24"/>
              </w:rPr>
            </w:pPr>
            <w:r w:rsidRPr="00EA2569">
              <w:rPr>
                <w:sz w:val="24"/>
                <w:szCs w:val="24"/>
              </w:rPr>
              <w:t>10</w:t>
            </w:r>
            <w:r w:rsidR="0063081B" w:rsidRPr="00EA2569">
              <w:rPr>
                <w:sz w:val="24"/>
                <w:szCs w:val="24"/>
              </w:rPr>
              <w:t xml:space="preserve"> responses</w:t>
            </w:r>
          </w:p>
          <w:p w14:paraId="346C9ECE" w14:textId="77777777" w:rsidR="0063081B" w:rsidRPr="00EA2569" w:rsidRDefault="001A3345" w:rsidP="00C60988">
            <w:pPr>
              <w:pStyle w:val="ListParagraph"/>
              <w:numPr>
                <w:ilvl w:val="0"/>
                <w:numId w:val="15"/>
              </w:numPr>
              <w:spacing w:after="0"/>
              <w:rPr>
                <w:sz w:val="24"/>
                <w:szCs w:val="24"/>
              </w:rPr>
            </w:pPr>
            <w:r w:rsidRPr="00EA2569">
              <w:rPr>
                <w:sz w:val="24"/>
                <w:szCs w:val="24"/>
              </w:rPr>
              <w:t>1.8</w:t>
            </w:r>
            <w:r w:rsidR="0063081B" w:rsidRPr="00EA2569">
              <w:rPr>
                <w:sz w:val="24"/>
                <w:szCs w:val="24"/>
              </w:rPr>
              <w:t>% of participants</w:t>
            </w:r>
          </w:p>
          <w:p w14:paraId="25C215C4" w14:textId="77777777" w:rsidR="0007283E" w:rsidRPr="00EA2569" w:rsidRDefault="0007283E" w:rsidP="00C60988">
            <w:pPr>
              <w:spacing w:after="0"/>
              <w:rPr>
                <w:sz w:val="24"/>
                <w:szCs w:val="24"/>
              </w:rPr>
            </w:pPr>
            <w:r w:rsidRPr="00EA2569">
              <w:rPr>
                <w:sz w:val="24"/>
                <w:szCs w:val="24"/>
              </w:rPr>
              <w:t>Fishmonger</w:t>
            </w:r>
          </w:p>
          <w:p w14:paraId="36577887" w14:textId="77777777" w:rsidR="0007283E" w:rsidRPr="00EA2569" w:rsidRDefault="0007283E" w:rsidP="00C60988">
            <w:pPr>
              <w:pStyle w:val="ListParagraph"/>
              <w:numPr>
                <w:ilvl w:val="0"/>
                <w:numId w:val="15"/>
              </w:numPr>
              <w:spacing w:after="0"/>
              <w:rPr>
                <w:sz w:val="24"/>
                <w:szCs w:val="24"/>
              </w:rPr>
            </w:pPr>
            <w:r w:rsidRPr="00EA2569">
              <w:rPr>
                <w:sz w:val="24"/>
                <w:szCs w:val="24"/>
              </w:rPr>
              <w:t>6 responses</w:t>
            </w:r>
          </w:p>
          <w:p w14:paraId="38FB20BA" w14:textId="77777777" w:rsidR="0007283E" w:rsidRPr="00EA2569" w:rsidRDefault="0007283E" w:rsidP="00C60988">
            <w:pPr>
              <w:pStyle w:val="ListParagraph"/>
              <w:numPr>
                <w:ilvl w:val="0"/>
                <w:numId w:val="15"/>
              </w:numPr>
              <w:spacing w:after="0"/>
              <w:rPr>
                <w:sz w:val="24"/>
                <w:szCs w:val="24"/>
              </w:rPr>
            </w:pPr>
            <w:r w:rsidRPr="00EA2569">
              <w:rPr>
                <w:sz w:val="24"/>
                <w:szCs w:val="24"/>
              </w:rPr>
              <w:t>1.1% of participants</w:t>
            </w:r>
          </w:p>
          <w:p w14:paraId="31E9ACEA" w14:textId="77777777" w:rsidR="003B2B9D" w:rsidRPr="00EA2569" w:rsidRDefault="00C60988" w:rsidP="00C60988">
            <w:pPr>
              <w:spacing w:after="0"/>
              <w:rPr>
                <w:sz w:val="24"/>
                <w:szCs w:val="24"/>
              </w:rPr>
            </w:pPr>
            <w:r w:rsidRPr="00EA2569">
              <w:rPr>
                <w:sz w:val="24"/>
                <w:szCs w:val="24"/>
              </w:rPr>
              <w:t>Formal dining</w:t>
            </w:r>
          </w:p>
          <w:p w14:paraId="3B2185FF" w14:textId="425D7FF6" w:rsidR="00C60988" w:rsidRPr="00EA2569" w:rsidRDefault="00C60988" w:rsidP="00C60988">
            <w:pPr>
              <w:pStyle w:val="ListParagraph"/>
              <w:numPr>
                <w:ilvl w:val="0"/>
                <w:numId w:val="15"/>
              </w:numPr>
              <w:spacing w:after="0"/>
              <w:rPr>
                <w:sz w:val="24"/>
                <w:szCs w:val="24"/>
              </w:rPr>
            </w:pPr>
            <w:r w:rsidRPr="00EA2569">
              <w:rPr>
                <w:sz w:val="24"/>
                <w:szCs w:val="24"/>
              </w:rPr>
              <w:t>2 responses</w:t>
            </w:r>
          </w:p>
          <w:p w14:paraId="64480CD7" w14:textId="2EF6E48A" w:rsidR="00C60988" w:rsidRPr="00EA2569" w:rsidRDefault="00C60988" w:rsidP="00C60988">
            <w:pPr>
              <w:pStyle w:val="ListParagraph"/>
              <w:numPr>
                <w:ilvl w:val="0"/>
                <w:numId w:val="15"/>
              </w:numPr>
              <w:spacing w:after="0"/>
              <w:rPr>
                <w:sz w:val="24"/>
                <w:szCs w:val="24"/>
              </w:rPr>
            </w:pPr>
            <w:r w:rsidRPr="00EA2569">
              <w:rPr>
                <w:sz w:val="24"/>
                <w:szCs w:val="24"/>
              </w:rPr>
              <w:t>0.4% of participants</w:t>
            </w:r>
          </w:p>
          <w:p w14:paraId="6C3EE756" w14:textId="77777777" w:rsidR="00C60988" w:rsidRPr="00EA2569" w:rsidRDefault="00C60988" w:rsidP="00C60988">
            <w:pPr>
              <w:spacing w:after="0"/>
              <w:rPr>
                <w:sz w:val="24"/>
                <w:szCs w:val="24"/>
              </w:rPr>
            </w:pPr>
            <w:r w:rsidRPr="00EA2569">
              <w:rPr>
                <w:sz w:val="24"/>
                <w:szCs w:val="24"/>
              </w:rPr>
              <w:t>Pizza</w:t>
            </w:r>
          </w:p>
          <w:p w14:paraId="443DAEAD" w14:textId="303B8C4A" w:rsidR="00C60988" w:rsidRPr="00EA2569" w:rsidRDefault="00C60988" w:rsidP="00C60988">
            <w:pPr>
              <w:pStyle w:val="ListParagraph"/>
              <w:numPr>
                <w:ilvl w:val="0"/>
                <w:numId w:val="15"/>
              </w:numPr>
              <w:spacing w:after="0"/>
              <w:rPr>
                <w:sz w:val="24"/>
                <w:szCs w:val="24"/>
              </w:rPr>
            </w:pPr>
            <w:r w:rsidRPr="00EA2569">
              <w:rPr>
                <w:sz w:val="24"/>
                <w:szCs w:val="24"/>
              </w:rPr>
              <w:t>2 responses</w:t>
            </w:r>
          </w:p>
          <w:p w14:paraId="67DF7FE3" w14:textId="77777777" w:rsidR="00C60988" w:rsidRPr="00EA2569" w:rsidRDefault="00C60988" w:rsidP="00C60988">
            <w:pPr>
              <w:pStyle w:val="ListParagraph"/>
              <w:numPr>
                <w:ilvl w:val="0"/>
                <w:numId w:val="15"/>
              </w:numPr>
              <w:spacing w:after="0"/>
              <w:rPr>
                <w:sz w:val="24"/>
                <w:szCs w:val="24"/>
              </w:rPr>
            </w:pPr>
            <w:r w:rsidRPr="00EA2569">
              <w:rPr>
                <w:sz w:val="24"/>
                <w:szCs w:val="24"/>
              </w:rPr>
              <w:t>0.4% of participants</w:t>
            </w:r>
          </w:p>
          <w:p w14:paraId="57AD6E1A" w14:textId="77777777" w:rsidR="00C60988" w:rsidRPr="00EA2569" w:rsidRDefault="00C60988" w:rsidP="00C60988">
            <w:pPr>
              <w:spacing w:before="120" w:after="0" w:line="240" w:lineRule="auto"/>
              <w:rPr>
                <w:sz w:val="24"/>
                <w:szCs w:val="24"/>
              </w:rPr>
            </w:pPr>
            <w:r w:rsidRPr="00EA2569">
              <w:rPr>
                <w:sz w:val="24"/>
                <w:szCs w:val="24"/>
              </w:rPr>
              <w:t>Each of the following received 1 response, 0.2% of participants:</w:t>
            </w:r>
          </w:p>
          <w:p w14:paraId="3365AFF7" w14:textId="63B62699" w:rsidR="00C60988" w:rsidRPr="00EA2569" w:rsidRDefault="0010315F" w:rsidP="00C60988">
            <w:pPr>
              <w:pStyle w:val="ListParagraph"/>
              <w:numPr>
                <w:ilvl w:val="0"/>
                <w:numId w:val="30"/>
              </w:numPr>
              <w:spacing w:after="0"/>
              <w:ind w:left="714" w:hanging="357"/>
              <w:rPr>
                <w:sz w:val="24"/>
                <w:szCs w:val="24"/>
              </w:rPr>
            </w:pPr>
            <w:r w:rsidRPr="00EA2569">
              <w:rPr>
                <w:sz w:val="24"/>
                <w:szCs w:val="24"/>
              </w:rPr>
              <w:t>Chicken shop</w:t>
            </w:r>
          </w:p>
          <w:p w14:paraId="5F1C6C5F" w14:textId="47D1E7E7" w:rsidR="00C60988" w:rsidRPr="00EA2569" w:rsidRDefault="0010315F" w:rsidP="00C60988">
            <w:pPr>
              <w:pStyle w:val="ListParagraph"/>
              <w:numPr>
                <w:ilvl w:val="0"/>
                <w:numId w:val="30"/>
              </w:numPr>
              <w:spacing w:after="0"/>
              <w:ind w:left="714" w:hanging="357"/>
              <w:rPr>
                <w:sz w:val="24"/>
                <w:szCs w:val="24"/>
              </w:rPr>
            </w:pPr>
            <w:r w:rsidRPr="00EA2569">
              <w:rPr>
                <w:sz w:val="24"/>
                <w:szCs w:val="24"/>
              </w:rPr>
              <w:t>Food truck</w:t>
            </w:r>
          </w:p>
          <w:p w14:paraId="607669F4" w14:textId="13A76A44" w:rsidR="00C60988" w:rsidRPr="00EA2569" w:rsidRDefault="0010315F" w:rsidP="00C60988">
            <w:pPr>
              <w:pStyle w:val="ListParagraph"/>
              <w:numPr>
                <w:ilvl w:val="0"/>
                <w:numId w:val="30"/>
              </w:numPr>
              <w:spacing w:after="0"/>
              <w:ind w:left="714" w:hanging="357"/>
              <w:rPr>
                <w:sz w:val="24"/>
                <w:szCs w:val="24"/>
              </w:rPr>
            </w:pPr>
            <w:r w:rsidRPr="00EA2569">
              <w:rPr>
                <w:sz w:val="24"/>
                <w:szCs w:val="24"/>
              </w:rPr>
              <w:t>Pet cafe</w:t>
            </w:r>
          </w:p>
          <w:p w14:paraId="39CB8FA1" w14:textId="23042D13" w:rsidR="00C60988" w:rsidRPr="00EA2569" w:rsidRDefault="0010315F" w:rsidP="00C60988">
            <w:pPr>
              <w:pStyle w:val="ListParagraph"/>
              <w:numPr>
                <w:ilvl w:val="0"/>
                <w:numId w:val="30"/>
              </w:numPr>
              <w:spacing w:after="0"/>
              <w:ind w:left="714" w:hanging="357"/>
              <w:rPr>
                <w:sz w:val="24"/>
                <w:szCs w:val="24"/>
              </w:rPr>
            </w:pPr>
            <w:r w:rsidRPr="00EA2569">
              <w:rPr>
                <w:sz w:val="24"/>
                <w:szCs w:val="24"/>
              </w:rPr>
              <w:t>Korean</w:t>
            </w:r>
          </w:p>
          <w:p w14:paraId="5151F319" w14:textId="5CCD0D61" w:rsidR="00C60988" w:rsidRPr="00EA2569" w:rsidRDefault="0010315F" w:rsidP="00C60988">
            <w:pPr>
              <w:pStyle w:val="ListParagraph"/>
              <w:numPr>
                <w:ilvl w:val="0"/>
                <w:numId w:val="30"/>
              </w:numPr>
              <w:spacing w:after="0"/>
              <w:ind w:left="714" w:hanging="357"/>
              <w:rPr>
                <w:sz w:val="24"/>
                <w:szCs w:val="24"/>
              </w:rPr>
            </w:pPr>
            <w:r w:rsidRPr="00EA2569">
              <w:rPr>
                <w:sz w:val="24"/>
                <w:szCs w:val="24"/>
              </w:rPr>
              <w:lastRenderedPageBreak/>
              <w:t>Craft café</w:t>
            </w:r>
          </w:p>
          <w:p w14:paraId="02D95D57" w14:textId="0976E37D" w:rsidR="00C60988" w:rsidRPr="00EA2569" w:rsidRDefault="0010315F" w:rsidP="00C60988">
            <w:pPr>
              <w:pStyle w:val="ListParagraph"/>
              <w:numPr>
                <w:ilvl w:val="0"/>
                <w:numId w:val="30"/>
              </w:numPr>
              <w:spacing w:after="0"/>
              <w:ind w:left="714" w:hanging="357"/>
              <w:rPr>
                <w:sz w:val="24"/>
                <w:szCs w:val="24"/>
              </w:rPr>
            </w:pPr>
            <w:r w:rsidRPr="00EA2569">
              <w:rPr>
                <w:sz w:val="24"/>
                <w:szCs w:val="24"/>
              </w:rPr>
              <w:t>Discount supermarket</w:t>
            </w:r>
          </w:p>
        </w:tc>
        <w:tc>
          <w:tcPr>
            <w:tcW w:w="3679" w:type="dxa"/>
          </w:tcPr>
          <w:p w14:paraId="3110BF23" w14:textId="77777777" w:rsidR="00C42DF9" w:rsidRPr="00EA2569" w:rsidRDefault="001A3345" w:rsidP="00544FAB">
            <w:pPr>
              <w:rPr>
                <w:i/>
                <w:iCs/>
                <w:sz w:val="24"/>
                <w:szCs w:val="24"/>
              </w:rPr>
            </w:pPr>
            <w:r w:rsidRPr="00EA2569">
              <w:rPr>
                <w:i/>
                <w:iCs/>
                <w:sz w:val="24"/>
                <w:szCs w:val="24"/>
              </w:rPr>
              <w:lastRenderedPageBreak/>
              <w:t>“Fresh food market including a butcher and fishmonger.”</w:t>
            </w:r>
          </w:p>
          <w:p w14:paraId="3250D9D6" w14:textId="77777777" w:rsidR="001A3345" w:rsidRPr="00EA2569" w:rsidRDefault="001A3345" w:rsidP="00544FAB">
            <w:pPr>
              <w:rPr>
                <w:i/>
                <w:iCs/>
                <w:sz w:val="24"/>
                <w:szCs w:val="24"/>
              </w:rPr>
            </w:pPr>
            <w:r w:rsidRPr="00EA2569">
              <w:rPr>
                <w:i/>
                <w:iCs/>
                <w:sz w:val="24"/>
                <w:szCs w:val="24"/>
              </w:rPr>
              <w:lastRenderedPageBreak/>
              <w:t>“Great chicken shop, fresh fruit grocer”</w:t>
            </w:r>
          </w:p>
          <w:p w14:paraId="4E22DB8C" w14:textId="7B911E7C" w:rsidR="001A3345" w:rsidRPr="00EA2569" w:rsidRDefault="00EA4C67" w:rsidP="00544FAB">
            <w:pPr>
              <w:rPr>
                <w:i/>
                <w:iCs/>
                <w:sz w:val="24"/>
                <w:szCs w:val="24"/>
              </w:rPr>
            </w:pPr>
            <w:r w:rsidRPr="00EA2569">
              <w:rPr>
                <w:i/>
                <w:iCs/>
                <w:sz w:val="24"/>
                <w:szCs w:val="24"/>
              </w:rPr>
              <w:t>“Providore, Italian deli, butcher, prepared meals”</w:t>
            </w:r>
          </w:p>
          <w:p w14:paraId="4880D6B5" w14:textId="77777777" w:rsidR="001A3345" w:rsidRPr="00EA2569" w:rsidRDefault="001A3345" w:rsidP="00544FAB">
            <w:pPr>
              <w:rPr>
                <w:i/>
                <w:iCs/>
                <w:sz w:val="24"/>
                <w:szCs w:val="24"/>
              </w:rPr>
            </w:pPr>
            <w:r w:rsidRPr="00EA2569">
              <w:rPr>
                <w:i/>
                <w:iCs/>
                <w:sz w:val="24"/>
                <w:szCs w:val="24"/>
              </w:rPr>
              <w:t>“Gourmet food store”</w:t>
            </w:r>
          </w:p>
          <w:p w14:paraId="1228D99B" w14:textId="77777777" w:rsidR="00EA4C67" w:rsidRPr="00EA2569" w:rsidRDefault="00EA4C67" w:rsidP="00544FAB">
            <w:pPr>
              <w:rPr>
                <w:i/>
                <w:iCs/>
                <w:sz w:val="24"/>
                <w:szCs w:val="24"/>
              </w:rPr>
            </w:pPr>
            <w:r w:rsidRPr="00EA2569">
              <w:rPr>
                <w:i/>
                <w:iCs/>
                <w:sz w:val="24"/>
                <w:szCs w:val="24"/>
              </w:rPr>
              <w:t>“Specialty food like a delicatessen”</w:t>
            </w:r>
          </w:p>
          <w:p w14:paraId="4D782BA5" w14:textId="77777777" w:rsidR="00EA4C67" w:rsidRPr="00EA2569" w:rsidRDefault="00EA4C67" w:rsidP="00544FAB">
            <w:pPr>
              <w:rPr>
                <w:i/>
                <w:iCs/>
                <w:sz w:val="24"/>
                <w:szCs w:val="24"/>
              </w:rPr>
            </w:pPr>
            <w:r w:rsidRPr="00EA2569">
              <w:rPr>
                <w:i/>
                <w:iCs/>
                <w:sz w:val="24"/>
                <w:szCs w:val="24"/>
              </w:rPr>
              <w:t>“Cheese and wine bar”</w:t>
            </w:r>
          </w:p>
          <w:p w14:paraId="2C214920" w14:textId="77777777" w:rsidR="00EA4C67" w:rsidRPr="00EA2569" w:rsidRDefault="00436BB0" w:rsidP="00544FAB">
            <w:pPr>
              <w:rPr>
                <w:i/>
                <w:iCs/>
                <w:sz w:val="24"/>
                <w:szCs w:val="24"/>
              </w:rPr>
            </w:pPr>
            <w:r w:rsidRPr="00EA2569">
              <w:rPr>
                <w:i/>
                <w:iCs/>
                <w:sz w:val="24"/>
                <w:szCs w:val="24"/>
              </w:rPr>
              <w:t>“</w:t>
            </w:r>
            <w:r w:rsidR="00EA4C67" w:rsidRPr="00EA2569">
              <w:rPr>
                <w:i/>
                <w:iCs/>
                <w:sz w:val="24"/>
                <w:szCs w:val="24"/>
              </w:rPr>
              <w:t>Wine bars, not pubs”</w:t>
            </w:r>
          </w:p>
          <w:p w14:paraId="3E8AD55D" w14:textId="77777777" w:rsidR="00C60988" w:rsidRPr="00EA2569" w:rsidRDefault="00C60988" w:rsidP="00544FAB">
            <w:pPr>
              <w:rPr>
                <w:i/>
                <w:iCs/>
                <w:sz w:val="24"/>
                <w:szCs w:val="24"/>
              </w:rPr>
            </w:pPr>
            <w:r w:rsidRPr="00EA2569">
              <w:rPr>
                <w:i/>
                <w:iCs/>
                <w:sz w:val="24"/>
                <w:szCs w:val="24"/>
              </w:rPr>
              <w:t>“Higher end food restaurants”</w:t>
            </w:r>
          </w:p>
          <w:p w14:paraId="58CA378A" w14:textId="77777777" w:rsidR="00C60988" w:rsidRPr="00EA2569" w:rsidRDefault="00C60988" w:rsidP="00544FAB">
            <w:pPr>
              <w:rPr>
                <w:i/>
                <w:iCs/>
                <w:sz w:val="24"/>
                <w:szCs w:val="24"/>
              </w:rPr>
            </w:pPr>
            <w:r w:rsidRPr="00EA2569">
              <w:rPr>
                <w:i/>
                <w:iCs/>
                <w:sz w:val="24"/>
                <w:szCs w:val="24"/>
              </w:rPr>
              <w:t>“Family pizza shop”</w:t>
            </w:r>
          </w:p>
          <w:p w14:paraId="29641854" w14:textId="77777777" w:rsidR="0010315F" w:rsidRPr="00EA2569" w:rsidRDefault="0010315F" w:rsidP="00544FAB">
            <w:pPr>
              <w:rPr>
                <w:i/>
                <w:iCs/>
                <w:sz w:val="24"/>
                <w:szCs w:val="24"/>
              </w:rPr>
            </w:pPr>
            <w:r w:rsidRPr="00EA2569">
              <w:rPr>
                <w:i/>
                <w:iCs/>
                <w:sz w:val="24"/>
                <w:szCs w:val="24"/>
              </w:rPr>
              <w:t>“Great chicken shop”</w:t>
            </w:r>
          </w:p>
          <w:p w14:paraId="4AEB61FF" w14:textId="77777777" w:rsidR="0010315F" w:rsidRPr="00EA2569" w:rsidRDefault="0010315F" w:rsidP="00544FAB">
            <w:pPr>
              <w:rPr>
                <w:i/>
                <w:iCs/>
                <w:sz w:val="24"/>
                <w:szCs w:val="24"/>
              </w:rPr>
            </w:pPr>
            <w:r w:rsidRPr="00EA2569">
              <w:rPr>
                <w:i/>
                <w:iCs/>
                <w:sz w:val="24"/>
                <w:szCs w:val="24"/>
              </w:rPr>
              <w:t>“Food truck precinct with seating where the old cinema is”</w:t>
            </w:r>
          </w:p>
          <w:p w14:paraId="070FF114" w14:textId="77777777" w:rsidR="0010315F" w:rsidRPr="00EA2569" w:rsidRDefault="0010315F" w:rsidP="00544FAB">
            <w:pPr>
              <w:rPr>
                <w:i/>
                <w:iCs/>
                <w:sz w:val="24"/>
                <w:szCs w:val="24"/>
              </w:rPr>
            </w:pPr>
            <w:r w:rsidRPr="00EA2569">
              <w:rPr>
                <w:i/>
                <w:iCs/>
                <w:sz w:val="24"/>
                <w:szCs w:val="24"/>
              </w:rPr>
              <w:t>“Korean restaurant”</w:t>
            </w:r>
          </w:p>
          <w:p w14:paraId="40300EB8" w14:textId="77777777" w:rsidR="0010315F" w:rsidRPr="00EA2569" w:rsidRDefault="0010315F" w:rsidP="00544FAB">
            <w:pPr>
              <w:rPr>
                <w:i/>
                <w:iCs/>
                <w:sz w:val="24"/>
                <w:szCs w:val="24"/>
              </w:rPr>
            </w:pPr>
            <w:r w:rsidRPr="00EA2569">
              <w:rPr>
                <w:i/>
                <w:iCs/>
                <w:sz w:val="24"/>
                <w:szCs w:val="24"/>
              </w:rPr>
              <w:t>“Craft cafe (e.g. pottery)”</w:t>
            </w:r>
          </w:p>
          <w:p w14:paraId="71A3C494" w14:textId="77777777" w:rsidR="001E4F78" w:rsidRPr="00EA2569" w:rsidRDefault="0010315F" w:rsidP="00544FAB">
            <w:pPr>
              <w:rPr>
                <w:i/>
                <w:iCs/>
                <w:sz w:val="24"/>
                <w:szCs w:val="24"/>
              </w:rPr>
            </w:pPr>
            <w:r w:rsidRPr="00EA2569">
              <w:rPr>
                <w:i/>
                <w:iCs/>
                <w:sz w:val="24"/>
                <w:szCs w:val="24"/>
              </w:rPr>
              <w:t>“Discount supermarket</w:t>
            </w:r>
            <w:r w:rsidR="001E4F78" w:rsidRPr="00EA2569">
              <w:rPr>
                <w:i/>
                <w:iCs/>
                <w:sz w:val="24"/>
                <w:szCs w:val="24"/>
              </w:rPr>
              <w:t>”</w:t>
            </w:r>
          </w:p>
          <w:p w14:paraId="2176AEAD" w14:textId="5DB367FF" w:rsidR="0010315F" w:rsidRPr="00EA2569" w:rsidRDefault="0010315F" w:rsidP="00544FAB">
            <w:pPr>
              <w:rPr>
                <w:i/>
                <w:iCs/>
                <w:sz w:val="24"/>
                <w:szCs w:val="24"/>
              </w:rPr>
            </w:pPr>
            <w:r w:rsidRPr="00EA2569">
              <w:rPr>
                <w:i/>
                <w:iCs/>
                <w:sz w:val="24"/>
                <w:szCs w:val="24"/>
              </w:rPr>
              <w:t>“Cheaper Buy Miles</w:t>
            </w:r>
            <w:r w:rsidR="00A73C21" w:rsidRPr="00EA2569">
              <w:rPr>
                <w:i/>
                <w:iCs/>
                <w:sz w:val="24"/>
                <w:szCs w:val="24"/>
              </w:rPr>
              <w:t>,</w:t>
            </w:r>
            <w:r w:rsidR="006A5538" w:rsidRPr="00EA2569">
              <w:rPr>
                <w:i/>
                <w:iCs/>
                <w:sz w:val="24"/>
                <w:szCs w:val="24"/>
              </w:rPr>
              <w:t xml:space="preserve"> etc.</w:t>
            </w:r>
            <w:r w:rsidRPr="00EA2569">
              <w:rPr>
                <w:i/>
                <w:iCs/>
                <w:sz w:val="24"/>
                <w:szCs w:val="24"/>
              </w:rPr>
              <w:t>”</w:t>
            </w:r>
          </w:p>
        </w:tc>
      </w:tr>
      <w:tr w:rsidR="00C42DF9" w:rsidRPr="00EA2569" w14:paraId="366DFADC" w14:textId="77777777" w:rsidTr="3DA57A6C">
        <w:tc>
          <w:tcPr>
            <w:tcW w:w="2136" w:type="dxa"/>
          </w:tcPr>
          <w:p w14:paraId="6FD5A2A7" w14:textId="4779C5AC" w:rsidR="00C42DF9" w:rsidRPr="00EA2569" w:rsidRDefault="00C42DF9" w:rsidP="00BF6CA6">
            <w:pPr>
              <w:pStyle w:val="ListParagraph"/>
              <w:numPr>
                <w:ilvl w:val="0"/>
                <w:numId w:val="44"/>
              </w:numPr>
              <w:rPr>
                <w:sz w:val="24"/>
                <w:szCs w:val="24"/>
              </w:rPr>
            </w:pPr>
            <w:r w:rsidRPr="00EA2569">
              <w:rPr>
                <w:sz w:val="24"/>
                <w:szCs w:val="24"/>
              </w:rPr>
              <w:lastRenderedPageBreak/>
              <w:t>Fashion &amp; Apparel</w:t>
            </w:r>
          </w:p>
        </w:tc>
        <w:tc>
          <w:tcPr>
            <w:tcW w:w="3813" w:type="dxa"/>
          </w:tcPr>
          <w:p w14:paraId="0CBE036F" w14:textId="2258C898" w:rsidR="006E0FB6" w:rsidRPr="00EA2569" w:rsidRDefault="006E0FB6" w:rsidP="006E0FB6">
            <w:pPr>
              <w:spacing w:after="0"/>
              <w:rPr>
                <w:sz w:val="24"/>
                <w:szCs w:val="24"/>
              </w:rPr>
            </w:pPr>
            <w:r w:rsidRPr="00EA2569">
              <w:rPr>
                <w:sz w:val="24"/>
                <w:szCs w:val="24"/>
              </w:rPr>
              <w:t>General clothing &amp; fashion</w:t>
            </w:r>
          </w:p>
          <w:p w14:paraId="70967D95" w14:textId="40A38262" w:rsidR="006E0FB6" w:rsidRPr="00EA2569" w:rsidRDefault="006E0FB6" w:rsidP="00DE010A">
            <w:pPr>
              <w:numPr>
                <w:ilvl w:val="0"/>
                <w:numId w:val="15"/>
              </w:numPr>
              <w:spacing w:after="0"/>
              <w:contextualSpacing/>
              <w:rPr>
                <w:sz w:val="24"/>
                <w:szCs w:val="24"/>
              </w:rPr>
            </w:pPr>
            <w:r w:rsidRPr="00EA2569">
              <w:rPr>
                <w:sz w:val="24"/>
                <w:szCs w:val="24"/>
              </w:rPr>
              <w:t>9 responses</w:t>
            </w:r>
          </w:p>
          <w:p w14:paraId="39561E80" w14:textId="77777777" w:rsidR="00C42DF9" w:rsidRPr="00EA2569" w:rsidRDefault="006E0FB6" w:rsidP="00DE010A">
            <w:pPr>
              <w:pStyle w:val="ListParagraph"/>
              <w:numPr>
                <w:ilvl w:val="0"/>
                <w:numId w:val="15"/>
              </w:numPr>
              <w:spacing w:after="0"/>
              <w:rPr>
                <w:sz w:val="24"/>
                <w:szCs w:val="24"/>
              </w:rPr>
            </w:pPr>
            <w:r w:rsidRPr="00EA2569">
              <w:rPr>
                <w:sz w:val="24"/>
                <w:szCs w:val="24"/>
              </w:rPr>
              <w:t>1.6% of participants</w:t>
            </w:r>
          </w:p>
          <w:p w14:paraId="51F103E6" w14:textId="77777777" w:rsidR="006E0FB6" w:rsidRPr="00EA2569" w:rsidRDefault="006E0FB6" w:rsidP="006E0FB6">
            <w:pPr>
              <w:spacing w:after="0"/>
              <w:rPr>
                <w:sz w:val="24"/>
                <w:szCs w:val="24"/>
              </w:rPr>
            </w:pPr>
            <w:r w:rsidRPr="00EA2569">
              <w:rPr>
                <w:sz w:val="24"/>
                <w:szCs w:val="24"/>
              </w:rPr>
              <w:t>Shoe store</w:t>
            </w:r>
          </w:p>
          <w:p w14:paraId="45C3740B" w14:textId="77777777" w:rsidR="006E0FB6" w:rsidRPr="00EA2569" w:rsidRDefault="006E0FB6" w:rsidP="00DE010A">
            <w:pPr>
              <w:pStyle w:val="ListParagraph"/>
              <w:numPr>
                <w:ilvl w:val="0"/>
                <w:numId w:val="15"/>
              </w:numPr>
              <w:spacing w:after="0"/>
              <w:rPr>
                <w:sz w:val="24"/>
                <w:szCs w:val="24"/>
              </w:rPr>
            </w:pPr>
            <w:r w:rsidRPr="00EA2569">
              <w:rPr>
                <w:sz w:val="24"/>
                <w:szCs w:val="24"/>
              </w:rPr>
              <w:t>3 responses</w:t>
            </w:r>
          </w:p>
          <w:p w14:paraId="0D33307C" w14:textId="43887944" w:rsidR="006E0FB6" w:rsidRPr="00EA2569" w:rsidRDefault="006E0FB6" w:rsidP="00DE010A">
            <w:pPr>
              <w:pStyle w:val="ListParagraph"/>
              <w:numPr>
                <w:ilvl w:val="0"/>
                <w:numId w:val="15"/>
              </w:numPr>
              <w:spacing w:after="0"/>
              <w:rPr>
                <w:sz w:val="24"/>
                <w:szCs w:val="24"/>
              </w:rPr>
            </w:pPr>
            <w:r w:rsidRPr="00EA2569">
              <w:rPr>
                <w:sz w:val="24"/>
                <w:szCs w:val="24"/>
              </w:rPr>
              <w:t>0.5% of participants</w:t>
            </w:r>
          </w:p>
          <w:p w14:paraId="122504E9" w14:textId="77777777" w:rsidR="006E0FB6" w:rsidRPr="00EA2569" w:rsidRDefault="006E0FB6" w:rsidP="006E0FB6">
            <w:pPr>
              <w:spacing w:after="0"/>
              <w:rPr>
                <w:sz w:val="24"/>
                <w:szCs w:val="24"/>
              </w:rPr>
            </w:pPr>
            <w:r w:rsidRPr="00EA2569">
              <w:rPr>
                <w:sz w:val="24"/>
                <w:szCs w:val="24"/>
              </w:rPr>
              <w:t>Women’s clothing</w:t>
            </w:r>
          </w:p>
          <w:p w14:paraId="36235DD3" w14:textId="0007251A" w:rsidR="006E0FB6" w:rsidRPr="00EA2569" w:rsidRDefault="006E0FB6" w:rsidP="00DE010A">
            <w:pPr>
              <w:pStyle w:val="ListParagraph"/>
              <w:numPr>
                <w:ilvl w:val="0"/>
                <w:numId w:val="15"/>
              </w:numPr>
              <w:spacing w:after="0"/>
              <w:rPr>
                <w:sz w:val="24"/>
                <w:szCs w:val="24"/>
              </w:rPr>
            </w:pPr>
            <w:r w:rsidRPr="00EA2569">
              <w:rPr>
                <w:sz w:val="24"/>
                <w:szCs w:val="24"/>
              </w:rPr>
              <w:t>2 responses</w:t>
            </w:r>
          </w:p>
          <w:p w14:paraId="3C5C9C85" w14:textId="4D109BC7" w:rsidR="006E0FB6" w:rsidRPr="00EA2569" w:rsidRDefault="006E0FB6" w:rsidP="00DE010A">
            <w:pPr>
              <w:pStyle w:val="ListParagraph"/>
              <w:numPr>
                <w:ilvl w:val="0"/>
                <w:numId w:val="15"/>
              </w:numPr>
              <w:spacing w:after="0"/>
              <w:rPr>
                <w:sz w:val="24"/>
                <w:szCs w:val="24"/>
              </w:rPr>
            </w:pPr>
            <w:r w:rsidRPr="00EA2569">
              <w:rPr>
                <w:sz w:val="24"/>
                <w:szCs w:val="24"/>
              </w:rPr>
              <w:t>0.4% of participants</w:t>
            </w:r>
          </w:p>
          <w:p w14:paraId="1E1E85E6" w14:textId="77777777" w:rsidR="006E0FB6" w:rsidRPr="00EA2569" w:rsidRDefault="006E0FB6" w:rsidP="006E0FB6">
            <w:pPr>
              <w:spacing w:after="0"/>
              <w:rPr>
                <w:sz w:val="24"/>
                <w:szCs w:val="24"/>
              </w:rPr>
            </w:pPr>
            <w:r w:rsidRPr="00EA2569">
              <w:rPr>
                <w:sz w:val="24"/>
                <w:szCs w:val="24"/>
              </w:rPr>
              <w:t>Fashion boutique</w:t>
            </w:r>
          </w:p>
          <w:p w14:paraId="16F388FD" w14:textId="77777777" w:rsidR="006E0FB6" w:rsidRPr="00EA2569" w:rsidRDefault="006E0FB6" w:rsidP="00DE010A">
            <w:pPr>
              <w:pStyle w:val="ListParagraph"/>
              <w:numPr>
                <w:ilvl w:val="0"/>
                <w:numId w:val="15"/>
              </w:numPr>
              <w:spacing w:after="0"/>
              <w:rPr>
                <w:sz w:val="24"/>
                <w:szCs w:val="24"/>
              </w:rPr>
            </w:pPr>
            <w:r w:rsidRPr="00EA2569">
              <w:rPr>
                <w:sz w:val="24"/>
                <w:szCs w:val="24"/>
              </w:rPr>
              <w:t>2 responses</w:t>
            </w:r>
          </w:p>
          <w:p w14:paraId="681F61B0" w14:textId="5279883E" w:rsidR="006E0FB6" w:rsidRPr="00EA2569" w:rsidRDefault="006E0FB6" w:rsidP="00DE010A">
            <w:pPr>
              <w:pStyle w:val="ListParagraph"/>
              <w:numPr>
                <w:ilvl w:val="0"/>
                <w:numId w:val="15"/>
              </w:numPr>
              <w:spacing w:after="0"/>
              <w:rPr>
                <w:sz w:val="24"/>
                <w:szCs w:val="24"/>
              </w:rPr>
            </w:pPr>
            <w:r w:rsidRPr="00EA2569">
              <w:rPr>
                <w:sz w:val="24"/>
                <w:szCs w:val="24"/>
              </w:rPr>
              <w:t>0.4% of participants</w:t>
            </w:r>
          </w:p>
          <w:p w14:paraId="4431EAA2" w14:textId="77777777" w:rsidR="006E0FB6" w:rsidRPr="00EA2569" w:rsidRDefault="006E0FB6" w:rsidP="006E0FB6">
            <w:pPr>
              <w:spacing w:after="0"/>
              <w:rPr>
                <w:sz w:val="24"/>
                <w:szCs w:val="24"/>
              </w:rPr>
            </w:pPr>
            <w:r w:rsidRPr="00EA2569">
              <w:rPr>
                <w:sz w:val="24"/>
                <w:szCs w:val="24"/>
              </w:rPr>
              <w:t>Men’s clothing</w:t>
            </w:r>
          </w:p>
          <w:p w14:paraId="6E15B0A6" w14:textId="54E505BD" w:rsidR="006E0FB6" w:rsidRPr="00EA2569" w:rsidRDefault="006E0FB6" w:rsidP="00DE010A">
            <w:pPr>
              <w:pStyle w:val="ListParagraph"/>
              <w:numPr>
                <w:ilvl w:val="0"/>
                <w:numId w:val="15"/>
              </w:numPr>
              <w:spacing w:after="0"/>
              <w:rPr>
                <w:sz w:val="24"/>
                <w:szCs w:val="24"/>
              </w:rPr>
            </w:pPr>
            <w:r w:rsidRPr="00EA2569">
              <w:rPr>
                <w:sz w:val="24"/>
                <w:szCs w:val="24"/>
              </w:rPr>
              <w:t>1 response</w:t>
            </w:r>
          </w:p>
          <w:p w14:paraId="31037E6C" w14:textId="689C7297" w:rsidR="006E0FB6" w:rsidRPr="00EA2569" w:rsidRDefault="006E0FB6" w:rsidP="00DE010A">
            <w:pPr>
              <w:pStyle w:val="ListParagraph"/>
              <w:numPr>
                <w:ilvl w:val="0"/>
                <w:numId w:val="15"/>
              </w:numPr>
              <w:spacing w:after="0"/>
              <w:rPr>
                <w:sz w:val="24"/>
                <w:szCs w:val="24"/>
              </w:rPr>
            </w:pPr>
            <w:r w:rsidRPr="00EA2569">
              <w:rPr>
                <w:sz w:val="24"/>
                <w:szCs w:val="24"/>
              </w:rPr>
              <w:t>0.2% of participants</w:t>
            </w:r>
          </w:p>
          <w:p w14:paraId="5A7642B3" w14:textId="77777777" w:rsidR="006E0FB6" w:rsidRPr="00EA2569" w:rsidRDefault="006E0FB6" w:rsidP="006E0FB6">
            <w:pPr>
              <w:spacing w:after="0"/>
              <w:rPr>
                <w:sz w:val="24"/>
                <w:szCs w:val="24"/>
              </w:rPr>
            </w:pPr>
            <w:r w:rsidRPr="00EA2569">
              <w:rPr>
                <w:sz w:val="24"/>
                <w:szCs w:val="24"/>
              </w:rPr>
              <w:t>Children’s clothing</w:t>
            </w:r>
          </w:p>
          <w:p w14:paraId="05E9BDF3" w14:textId="77777777" w:rsidR="006E0FB6" w:rsidRPr="00EA2569" w:rsidRDefault="006E0FB6" w:rsidP="00DE010A">
            <w:pPr>
              <w:pStyle w:val="ListParagraph"/>
              <w:numPr>
                <w:ilvl w:val="0"/>
                <w:numId w:val="15"/>
              </w:numPr>
              <w:spacing w:after="0"/>
              <w:rPr>
                <w:sz w:val="24"/>
                <w:szCs w:val="24"/>
              </w:rPr>
            </w:pPr>
            <w:r w:rsidRPr="00EA2569">
              <w:rPr>
                <w:sz w:val="24"/>
                <w:szCs w:val="24"/>
              </w:rPr>
              <w:t>1 response</w:t>
            </w:r>
          </w:p>
          <w:p w14:paraId="7D7E7347" w14:textId="5BA87BC3" w:rsidR="006E0FB6" w:rsidRPr="00EA2569" w:rsidRDefault="006E0FB6" w:rsidP="00DE010A">
            <w:pPr>
              <w:pStyle w:val="ListParagraph"/>
              <w:numPr>
                <w:ilvl w:val="0"/>
                <w:numId w:val="15"/>
              </w:numPr>
              <w:spacing w:after="0"/>
              <w:rPr>
                <w:sz w:val="24"/>
                <w:szCs w:val="24"/>
              </w:rPr>
            </w:pPr>
            <w:r w:rsidRPr="00EA2569">
              <w:rPr>
                <w:sz w:val="24"/>
                <w:szCs w:val="24"/>
              </w:rPr>
              <w:t>0.2% of participants</w:t>
            </w:r>
          </w:p>
        </w:tc>
        <w:tc>
          <w:tcPr>
            <w:tcW w:w="3679" w:type="dxa"/>
          </w:tcPr>
          <w:p w14:paraId="2AD01C50" w14:textId="497E246B" w:rsidR="00C42DF9" w:rsidRPr="00EA2569" w:rsidRDefault="00977B6E" w:rsidP="00544FAB">
            <w:pPr>
              <w:rPr>
                <w:i/>
                <w:iCs/>
                <w:sz w:val="24"/>
                <w:szCs w:val="24"/>
              </w:rPr>
            </w:pPr>
            <w:r w:rsidRPr="00EA2569">
              <w:rPr>
                <w:i/>
                <w:iCs/>
                <w:sz w:val="24"/>
                <w:szCs w:val="24"/>
              </w:rPr>
              <w:t>“Country Road, clothes stores”</w:t>
            </w:r>
          </w:p>
          <w:p w14:paraId="1AC0867B" w14:textId="77777777" w:rsidR="00977B6E" w:rsidRPr="00EA2569" w:rsidRDefault="00977B6E" w:rsidP="00544FAB">
            <w:pPr>
              <w:rPr>
                <w:i/>
                <w:iCs/>
                <w:sz w:val="24"/>
                <w:szCs w:val="24"/>
              </w:rPr>
            </w:pPr>
            <w:r w:rsidRPr="00EA2569">
              <w:rPr>
                <w:i/>
                <w:iCs/>
                <w:sz w:val="24"/>
                <w:szCs w:val="24"/>
              </w:rPr>
              <w:t>“More clothing”</w:t>
            </w:r>
          </w:p>
          <w:p w14:paraId="163E1A5F" w14:textId="77777777" w:rsidR="00977B6E" w:rsidRPr="00EA2569" w:rsidRDefault="00977B6E" w:rsidP="00544FAB">
            <w:pPr>
              <w:rPr>
                <w:i/>
                <w:iCs/>
                <w:sz w:val="24"/>
                <w:szCs w:val="24"/>
              </w:rPr>
            </w:pPr>
            <w:r w:rsidRPr="00EA2569">
              <w:rPr>
                <w:i/>
                <w:iCs/>
                <w:sz w:val="24"/>
                <w:szCs w:val="24"/>
              </w:rPr>
              <w:t>“Better clothes shops”</w:t>
            </w:r>
          </w:p>
          <w:p w14:paraId="3790F4D6" w14:textId="77777777" w:rsidR="00415C73" w:rsidRPr="00EA2569" w:rsidRDefault="00415C73" w:rsidP="00544FAB">
            <w:pPr>
              <w:rPr>
                <w:i/>
                <w:iCs/>
                <w:sz w:val="24"/>
                <w:szCs w:val="24"/>
              </w:rPr>
            </w:pPr>
            <w:r w:rsidRPr="00EA2569">
              <w:rPr>
                <w:i/>
                <w:iCs/>
                <w:sz w:val="24"/>
                <w:szCs w:val="24"/>
              </w:rPr>
              <w:t>“Children’s wear, more clothing shops”</w:t>
            </w:r>
          </w:p>
          <w:p w14:paraId="5212A9F8" w14:textId="77777777" w:rsidR="00415C73" w:rsidRPr="00EA2569" w:rsidRDefault="00415C73" w:rsidP="00544FAB">
            <w:pPr>
              <w:rPr>
                <w:i/>
                <w:iCs/>
                <w:sz w:val="24"/>
                <w:szCs w:val="24"/>
              </w:rPr>
            </w:pPr>
            <w:r w:rsidRPr="00EA2569">
              <w:rPr>
                <w:i/>
                <w:iCs/>
                <w:sz w:val="24"/>
                <w:szCs w:val="24"/>
              </w:rPr>
              <w:t>“More clothing store suitable for the area”</w:t>
            </w:r>
          </w:p>
          <w:p w14:paraId="10ED09C7" w14:textId="77777777" w:rsidR="00415C73" w:rsidRPr="00EA2569" w:rsidRDefault="00415C73" w:rsidP="00544FAB">
            <w:pPr>
              <w:rPr>
                <w:i/>
                <w:iCs/>
                <w:sz w:val="24"/>
                <w:szCs w:val="24"/>
              </w:rPr>
            </w:pPr>
            <w:r w:rsidRPr="00EA2569">
              <w:rPr>
                <w:i/>
                <w:iCs/>
                <w:sz w:val="24"/>
                <w:szCs w:val="24"/>
              </w:rPr>
              <w:t>“Shoe retail shops selling all brands of runners”</w:t>
            </w:r>
          </w:p>
          <w:p w14:paraId="470ED19B" w14:textId="77777777" w:rsidR="00415C73" w:rsidRPr="00EA2569" w:rsidRDefault="00415C73" w:rsidP="00544FAB">
            <w:pPr>
              <w:rPr>
                <w:i/>
                <w:iCs/>
                <w:sz w:val="24"/>
                <w:szCs w:val="24"/>
              </w:rPr>
            </w:pPr>
            <w:r w:rsidRPr="00EA2569">
              <w:rPr>
                <w:i/>
                <w:iCs/>
                <w:sz w:val="24"/>
                <w:szCs w:val="24"/>
              </w:rPr>
              <w:t>“Men’s retail clothing”</w:t>
            </w:r>
          </w:p>
          <w:p w14:paraId="375E4446" w14:textId="64A61617" w:rsidR="00415C73" w:rsidRPr="00EA2569" w:rsidRDefault="00415C73" w:rsidP="00544FAB">
            <w:pPr>
              <w:rPr>
                <w:sz w:val="24"/>
                <w:szCs w:val="24"/>
              </w:rPr>
            </w:pPr>
            <w:r w:rsidRPr="00EA2569">
              <w:rPr>
                <w:i/>
                <w:iCs/>
                <w:sz w:val="24"/>
                <w:szCs w:val="24"/>
              </w:rPr>
              <w:t>“Children’s wear”</w:t>
            </w:r>
          </w:p>
        </w:tc>
      </w:tr>
      <w:tr w:rsidR="00C42DF9" w:rsidRPr="00EA2569" w14:paraId="71467D2B" w14:textId="77777777" w:rsidTr="3DA57A6C">
        <w:tc>
          <w:tcPr>
            <w:tcW w:w="2136" w:type="dxa"/>
          </w:tcPr>
          <w:p w14:paraId="343DA410" w14:textId="11F11759" w:rsidR="00C42DF9" w:rsidRPr="00EA2569" w:rsidRDefault="00C42DF9" w:rsidP="00BF6CA6">
            <w:pPr>
              <w:pStyle w:val="ListParagraph"/>
              <w:numPr>
                <w:ilvl w:val="0"/>
                <w:numId w:val="44"/>
              </w:numPr>
              <w:rPr>
                <w:sz w:val="24"/>
                <w:szCs w:val="24"/>
              </w:rPr>
            </w:pPr>
            <w:r w:rsidRPr="00EA2569">
              <w:rPr>
                <w:sz w:val="24"/>
                <w:szCs w:val="24"/>
              </w:rPr>
              <w:t>Home &amp; Gifts</w:t>
            </w:r>
          </w:p>
        </w:tc>
        <w:tc>
          <w:tcPr>
            <w:tcW w:w="3813" w:type="dxa"/>
          </w:tcPr>
          <w:p w14:paraId="1790EB3C" w14:textId="7F9A8AD4" w:rsidR="00DE010A" w:rsidRPr="00EA2569" w:rsidRDefault="00DE010A" w:rsidP="00DE010A">
            <w:pPr>
              <w:spacing w:after="0"/>
              <w:rPr>
                <w:sz w:val="24"/>
                <w:szCs w:val="24"/>
              </w:rPr>
            </w:pPr>
            <w:r w:rsidRPr="00EA2569">
              <w:rPr>
                <w:sz w:val="24"/>
                <w:szCs w:val="24"/>
              </w:rPr>
              <w:t>Gift shop</w:t>
            </w:r>
          </w:p>
          <w:p w14:paraId="2D9D239B" w14:textId="2159A2F2" w:rsidR="00DE010A" w:rsidRPr="00EA2569" w:rsidRDefault="00DE010A" w:rsidP="00DE010A">
            <w:pPr>
              <w:numPr>
                <w:ilvl w:val="0"/>
                <w:numId w:val="15"/>
              </w:numPr>
              <w:spacing w:after="0"/>
              <w:contextualSpacing/>
              <w:rPr>
                <w:sz w:val="24"/>
                <w:szCs w:val="24"/>
              </w:rPr>
            </w:pPr>
            <w:r w:rsidRPr="00EA2569">
              <w:rPr>
                <w:sz w:val="24"/>
                <w:szCs w:val="24"/>
              </w:rPr>
              <w:t>19 responses</w:t>
            </w:r>
          </w:p>
          <w:p w14:paraId="006BBDBD" w14:textId="7DC595C0" w:rsidR="00DE010A" w:rsidRPr="00EA2569" w:rsidRDefault="00DE010A" w:rsidP="00DE010A">
            <w:pPr>
              <w:numPr>
                <w:ilvl w:val="0"/>
                <w:numId w:val="15"/>
              </w:numPr>
              <w:spacing w:after="0"/>
              <w:contextualSpacing/>
              <w:rPr>
                <w:sz w:val="24"/>
                <w:szCs w:val="24"/>
              </w:rPr>
            </w:pPr>
            <w:r w:rsidRPr="00EA2569">
              <w:rPr>
                <w:sz w:val="24"/>
                <w:szCs w:val="24"/>
              </w:rPr>
              <w:t>3.4% of participants</w:t>
            </w:r>
          </w:p>
          <w:p w14:paraId="405AB9A0" w14:textId="614A62BD" w:rsidR="00DE010A" w:rsidRPr="00EA2569" w:rsidRDefault="00DE010A" w:rsidP="00DE010A">
            <w:pPr>
              <w:spacing w:after="0"/>
              <w:rPr>
                <w:sz w:val="24"/>
                <w:szCs w:val="24"/>
              </w:rPr>
            </w:pPr>
            <w:r w:rsidRPr="00EA2569">
              <w:rPr>
                <w:sz w:val="24"/>
                <w:szCs w:val="24"/>
              </w:rPr>
              <w:t>Homewares</w:t>
            </w:r>
          </w:p>
          <w:p w14:paraId="73901148" w14:textId="338D37B3" w:rsidR="00DE010A" w:rsidRPr="00EA2569" w:rsidRDefault="00DE010A" w:rsidP="00DE010A">
            <w:pPr>
              <w:numPr>
                <w:ilvl w:val="0"/>
                <w:numId w:val="15"/>
              </w:numPr>
              <w:spacing w:after="0"/>
              <w:contextualSpacing/>
              <w:rPr>
                <w:sz w:val="24"/>
                <w:szCs w:val="24"/>
              </w:rPr>
            </w:pPr>
            <w:r w:rsidRPr="00EA2569">
              <w:rPr>
                <w:sz w:val="24"/>
                <w:szCs w:val="24"/>
              </w:rPr>
              <w:t>11 responses</w:t>
            </w:r>
          </w:p>
          <w:p w14:paraId="78F3DA82" w14:textId="53EC778D" w:rsidR="00DE010A" w:rsidRPr="00EA2569" w:rsidRDefault="00DE010A" w:rsidP="00DE010A">
            <w:pPr>
              <w:numPr>
                <w:ilvl w:val="0"/>
                <w:numId w:val="15"/>
              </w:numPr>
              <w:spacing w:after="0"/>
              <w:contextualSpacing/>
              <w:rPr>
                <w:sz w:val="24"/>
                <w:szCs w:val="24"/>
              </w:rPr>
            </w:pPr>
            <w:r w:rsidRPr="00EA2569">
              <w:rPr>
                <w:sz w:val="24"/>
                <w:szCs w:val="24"/>
              </w:rPr>
              <w:t>1.9% of participants</w:t>
            </w:r>
          </w:p>
          <w:p w14:paraId="48C1F5CC" w14:textId="605C5B93" w:rsidR="00DE010A" w:rsidRPr="00EA2569" w:rsidRDefault="00DE010A" w:rsidP="00DE010A">
            <w:pPr>
              <w:spacing w:after="0"/>
              <w:rPr>
                <w:sz w:val="24"/>
                <w:szCs w:val="24"/>
              </w:rPr>
            </w:pPr>
            <w:r w:rsidRPr="00EA2569">
              <w:rPr>
                <w:sz w:val="24"/>
                <w:szCs w:val="24"/>
              </w:rPr>
              <w:lastRenderedPageBreak/>
              <w:t>Bookshop</w:t>
            </w:r>
          </w:p>
          <w:p w14:paraId="6369AEB5" w14:textId="0437D3DE" w:rsidR="00DE010A" w:rsidRPr="00EA2569" w:rsidRDefault="00DE010A" w:rsidP="00DE010A">
            <w:pPr>
              <w:pStyle w:val="ListParagraph"/>
              <w:numPr>
                <w:ilvl w:val="0"/>
                <w:numId w:val="17"/>
              </w:numPr>
              <w:spacing w:after="0"/>
              <w:rPr>
                <w:sz w:val="24"/>
                <w:szCs w:val="24"/>
              </w:rPr>
            </w:pPr>
            <w:r w:rsidRPr="00EA2569">
              <w:rPr>
                <w:sz w:val="24"/>
                <w:szCs w:val="24"/>
              </w:rPr>
              <w:t>6 responses</w:t>
            </w:r>
          </w:p>
          <w:p w14:paraId="42CE4DAD" w14:textId="04813F55" w:rsidR="00DE010A" w:rsidRPr="00EA2569" w:rsidRDefault="00DE010A" w:rsidP="00DE010A">
            <w:pPr>
              <w:pStyle w:val="ListParagraph"/>
              <w:numPr>
                <w:ilvl w:val="0"/>
                <w:numId w:val="17"/>
              </w:numPr>
              <w:spacing w:after="0"/>
              <w:rPr>
                <w:sz w:val="24"/>
                <w:szCs w:val="24"/>
              </w:rPr>
            </w:pPr>
            <w:r w:rsidRPr="00EA2569">
              <w:rPr>
                <w:sz w:val="24"/>
                <w:szCs w:val="24"/>
              </w:rPr>
              <w:t>1.1% of participants</w:t>
            </w:r>
          </w:p>
          <w:p w14:paraId="3E12A809" w14:textId="035E03BC" w:rsidR="00DE010A" w:rsidRPr="00EA2569" w:rsidRDefault="00DE010A" w:rsidP="00DE010A">
            <w:pPr>
              <w:spacing w:after="0"/>
              <w:rPr>
                <w:sz w:val="24"/>
                <w:szCs w:val="24"/>
              </w:rPr>
            </w:pPr>
            <w:r w:rsidRPr="00EA2569">
              <w:rPr>
                <w:sz w:val="24"/>
                <w:szCs w:val="24"/>
              </w:rPr>
              <w:t>Furniture</w:t>
            </w:r>
          </w:p>
          <w:p w14:paraId="6CC53004" w14:textId="12F17794" w:rsidR="00DE010A" w:rsidRPr="00EA2569" w:rsidRDefault="00DE010A" w:rsidP="00DE010A">
            <w:pPr>
              <w:numPr>
                <w:ilvl w:val="0"/>
                <w:numId w:val="15"/>
              </w:numPr>
              <w:spacing w:after="0"/>
              <w:contextualSpacing/>
              <w:rPr>
                <w:sz w:val="24"/>
                <w:szCs w:val="24"/>
              </w:rPr>
            </w:pPr>
            <w:r w:rsidRPr="00EA2569">
              <w:rPr>
                <w:sz w:val="24"/>
                <w:szCs w:val="24"/>
              </w:rPr>
              <w:t>3 responses</w:t>
            </w:r>
          </w:p>
          <w:p w14:paraId="63D005FB" w14:textId="5F8F2E56" w:rsidR="00DE010A" w:rsidRPr="00EA2569" w:rsidRDefault="00DE010A" w:rsidP="00DE010A">
            <w:pPr>
              <w:numPr>
                <w:ilvl w:val="0"/>
                <w:numId w:val="15"/>
              </w:numPr>
              <w:spacing w:after="0"/>
              <w:contextualSpacing/>
              <w:rPr>
                <w:sz w:val="24"/>
                <w:szCs w:val="24"/>
              </w:rPr>
            </w:pPr>
            <w:r w:rsidRPr="00EA2569">
              <w:rPr>
                <w:sz w:val="24"/>
                <w:szCs w:val="24"/>
              </w:rPr>
              <w:t>0.5% of participants</w:t>
            </w:r>
          </w:p>
          <w:p w14:paraId="3E826A31" w14:textId="58816FFF" w:rsidR="00DE010A" w:rsidRPr="00EA2569" w:rsidRDefault="00DE010A" w:rsidP="00DE010A">
            <w:pPr>
              <w:spacing w:after="0"/>
              <w:rPr>
                <w:sz w:val="24"/>
                <w:szCs w:val="24"/>
              </w:rPr>
            </w:pPr>
            <w:r w:rsidRPr="00EA2569">
              <w:rPr>
                <w:sz w:val="24"/>
                <w:szCs w:val="24"/>
              </w:rPr>
              <w:t>Toy shop</w:t>
            </w:r>
          </w:p>
          <w:p w14:paraId="2C30A4E1" w14:textId="72FEAF2C" w:rsidR="00DE010A" w:rsidRPr="00EA2569" w:rsidRDefault="00DE010A" w:rsidP="00DE010A">
            <w:pPr>
              <w:numPr>
                <w:ilvl w:val="0"/>
                <w:numId w:val="15"/>
              </w:numPr>
              <w:spacing w:after="0"/>
              <w:contextualSpacing/>
              <w:rPr>
                <w:sz w:val="24"/>
                <w:szCs w:val="24"/>
              </w:rPr>
            </w:pPr>
            <w:r w:rsidRPr="00EA2569">
              <w:rPr>
                <w:sz w:val="24"/>
                <w:szCs w:val="24"/>
              </w:rPr>
              <w:t>3 responses</w:t>
            </w:r>
          </w:p>
          <w:p w14:paraId="12B7BF8C" w14:textId="53F544D2" w:rsidR="00DE010A" w:rsidRPr="00EA2569" w:rsidRDefault="00DE010A" w:rsidP="00DE010A">
            <w:pPr>
              <w:pStyle w:val="ListParagraph"/>
              <w:numPr>
                <w:ilvl w:val="0"/>
                <w:numId w:val="15"/>
              </w:numPr>
              <w:spacing w:after="0"/>
              <w:rPr>
                <w:sz w:val="24"/>
                <w:szCs w:val="24"/>
              </w:rPr>
            </w:pPr>
            <w:r w:rsidRPr="00EA2569">
              <w:rPr>
                <w:sz w:val="24"/>
                <w:szCs w:val="24"/>
              </w:rPr>
              <w:t>0.5% of participants</w:t>
            </w:r>
          </w:p>
        </w:tc>
        <w:tc>
          <w:tcPr>
            <w:tcW w:w="3679" w:type="dxa"/>
          </w:tcPr>
          <w:p w14:paraId="3CF52962" w14:textId="77777777" w:rsidR="00C42DF9" w:rsidRPr="00EA2569" w:rsidRDefault="0087276B" w:rsidP="00544FAB">
            <w:pPr>
              <w:rPr>
                <w:i/>
                <w:iCs/>
                <w:sz w:val="24"/>
                <w:szCs w:val="24"/>
              </w:rPr>
            </w:pPr>
            <w:r w:rsidRPr="00EA2569">
              <w:rPr>
                <w:i/>
                <w:iCs/>
                <w:sz w:val="24"/>
                <w:szCs w:val="24"/>
              </w:rPr>
              <w:lastRenderedPageBreak/>
              <w:t>“Gift shops where good quality gifts for weddings/birthdays etc could be purchased”</w:t>
            </w:r>
          </w:p>
          <w:p w14:paraId="0DA54FF8" w14:textId="77777777" w:rsidR="0087276B" w:rsidRPr="00EA2569" w:rsidRDefault="004A580C" w:rsidP="00544FAB">
            <w:pPr>
              <w:rPr>
                <w:i/>
                <w:iCs/>
                <w:sz w:val="24"/>
                <w:szCs w:val="24"/>
              </w:rPr>
            </w:pPr>
            <w:r w:rsidRPr="00EA2569">
              <w:rPr>
                <w:i/>
                <w:iCs/>
                <w:sz w:val="24"/>
                <w:szCs w:val="24"/>
              </w:rPr>
              <w:t>“Furniture/homewares shop”</w:t>
            </w:r>
          </w:p>
          <w:p w14:paraId="7F15EA07" w14:textId="77777777" w:rsidR="004A580C" w:rsidRPr="00EA2569" w:rsidRDefault="004A580C" w:rsidP="00544FAB">
            <w:pPr>
              <w:rPr>
                <w:i/>
                <w:iCs/>
                <w:sz w:val="24"/>
                <w:szCs w:val="24"/>
              </w:rPr>
            </w:pPr>
            <w:r w:rsidRPr="00EA2569">
              <w:rPr>
                <w:i/>
                <w:iCs/>
                <w:sz w:val="24"/>
                <w:szCs w:val="24"/>
              </w:rPr>
              <w:lastRenderedPageBreak/>
              <w:t>“Home décor/decorating”</w:t>
            </w:r>
          </w:p>
          <w:p w14:paraId="340B188A" w14:textId="77777777" w:rsidR="004A580C" w:rsidRPr="00EA2569" w:rsidRDefault="004A580C" w:rsidP="00544FAB">
            <w:pPr>
              <w:rPr>
                <w:i/>
                <w:iCs/>
                <w:sz w:val="24"/>
                <w:szCs w:val="24"/>
              </w:rPr>
            </w:pPr>
            <w:r w:rsidRPr="00EA2569">
              <w:rPr>
                <w:i/>
                <w:iCs/>
                <w:sz w:val="24"/>
                <w:szCs w:val="24"/>
              </w:rPr>
              <w:t>“Furniture or furnishings store”</w:t>
            </w:r>
          </w:p>
          <w:p w14:paraId="2CCDB0A2" w14:textId="77777777" w:rsidR="00B82721" w:rsidRPr="00EA2569" w:rsidRDefault="00B82721" w:rsidP="00544FAB">
            <w:pPr>
              <w:rPr>
                <w:i/>
                <w:iCs/>
                <w:sz w:val="24"/>
                <w:szCs w:val="24"/>
              </w:rPr>
            </w:pPr>
            <w:r w:rsidRPr="00EA2569">
              <w:rPr>
                <w:i/>
                <w:iCs/>
                <w:sz w:val="24"/>
                <w:szCs w:val="24"/>
              </w:rPr>
              <w:t>“Household goods”</w:t>
            </w:r>
          </w:p>
          <w:p w14:paraId="3F8876E8" w14:textId="3BCCDFFC" w:rsidR="00B82721" w:rsidRPr="00EA2569" w:rsidRDefault="00B82721" w:rsidP="00544FAB">
            <w:pPr>
              <w:rPr>
                <w:i/>
                <w:iCs/>
                <w:sz w:val="24"/>
                <w:szCs w:val="24"/>
              </w:rPr>
            </w:pPr>
            <w:r w:rsidRPr="00EA2569">
              <w:rPr>
                <w:i/>
                <w:iCs/>
                <w:sz w:val="24"/>
                <w:szCs w:val="24"/>
              </w:rPr>
              <w:t>“Toy shop”</w:t>
            </w:r>
          </w:p>
        </w:tc>
      </w:tr>
      <w:tr w:rsidR="00C42DF9" w:rsidRPr="00EA2569" w14:paraId="20DB4636" w14:textId="77777777" w:rsidTr="3DA57A6C">
        <w:tc>
          <w:tcPr>
            <w:tcW w:w="2136" w:type="dxa"/>
          </w:tcPr>
          <w:p w14:paraId="383CC120" w14:textId="2813B84C" w:rsidR="00C42DF9" w:rsidRPr="00EA2569" w:rsidRDefault="00C42DF9" w:rsidP="00BF6CA6">
            <w:pPr>
              <w:pStyle w:val="ListParagraph"/>
              <w:numPr>
                <w:ilvl w:val="0"/>
                <w:numId w:val="44"/>
              </w:numPr>
              <w:rPr>
                <w:sz w:val="24"/>
                <w:szCs w:val="24"/>
              </w:rPr>
            </w:pPr>
            <w:r w:rsidRPr="00EA2569">
              <w:rPr>
                <w:sz w:val="24"/>
                <w:szCs w:val="24"/>
              </w:rPr>
              <w:lastRenderedPageBreak/>
              <w:t>Entertainment &amp; Leisure</w:t>
            </w:r>
          </w:p>
        </w:tc>
        <w:tc>
          <w:tcPr>
            <w:tcW w:w="3813" w:type="dxa"/>
          </w:tcPr>
          <w:p w14:paraId="5342CF76" w14:textId="77777777" w:rsidR="00C42DF9" w:rsidRPr="00EA2569" w:rsidRDefault="00EF7B7B" w:rsidP="00542E04">
            <w:pPr>
              <w:pStyle w:val="ListParagraph"/>
              <w:spacing w:after="0"/>
              <w:ind w:left="0"/>
              <w:rPr>
                <w:sz w:val="24"/>
                <w:szCs w:val="24"/>
              </w:rPr>
            </w:pPr>
            <w:r w:rsidRPr="00EA2569">
              <w:rPr>
                <w:sz w:val="24"/>
                <w:szCs w:val="24"/>
              </w:rPr>
              <w:t>Cinema/Theatre</w:t>
            </w:r>
          </w:p>
          <w:p w14:paraId="3E9BB08F" w14:textId="41033AF6" w:rsidR="00542E04" w:rsidRPr="00EA2569" w:rsidRDefault="00EF7B7B" w:rsidP="00542E04">
            <w:pPr>
              <w:pStyle w:val="ListParagraph"/>
              <w:numPr>
                <w:ilvl w:val="0"/>
                <w:numId w:val="18"/>
              </w:numPr>
              <w:spacing w:after="0"/>
              <w:rPr>
                <w:sz w:val="24"/>
                <w:szCs w:val="24"/>
              </w:rPr>
            </w:pPr>
            <w:r w:rsidRPr="00EA2569">
              <w:rPr>
                <w:sz w:val="24"/>
                <w:szCs w:val="24"/>
              </w:rPr>
              <w:t>15</w:t>
            </w:r>
            <w:r w:rsidR="00542E04" w:rsidRPr="00EA2569">
              <w:rPr>
                <w:sz w:val="24"/>
                <w:szCs w:val="24"/>
              </w:rPr>
              <w:t xml:space="preserve"> responses</w:t>
            </w:r>
          </w:p>
          <w:p w14:paraId="0D7B4C87" w14:textId="7D1B5022" w:rsidR="00542E04" w:rsidRPr="00EA2569" w:rsidRDefault="00542E04" w:rsidP="00542E04">
            <w:pPr>
              <w:pStyle w:val="ListParagraph"/>
              <w:numPr>
                <w:ilvl w:val="0"/>
                <w:numId w:val="18"/>
              </w:numPr>
              <w:spacing w:after="0"/>
              <w:rPr>
                <w:sz w:val="24"/>
                <w:szCs w:val="24"/>
              </w:rPr>
            </w:pPr>
            <w:r w:rsidRPr="00EA2569">
              <w:rPr>
                <w:sz w:val="24"/>
                <w:szCs w:val="24"/>
              </w:rPr>
              <w:t>2.7% of participants</w:t>
            </w:r>
          </w:p>
          <w:p w14:paraId="1AFB7C17" w14:textId="77777777" w:rsidR="00EF7B7B" w:rsidRPr="00EA2569" w:rsidRDefault="00EF7B7B" w:rsidP="00542E04">
            <w:pPr>
              <w:spacing w:after="0"/>
              <w:rPr>
                <w:sz w:val="24"/>
                <w:szCs w:val="24"/>
              </w:rPr>
            </w:pPr>
            <w:r w:rsidRPr="00EA2569">
              <w:rPr>
                <w:sz w:val="24"/>
                <w:szCs w:val="24"/>
              </w:rPr>
              <w:t>Markets</w:t>
            </w:r>
          </w:p>
          <w:p w14:paraId="3B793ABA" w14:textId="4CCB0129" w:rsidR="00EF7B7B" w:rsidRPr="00EA2569" w:rsidRDefault="00EF7B7B" w:rsidP="00542E04">
            <w:pPr>
              <w:pStyle w:val="ListParagraph"/>
              <w:numPr>
                <w:ilvl w:val="0"/>
                <w:numId w:val="19"/>
              </w:numPr>
              <w:spacing w:after="0"/>
              <w:rPr>
                <w:sz w:val="24"/>
                <w:szCs w:val="24"/>
              </w:rPr>
            </w:pPr>
            <w:r w:rsidRPr="00EA2569">
              <w:rPr>
                <w:sz w:val="24"/>
                <w:szCs w:val="24"/>
              </w:rPr>
              <w:t>6</w:t>
            </w:r>
            <w:r w:rsidR="00542E04" w:rsidRPr="00EA2569">
              <w:rPr>
                <w:sz w:val="24"/>
                <w:szCs w:val="24"/>
              </w:rPr>
              <w:t xml:space="preserve"> responses</w:t>
            </w:r>
          </w:p>
          <w:p w14:paraId="3FE7A835" w14:textId="75DB5A85" w:rsidR="00542E04" w:rsidRPr="00EA2569" w:rsidRDefault="00542E04" w:rsidP="00542E04">
            <w:pPr>
              <w:pStyle w:val="ListParagraph"/>
              <w:numPr>
                <w:ilvl w:val="0"/>
                <w:numId w:val="19"/>
              </w:numPr>
              <w:spacing w:after="0"/>
              <w:rPr>
                <w:sz w:val="24"/>
                <w:szCs w:val="24"/>
              </w:rPr>
            </w:pPr>
            <w:r w:rsidRPr="00EA2569">
              <w:rPr>
                <w:sz w:val="24"/>
                <w:szCs w:val="24"/>
              </w:rPr>
              <w:t>1.1% of participants</w:t>
            </w:r>
          </w:p>
          <w:p w14:paraId="7E85B762" w14:textId="77777777" w:rsidR="00EF7B7B" w:rsidRPr="00EA2569" w:rsidRDefault="00EF7B7B" w:rsidP="00542E04">
            <w:pPr>
              <w:spacing w:after="0"/>
              <w:rPr>
                <w:sz w:val="24"/>
                <w:szCs w:val="24"/>
              </w:rPr>
            </w:pPr>
            <w:r w:rsidRPr="00EA2569">
              <w:rPr>
                <w:sz w:val="24"/>
                <w:szCs w:val="24"/>
              </w:rPr>
              <w:t>Festival</w:t>
            </w:r>
          </w:p>
          <w:p w14:paraId="083EC9B7" w14:textId="3C6D0F68" w:rsidR="00EF7B7B" w:rsidRPr="00EA2569" w:rsidRDefault="00EF7B7B" w:rsidP="00542E04">
            <w:pPr>
              <w:pStyle w:val="ListParagraph"/>
              <w:numPr>
                <w:ilvl w:val="0"/>
                <w:numId w:val="20"/>
              </w:numPr>
              <w:spacing w:after="0"/>
              <w:rPr>
                <w:sz w:val="24"/>
                <w:szCs w:val="24"/>
              </w:rPr>
            </w:pPr>
            <w:r w:rsidRPr="00EA2569">
              <w:rPr>
                <w:sz w:val="24"/>
                <w:szCs w:val="24"/>
              </w:rPr>
              <w:t>4</w:t>
            </w:r>
            <w:r w:rsidR="00542E04" w:rsidRPr="00EA2569">
              <w:rPr>
                <w:sz w:val="24"/>
                <w:szCs w:val="24"/>
              </w:rPr>
              <w:t xml:space="preserve"> responses</w:t>
            </w:r>
          </w:p>
          <w:p w14:paraId="011A836A" w14:textId="7ADFF3BA" w:rsidR="00542E04" w:rsidRPr="00EA2569" w:rsidRDefault="00542E04" w:rsidP="00542E04">
            <w:pPr>
              <w:pStyle w:val="ListParagraph"/>
              <w:numPr>
                <w:ilvl w:val="0"/>
                <w:numId w:val="20"/>
              </w:numPr>
              <w:spacing w:after="0"/>
              <w:rPr>
                <w:sz w:val="24"/>
                <w:szCs w:val="24"/>
              </w:rPr>
            </w:pPr>
            <w:r w:rsidRPr="00EA2569">
              <w:rPr>
                <w:sz w:val="24"/>
                <w:szCs w:val="24"/>
              </w:rPr>
              <w:t>0.7% of participants</w:t>
            </w:r>
          </w:p>
          <w:p w14:paraId="57C72343" w14:textId="793B517B" w:rsidR="00EF7B7B" w:rsidRPr="00EA2569" w:rsidRDefault="00EF7B7B" w:rsidP="00542E04">
            <w:pPr>
              <w:pStyle w:val="ListParagraph"/>
              <w:spacing w:after="0"/>
              <w:ind w:left="0"/>
              <w:rPr>
                <w:sz w:val="24"/>
                <w:szCs w:val="24"/>
              </w:rPr>
            </w:pPr>
            <w:r w:rsidRPr="00EA2569">
              <w:rPr>
                <w:sz w:val="24"/>
                <w:szCs w:val="24"/>
              </w:rPr>
              <w:t>Kid friendly café/play</w:t>
            </w:r>
            <w:r w:rsidR="00542E04" w:rsidRPr="00EA2569">
              <w:rPr>
                <w:sz w:val="24"/>
                <w:szCs w:val="24"/>
              </w:rPr>
              <w:t xml:space="preserve"> area</w:t>
            </w:r>
          </w:p>
          <w:p w14:paraId="6857A0F9" w14:textId="46C150BB" w:rsidR="00EF7B7B" w:rsidRPr="00EA2569" w:rsidRDefault="00EF7B7B" w:rsidP="00542E04">
            <w:pPr>
              <w:pStyle w:val="ListParagraph"/>
              <w:numPr>
                <w:ilvl w:val="0"/>
                <w:numId w:val="21"/>
              </w:numPr>
              <w:spacing w:after="0"/>
              <w:rPr>
                <w:sz w:val="24"/>
                <w:szCs w:val="24"/>
              </w:rPr>
            </w:pPr>
            <w:r w:rsidRPr="00EA2569">
              <w:rPr>
                <w:sz w:val="24"/>
                <w:szCs w:val="24"/>
              </w:rPr>
              <w:t>4</w:t>
            </w:r>
            <w:r w:rsidR="00542E04" w:rsidRPr="00EA2569">
              <w:rPr>
                <w:sz w:val="24"/>
                <w:szCs w:val="24"/>
              </w:rPr>
              <w:t xml:space="preserve"> responses</w:t>
            </w:r>
          </w:p>
          <w:p w14:paraId="7D3E7AD1" w14:textId="4B48C8EB" w:rsidR="00542E04" w:rsidRPr="00EA2569" w:rsidRDefault="00542E04" w:rsidP="00542E04">
            <w:pPr>
              <w:pStyle w:val="ListParagraph"/>
              <w:numPr>
                <w:ilvl w:val="0"/>
                <w:numId w:val="21"/>
              </w:numPr>
              <w:spacing w:after="0"/>
              <w:rPr>
                <w:sz w:val="24"/>
                <w:szCs w:val="24"/>
              </w:rPr>
            </w:pPr>
            <w:r w:rsidRPr="00EA2569">
              <w:rPr>
                <w:sz w:val="24"/>
                <w:szCs w:val="24"/>
              </w:rPr>
              <w:t>0.7% of participants</w:t>
            </w:r>
          </w:p>
          <w:p w14:paraId="1F0C2DF2" w14:textId="77777777" w:rsidR="00EF7B7B" w:rsidRPr="00EA2569" w:rsidRDefault="00EF7B7B" w:rsidP="00542E04">
            <w:pPr>
              <w:spacing w:after="0"/>
              <w:rPr>
                <w:sz w:val="24"/>
                <w:szCs w:val="24"/>
              </w:rPr>
            </w:pPr>
            <w:r w:rsidRPr="00EA2569">
              <w:rPr>
                <w:sz w:val="24"/>
                <w:szCs w:val="24"/>
              </w:rPr>
              <w:t xml:space="preserve">Live music venue </w:t>
            </w:r>
          </w:p>
          <w:p w14:paraId="08ED96A5" w14:textId="4A7F922E" w:rsidR="00EF7B7B" w:rsidRPr="00EA2569" w:rsidRDefault="00EF7B7B" w:rsidP="00542E04">
            <w:pPr>
              <w:pStyle w:val="ListParagraph"/>
              <w:numPr>
                <w:ilvl w:val="0"/>
                <w:numId w:val="22"/>
              </w:numPr>
              <w:spacing w:after="0"/>
              <w:rPr>
                <w:sz w:val="24"/>
                <w:szCs w:val="24"/>
              </w:rPr>
            </w:pPr>
            <w:r w:rsidRPr="00EA2569">
              <w:rPr>
                <w:sz w:val="24"/>
                <w:szCs w:val="24"/>
              </w:rPr>
              <w:t>3</w:t>
            </w:r>
            <w:r w:rsidR="00542E04" w:rsidRPr="00EA2569">
              <w:rPr>
                <w:sz w:val="24"/>
                <w:szCs w:val="24"/>
              </w:rPr>
              <w:t xml:space="preserve"> responses</w:t>
            </w:r>
          </w:p>
          <w:p w14:paraId="1816DCD4" w14:textId="75E256BB" w:rsidR="00542E04" w:rsidRPr="00EA2569" w:rsidRDefault="00542E04" w:rsidP="00542E04">
            <w:pPr>
              <w:pStyle w:val="ListParagraph"/>
              <w:numPr>
                <w:ilvl w:val="0"/>
                <w:numId w:val="22"/>
              </w:numPr>
              <w:spacing w:after="0"/>
              <w:rPr>
                <w:sz w:val="24"/>
                <w:szCs w:val="24"/>
              </w:rPr>
            </w:pPr>
            <w:r w:rsidRPr="00EA2569">
              <w:rPr>
                <w:sz w:val="24"/>
                <w:szCs w:val="24"/>
              </w:rPr>
              <w:t>0.5% of participants</w:t>
            </w:r>
          </w:p>
          <w:p w14:paraId="12AFB478" w14:textId="77777777" w:rsidR="00EF7B7B" w:rsidRPr="00EA2569" w:rsidRDefault="00EF7B7B" w:rsidP="00542E04">
            <w:pPr>
              <w:spacing w:after="0"/>
              <w:rPr>
                <w:sz w:val="24"/>
                <w:szCs w:val="24"/>
              </w:rPr>
            </w:pPr>
            <w:r w:rsidRPr="00EA2569">
              <w:rPr>
                <w:sz w:val="24"/>
                <w:szCs w:val="24"/>
              </w:rPr>
              <w:t>Dance studio</w:t>
            </w:r>
          </w:p>
          <w:p w14:paraId="1A9ACF38" w14:textId="162B3834" w:rsidR="00EF7B7B" w:rsidRPr="00EA2569" w:rsidRDefault="00EF7B7B" w:rsidP="00542E04">
            <w:pPr>
              <w:pStyle w:val="ListParagraph"/>
              <w:numPr>
                <w:ilvl w:val="0"/>
                <w:numId w:val="23"/>
              </w:numPr>
              <w:spacing w:after="0"/>
              <w:rPr>
                <w:sz w:val="24"/>
                <w:szCs w:val="24"/>
              </w:rPr>
            </w:pPr>
            <w:r w:rsidRPr="00EA2569">
              <w:rPr>
                <w:sz w:val="24"/>
                <w:szCs w:val="24"/>
              </w:rPr>
              <w:t>2</w:t>
            </w:r>
            <w:r w:rsidR="00542E04" w:rsidRPr="00EA2569">
              <w:rPr>
                <w:sz w:val="24"/>
                <w:szCs w:val="24"/>
              </w:rPr>
              <w:t xml:space="preserve"> responses</w:t>
            </w:r>
          </w:p>
          <w:p w14:paraId="1082ABB3" w14:textId="710E2136" w:rsidR="00542E04" w:rsidRPr="00EA2569" w:rsidRDefault="00542E04" w:rsidP="00542E04">
            <w:pPr>
              <w:pStyle w:val="ListParagraph"/>
              <w:numPr>
                <w:ilvl w:val="0"/>
                <w:numId w:val="23"/>
              </w:numPr>
              <w:spacing w:after="0"/>
              <w:rPr>
                <w:sz w:val="24"/>
                <w:szCs w:val="24"/>
              </w:rPr>
            </w:pPr>
            <w:r w:rsidRPr="00EA2569">
              <w:rPr>
                <w:sz w:val="24"/>
                <w:szCs w:val="24"/>
              </w:rPr>
              <w:lastRenderedPageBreak/>
              <w:t>0.4% of participants</w:t>
            </w:r>
          </w:p>
          <w:p w14:paraId="168759D4" w14:textId="77777777" w:rsidR="00EF7B7B" w:rsidRPr="00EA2569" w:rsidRDefault="00EF7B7B" w:rsidP="00542E04">
            <w:pPr>
              <w:spacing w:after="0"/>
              <w:rPr>
                <w:sz w:val="24"/>
                <w:szCs w:val="24"/>
              </w:rPr>
            </w:pPr>
            <w:r w:rsidRPr="00EA2569">
              <w:rPr>
                <w:sz w:val="24"/>
                <w:szCs w:val="24"/>
              </w:rPr>
              <w:t>Event space</w:t>
            </w:r>
          </w:p>
          <w:p w14:paraId="6B84E5F5" w14:textId="387BCD51" w:rsidR="00EF7B7B" w:rsidRPr="00EA2569" w:rsidRDefault="00EF7B7B" w:rsidP="00542E04">
            <w:pPr>
              <w:pStyle w:val="ListParagraph"/>
              <w:numPr>
                <w:ilvl w:val="0"/>
                <w:numId w:val="24"/>
              </w:numPr>
              <w:spacing w:after="0"/>
              <w:rPr>
                <w:sz w:val="24"/>
                <w:szCs w:val="24"/>
              </w:rPr>
            </w:pPr>
            <w:r w:rsidRPr="00EA2569">
              <w:rPr>
                <w:sz w:val="24"/>
                <w:szCs w:val="24"/>
              </w:rPr>
              <w:t>2</w:t>
            </w:r>
            <w:r w:rsidR="00542E04" w:rsidRPr="00EA2569">
              <w:rPr>
                <w:sz w:val="24"/>
                <w:szCs w:val="24"/>
              </w:rPr>
              <w:t xml:space="preserve"> responses</w:t>
            </w:r>
          </w:p>
          <w:p w14:paraId="4AD35EC6" w14:textId="04EC7517" w:rsidR="00542E04" w:rsidRPr="00EA2569" w:rsidRDefault="00542E04" w:rsidP="00542E04">
            <w:pPr>
              <w:pStyle w:val="ListParagraph"/>
              <w:numPr>
                <w:ilvl w:val="0"/>
                <w:numId w:val="24"/>
              </w:numPr>
              <w:spacing w:after="0"/>
              <w:rPr>
                <w:sz w:val="24"/>
                <w:szCs w:val="24"/>
              </w:rPr>
            </w:pPr>
            <w:r w:rsidRPr="00EA2569">
              <w:rPr>
                <w:sz w:val="24"/>
                <w:szCs w:val="24"/>
              </w:rPr>
              <w:t>0.4% of participants</w:t>
            </w:r>
          </w:p>
          <w:p w14:paraId="4DD2935D" w14:textId="42986C26" w:rsidR="00EF7B7B" w:rsidRPr="00EA2569" w:rsidRDefault="00EF7B7B" w:rsidP="00542E04">
            <w:pPr>
              <w:spacing w:after="0"/>
              <w:rPr>
                <w:sz w:val="24"/>
                <w:szCs w:val="24"/>
              </w:rPr>
            </w:pPr>
            <w:r w:rsidRPr="00EA2569">
              <w:rPr>
                <w:sz w:val="24"/>
                <w:szCs w:val="24"/>
              </w:rPr>
              <w:t>Free entertainment</w:t>
            </w:r>
          </w:p>
          <w:p w14:paraId="6782EF3E" w14:textId="77777777" w:rsidR="00EF7B7B" w:rsidRPr="00EA2569" w:rsidRDefault="00EF7B7B" w:rsidP="00542E04">
            <w:pPr>
              <w:pStyle w:val="ListParagraph"/>
              <w:numPr>
                <w:ilvl w:val="0"/>
                <w:numId w:val="25"/>
              </w:numPr>
              <w:spacing w:after="0"/>
              <w:rPr>
                <w:sz w:val="24"/>
                <w:szCs w:val="24"/>
              </w:rPr>
            </w:pPr>
            <w:r w:rsidRPr="00EA2569">
              <w:rPr>
                <w:sz w:val="24"/>
                <w:szCs w:val="24"/>
              </w:rPr>
              <w:t>1 response</w:t>
            </w:r>
          </w:p>
          <w:p w14:paraId="19CBB7A5" w14:textId="77777777" w:rsidR="00542E04" w:rsidRPr="00EA2569" w:rsidRDefault="00EF7B7B" w:rsidP="00542E04">
            <w:pPr>
              <w:pStyle w:val="ListParagraph"/>
              <w:numPr>
                <w:ilvl w:val="0"/>
                <w:numId w:val="25"/>
              </w:numPr>
              <w:spacing w:after="0"/>
              <w:rPr>
                <w:sz w:val="24"/>
                <w:szCs w:val="24"/>
              </w:rPr>
            </w:pPr>
            <w:r w:rsidRPr="00EA2569">
              <w:rPr>
                <w:sz w:val="24"/>
                <w:szCs w:val="24"/>
              </w:rPr>
              <w:t>0.2% of participants</w:t>
            </w:r>
          </w:p>
          <w:p w14:paraId="485118B3" w14:textId="78DEE387" w:rsidR="00EF7B7B" w:rsidRPr="00EA2569" w:rsidRDefault="00EF7B7B" w:rsidP="00542E04">
            <w:pPr>
              <w:spacing w:after="0"/>
              <w:rPr>
                <w:sz w:val="24"/>
                <w:szCs w:val="24"/>
              </w:rPr>
            </w:pPr>
            <w:r w:rsidRPr="00EA2569">
              <w:rPr>
                <w:sz w:val="24"/>
                <w:szCs w:val="24"/>
              </w:rPr>
              <w:t>Autism friendly space</w:t>
            </w:r>
            <w:r w:rsidR="00542E04" w:rsidRPr="00EA2569">
              <w:rPr>
                <w:sz w:val="24"/>
                <w:szCs w:val="24"/>
              </w:rPr>
              <w:t>s</w:t>
            </w:r>
          </w:p>
          <w:p w14:paraId="3DB835F9" w14:textId="77777777" w:rsidR="00EF7B7B" w:rsidRPr="00EA2569" w:rsidRDefault="00EF7B7B" w:rsidP="00542E04">
            <w:pPr>
              <w:pStyle w:val="ListParagraph"/>
              <w:numPr>
                <w:ilvl w:val="0"/>
                <w:numId w:val="26"/>
              </w:numPr>
              <w:spacing w:after="0"/>
              <w:rPr>
                <w:sz w:val="24"/>
                <w:szCs w:val="24"/>
              </w:rPr>
            </w:pPr>
            <w:r w:rsidRPr="00EA2569">
              <w:rPr>
                <w:sz w:val="24"/>
                <w:szCs w:val="24"/>
              </w:rPr>
              <w:t>1 response</w:t>
            </w:r>
          </w:p>
          <w:p w14:paraId="1FAD85D1" w14:textId="77777777" w:rsidR="00542E04" w:rsidRPr="00EA2569" w:rsidRDefault="00EF7B7B" w:rsidP="00542E04">
            <w:pPr>
              <w:pStyle w:val="ListParagraph"/>
              <w:numPr>
                <w:ilvl w:val="0"/>
                <w:numId w:val="26"/>
              </w:numPr>
              <w:spacing w:after="0"/>
              <w:rPr>
                <w:sz w:val="24"/>
                <w:szCs w:val="24"/>
              </w:rPr>
            </w:pPr>
            <w:r w:rsidRPr="00EA2569">
              <w:rPr>
                <w:sz w:val="24"/>
                <w:szCs w:val="24"/>
              </w:rPr>
              <w:t>0.2% of participants</w:t>
            </w:r>
          </w:p>
          <w:p w14:paraId="33800E3B" w14:textId="622AD155" w:rsidR="00EF7B7B" w:rsidRPr="00EA2569" w:rsidRDefault="00EF7B7B" w:rsidP="00542E04">
            <w:pPr>
              <w:spacing w:after="0"/>
              <w:rPr>
                <w:sz w:val="24"/>
                <w:szCs w:val="24"/>
              </w:rPr>
            </w:pPr>
            <w:r w:rsidRPr="00EA2569">
              <w:rPr>
                <w:sz w:val="24"/>
                <w:szCs w:val="24"/>
              </w:rPr>
              <w:t>Outdoor social spaces</w:t>
            </w:r>
          </w:p>
          <w:p w14:paraId="7D8270ED" w14:textId="6386EB41" w:rsidR="00EF7B7B" w:rsidRPr="00EA2569" w:rsidRDefault="00EF7B7B" w:rsidP="00542E04">
            <w:pPr>
              <w:pStyle w:val="ListParagraph"/>
              <w:numPr>
                <w:ilvl w:val="0"/>
                <w:numId w:val="27"/>
              </w:numPr>
              <w:spacing w:after="0"/>
              <w:rPr>
                <w:sz w:val="24"/>
                <w:szCs w:val="24"/>
              </w:rPr>
            </w:pPr>
            <w:r w:rsidRPr="00EA2569">
              <w:rPr>
                <w:sz w:val="24"/>
                <w:szCs w:val="24"/>
              </w:rPr>
              <w:t>1 response</w:t>
            </w:r>
          </w:p>
          <w:p w14:paraId="0D3F430C" w14:textId="4EC0AC2F" w:rsidR="00EF7B7B" w:rsidRPr="00EA2569" w:rsidRDefault="00EF7B7B" w:rsidP="00542E04">
            <w:pPr>
              <w:pStyle w:val="ListParagraph"/>
              <w:numPr>
                <w:ilvl w:val="0"/>
                <w:numId w:val="27"/>
              </w:numPr>
              <w:spacing w:after="0"/>
              <w:rPr>
                <w:sz w:val="24"/>
                <w:szCs w:val="24"/>
              </w:rPr>
            </w:pPr>
            <w:r w:rsidRPr="00EA2569">
              <w:rPr>
                <w:sz w:val="24"/>
                <w:szCs w:val="24"/>
              </w:rPr>
              <w:t>0.2% of participants</w:t>
            </w:r>
          </w:p>
        </w:tc>
        <w:tc>
          <w:tcPr>
            <w:tcW w:w="3679" w:type="dxa"/>
          </w:tcPr>
          <w:p w14:paraId="4F61C9F4" w14:textId="3B601C4E" w:rsidR="00CD58B2" w:rsidRPr="00EA2569" w:rsidRDefault="00CD58B2" w:rsidP="00544FAB">
            <w:pPr>
              <w:rPr>
                <w:i/>
                <w:iCs/>
                <w:sz w:val="24"/>
                <w:szCs w:val="24"/>
              </w:rPr>
            </w:pPr>
            <w:r w:rsidRPr="00EA2569">
              <w:rPr>
                <w:i/>
                <w:iCs/>
                <w:sz w:val="24"/>
                <w:szCs w:val="24"/>
              </w:rPr>
              <w:lastRenderedPageBreak/>
              <w:t>“A boutique cinema to encourage a sense of community like Yarraville”</w:t>
            </w:r>
          </w:p>
          <w:p w14:paraId="734E95EA" w14:textId="2219B5D7" w:rsidR="00CD58B2" w:rsidRPr="00EA2569" w:rsidRDefault="00CD58B2" w:rsidP="00544FAB">
            <w:pPr>
              <w:rPr>
                <w:i/>
                <w:iCs/>
                <w:sz w:val="24"/>
                <w:szCs w:val="24"/>
              </w:rPr>
            </w:pPr>
            <w:r w:rsidRPr="00EA2569">
              <w:rPr>
                <w:i/>
                <w:iCs/>
                <w:sz w:val="24"/>
                <w:szCs w:val="24"/>
              </w:rPr>
              <w:t>“Cinema or entertainment complex to attract more visitors”</w:t>
            </w:r>
          </w:p>
          <w:p w14:paraId="7F6E6C4B" w14:textId="02A5EFC6" w:rsidR="00CD58B2" w:rsidRPr="00EA2569" w:rsidRDefault="00CD58B2" w:rsidP="00544FAB">
            <w:pPr>
              <w:rPr>
                <w:i/>
                <w:iCs/>
                <w:sz w:val="24"/>
                <w:szCs w:val="24"/>
              </w:rPr>
            </w:pPr>
            <w:r w:rsidRPr="00EA2569">
              <w:rPr>
                <w:i/>
                <w:iCs/>
                <w:sz w:val="24"/>
                <w:szCs w:val="24"/>
              </w:rPr>
              <w:t>“Boutique movie theatre”</w:t>
            </w:r>
          </w:p>
          <w:p w14:paraId="0A74B9D3" w14:textId="7B833329" w:rsidR="00CD58B2" w:rsidRPr="00EA2569" w:rsidRDefault="00CD58B2" w:rsidP="00544FAB">
            <w:pPr>
              <w:rPr>
                <w:i/>
                <w:iCs/>
                <w:sz w:val="24"/>
                <w:szCs w:val="24"/>
              </w:rPr>
            </w:pPr>
            <w:r w:rsidRPr="00EA2569">
              <w:rPr>
                <w:i/>
                <w:iCs/>
                <w:sz w:val="24"/>
                <w:szCs w:val="24"/>
              </w:rPr>
              <w:t>“Gourmet markets</w:t>
            </w:r>
          </w:p>
          <w:p w14:paraId="6394D4EF" w14:textId="4819378B" w:rsidR="00E60881" w:rsidRPr="00EA2569" w:rsidRDefault="00CD58B2" w:rsidP="00544FAB">
            <w:pPr>
              <w:rPr>
                <w:i/>
                <w:iCs/>
                <w:sz w:val="24"/>
                <w:szCs w:val="24"/>
              </w:rPr>
            </w:pPr>
            <w:r w:rsidRPr="00EA2569">
              <w:rPr>
                <w:i/>
                <w:iCs/>
                <w:sz w:val="24"/>
                <w:szCs w:val="24"/>
              </w:rPr>
              <w:t>“Weekend markets”</w:t>
            </w:r>
          </w:p>
          <w:p w14:paraId="203110BF" w14:textId="61BE7B80" w:rsidR="00E60881" w:rsidRPr="00EA2569" w:rsidRDefault="00E60881" w:rsidP="00544FAB">
            <w:pPr>
              <w:rPr>
                <w:i/>
                <w:iCs/>
                <w:sz w:val="24"/>
                <w:szCs w:val="24"/>
              </w:rPr>
            </w:pPr>
            <w:r w:rsidRPr="00EA2569">
              <w:rPr>
                <w:i/>
                <w:iCs/>
                <w:sz w:val="24"/>
                <w:szCs w:val="24"/>
              </w:rPr>
              <w:t>“More festivals”</w:t>
            </w:r>
          </w:p>
          <w:p w14:paraId="51317A5E" w14:textId="1BA9F23B" w:rsidR="00E60881" w:rsidRPr="00EA2569" w:rsidRDefault="00E60881" w:rsidP="00544FAB">
            <w:pPr>
              <w:rPr>
                <w:i/>
                <w:iCs/>
                <w:sz w:val="24"/>
                <w:szCs w:val="24"/>
              </w:rPr>
            </w:pPr>
            <w:r w:rsidRPr="00EA2569">
              <w:rPr>
                <w:i/>
                <w:iCs/>
                <w:sz w:val="24"/>
                <w:szCs w:val="24"/>
              </w:rPr>
              <w:t>“Community events’</w:t>
            </w:r>
          </w:p>
          <w:p w14:paraId="1FDC8BEC" w14:textId="4148C818" w:rsidR="00E60881" w:rsidRPr="00EA2569" w:rsidRDefault="00E60881" w:rsidP="00544FAB">
            <w:pPr>
              <w:rPr>
                <w:i/>
                <w:iCs/>
                <w:sz w:val="24"/>
                <w:szCs w:val="24"/>
              </w:rPr>
            </w:pPr>
            <w:r w:rsidRPr="00EA2569">
              <w:rPr>
                <w:i/>
                <w:iCs/>
                <w:sz w:val="24"/>
                <w:szCs w:val="24"/>
              </w:rPr>
              <w:t>“</w:t>
            </w:r>
            <w:proofErr w:type="spellStart"/>
            <w:r w:rsidRPr="00EA2569">
              <w:rPr>
                <w:i/>
                <w:iCs/>
                <w:sz w:val="24"/>
                <w:szCs w:val="24"/>
              </w:rPr>
              <w:t>Softplay</w:t>
            </w:r>
            <w:proofErr w:type="spellEnd"/>
            <w:r w:rsidRPr="00EA2569">
              <w:rPr>
                <w:i/>
                <w:iCs/>
                <w:sz w:val="24"/>
                <w:szCs w:val="24"/>
              </w:rPr>
              <w:t xml:space="preserve"> or child entertainment”</w:t>
            </w:r>
          </w:p>
          <w:p w14:paraId="6CD92C7B" w14:textId="086EDB37" w:rsidR="00E60881" w:rsidRPr="00EA2569" w:rsidRDefault="00E60881" w:rsidP="00544FAB">
            <w:pPr>
              <w:rPr>
                <w:i/>
                <w:iCs/>
                <w:sz w:val="24"/>
                <w:szCs w:val="24"/>
              </w:rPr>
            </w:pPr>
            <w:r w:rsidRPr="00EA2569">
              <w:rPr>
                <w:i/>
                <w:iCs/>
                <w:sz w:val="24"/>
                <w:szCs w:val="24"/>
              </w:rPr>
              <w:t>“Kids play/party venue”</w:t>
            </w:r>
          </w:p>
          <w:p w14:paraId="421CA508" w14:textId="50CD3E3B" w:rsidR="00E60881" w:rsidRPr="00EA2569" w:rsidRDefault="00E60881" w:rsidP="00544FAB">
            <w:pPr>
              <w:rPr>
                <w:i/>
                <w:iCs/>
                <w:sz w:val="24"/>
                <w:szCs w:val="24"/>
              </w:rPr>
            </w:pPr>
            <w:r w:rsidRPr="00EA2569">
              <w:rPr>
                <w:i/>
                <w:iCs/>
                <w:sz w:val="24"/>
                <w:szCs w:val="24"/>
              </w:rPr>
              <w:t>“Live music”</w:t>
            </w:r>
          </w:p>
          <w:p w14:paraId="0E889D6B" w14:textId="60F27707" w:rsidR="00E60881" w:rsidRPr="00EA2569" w:rsidRDefault="00E60881" w:rsidP="00544FAB">
            <w:pPr>
              <w:rPr>
                <w:i/>
                <w:iCs/>
                <w:sz w:val="24"/>
                <w:szCs w:val="24"/>
              </w:rPr>
            </w:pPr>
            <w:r w:rsidRPr="00EA2569">
              <w:rPr>
                <w:i/>
                <w:iCs/>
                <w:sz w:val="24"/>
                <w:szCs w:val="24"/>
              </w:rPr>
              <w:lastRenderedPageBreak/>
              <w:t>“Adult dance studios”</w:t>
            </w:r>
          </w:p>
          <w:p w14:paraId="2A17D07F" w14:textId="26971EE2" w:rsidR="00E60881" w:rsidRPr="00EA2569" w:rsidRDefault="00E60881" w:rsidP="00544FAB">
            <w:pPr>
              <w:rPr>
                <w:i/>
                <w:iCs/>
                <w:sz w:val="24"/>
                <w:szCs w:val="24"/>
              </w:rPr>
            </w:pPr>
            <w:r w:rsidRPr="00EA2569">
              <w:rPr>
                <w:i/>
                <w:iCs/>
                <w:sz w:val="24"/>
                <w:szCs w:val="24"/>
              </w:rPr>
              <w:t>“More street life after 5 or 6pm”</w:t>
            </w:r>
          </w:p>
          <w:p w14:paraId="61C657F4" w14:textId="5AD4A055" w:rsidR="00C42DF9" w:rsidRPr="00EA2569" w:rsidRDefault="000A1ADD" w:rsidP="00544FAB">
            <w:pPr>
              <w:rPr>
                <w:i/>
                <w:iCs/>
                <w:sz w:val="24"/>
                <w:szCs w:val="24"/>
              </w:rPr>
            </w:pPr>
            <w:r w:rsidRPr="00EA2569">
              <w:rPr>
                <w:i/>
                <w:iCs/>
                <w:sz w:val="24"/>
                <w:szCs w:val="24"/>
              </w:rPr>
              <w:t>“Free entertainment”</w:t>
            </w:r>
          </w:p>
          <w:p w14:paraId="072DF14B" w14:textId="77777777" w:rsidR="00CD58B2" w:rsidRPr="00EA2569" w:rsidRDefault="000A1ADD" w:rsidP="00CD58B2">
            <w:pPr>
              <w:rPr>
                <w:i/>
                <w:iCs/>
                <w:sz w:val="24"/>
                <w:szCs w:val="24"/>
              </w:rPr>
            </w:pPr>
            <w:r w:rsidRPr="00EA2569">
              <w:rPr>
                <w:i/>
                <w:iCs/>
                <w:sz w:val="24"/>
                <w:szCs w:val="24"/>
              </w:rPr>
              <w:t>“Autism friendly spaces”</w:t>
            </w:r>
          </w:p>
          <w:p w14:paraId="0BEBB8AB" w14:textId="326D31BC" w:rsidR="000A1ADD" w:rsidRPr="00EA2569" w:rsidRDefault="000A1ADD" w:rsidP="00CD58B2">
            <w:pPr>
              <w:rPr>
                <w:i/>
                <w:iCs/>
                <w:sz w:val="24"/>
                <w:szCs w:val="24"/>
              </w:rPr>
            </w:pPr>
            <w:r w:rsidRPr="00EA2569">
              <w:rPr>
                <w:i/>
                <w:iCs/>
                <w:sz w:val="24"/>
                <w:szCs w:val="24"/>
              </w:rPr>
              <w:t>“Outdoor social spaces</w:t>
            </w:r>
            <w:r w:rsidR="00CD58B2" w:rsidRPr="00EA2569">
              <w:rPr>
                <w:i/>
                <w:iCs/>
                <w:sz w:val="24"/>
                <w:szCs w:val="24"/>
              </w:rPr>
              <w:t>”</w:t>
            </w:r>
          </w:p>
          <w:p w14:paraId="7E6C55F3" w14:textId="77777777" w:rsidR="000A1ADD" w:rsidRPr="00EA2569" w:rsidRDefault="000A1ADD" w:rsidP="00544FAB">
            <w:pPr>
              <w:rPr>
                <w:sz w:val="24"/>
                <w:szCs w:val="24"/>
              </w:rPr>
            </w:pPr>
          </w:p>
          <w:p w14:paraId="60F48D3D" w14:textId="4E30D334" w:rsidR="000A1ADD" w:rsidRPr="00EA2569" w:rsidRDefault="000A1ADD" w:rsidP="00544FAB">
            <w:pPr>
              <w:rPr>
                <w:sz w:val="24"/>
                <w:szCs w:val="24"/>
              </w:rPr>
            </w:pPr>
          </w:p>
        </w:tc>
      </w:tr>
      <w:tr w:rsidR="00C42DF9" w:rsidRPr="00EA2569" w14:paraId="18A6307E" w14:textId="77777777" w:rsidTr="3DA57A6C">
        <w:tc>
          <w:tcPr>
            <w:tcW w:w="2136" w:type="dxa"/>
          </w:tcPr>
          <w:p w14:paraId="1721526C" w14:textId="01B73B84" w:rsidR="00C42DF9" w:rsidRPr="00EA2569" w:rsidRDefault="00C42DF9" w:rsidP="00BF6CA6">
            <w:pPr>
              <w:pStyle w:val="ListParagraph"/>
              <w:numPr>
                <w:ilvl w:val="0"/>
                <w:numId w:val="44"/>
              </w:numPr>
              <w:rPr>
                <w:sz w:val="24"/>
                <w:szCs w:val="24"/>
              </w:rPr>
            </w:pPr>
            <w:r w:rsidRPr="00EA2569">
              <w:rPr>
                <w:sz w:val="24"/>
                <w:szCs w:val="24"/>
              </w:rPr>
              <w:lastRenderedPageBreak/>
              <w:t>Health &amp; Services</w:t>
            </w:r>
          </w:p>
        </w:tc>
        <w:tc>
          <w:tcPr>
            <w:tcW w:w="3813" w:type="dxa"/>
          </w:tcPr>
          <w:p w14:paraId="3444A049" w14:textId="3BF56098" w:rsidR="007C546A" w:rsidRPr="00EA2569" w:rsidRDefault="007C546A" w:rsidP="007C546A">
            <w:pPr>
              <w:spacing w:after="0"/>
              <w:rPr>
                <w:sz w:val="24"/>
                <w:szCs w:val="24"/>
              </w:rPr>
            </w:pPr>
            <w:r w:rsidRPr="00EA2569">
              <w:rPr>
                <w:sz w:val="24"/>
                <w:szCs w:val="24"/>
              </w:rPr>
              <w:t>Bank</w:t>
            </w:r>
          </w:p>
          <w:p w14:paraId="47C5DB99" w14:textId="1CD0A9BA" w:rsidR="007C546A" w:rsidRPr="00EA2569" w:rsidRDefault="007C546A" w:rsidP="00566C32">
            <w:pPr>
              <w:numPr>
                <w:ilvl w:val="0"/>
                <w:numId w:val="30"/>
              </w:numPr>
              <w:spacing w:after="0"/>
              <w:contextualSpacing/>
              <w:rPr>
                <w:sz w:val="24"/>
                <w:szCs w:val="24"/>
              </w:rPr>
            </w:pPr>
            <w:r w:rsidRPr="00EA2569">
              <w:rPr>
                <w:sz w:val="24"/>
                <w:szCs w:val="24"/>
              </w:rPr>
              <w:t>6 responses</w:t>
            </w:r>
          </w:p>
          <w:p w14:paraId="0C865693" w14:textId="17765C06" w:rsidR="007C546A" w:rsidRPr="00EA2569" w:rsidRDefault="007C546A" w:rsidP="00566C32">
            <w:pPr>
              <w:numPr>
                <w:ilvl w:val="0"/>
                <w:numId w:val="30"/>
              </w:numPr>
              <w:spacing w:after="0"/>
              <w:contextualSpacing/>
              <w:rPr>
                <w:sz w:val="24"/>
                <w:szCs w:val="24"/>
              </w:rPr>
            </w:pPr>
            <w:r w:rsidRPr="00EA2569">
              <w:rPr>
                <w:sz w:val="24"/>
                <w:szCs w:val="24"/>
              </w:rPr>
              <w:t>1.1% of participants</w:t>
            </w:r>
          </w:p>
          <w:p w14:paraId="6FE12972" w14:textId="229BF7AB" w:rsidR="007C546A" w:rsidRPr="00EA2569" w:rsidRDefault="007C546A" w:rsidP="007C546A">
            <w:pPr>
              <w:spacing w:after="0"/>
              <w:rPr>
                <w:sz w:val="24"/>
                <w:szCs w:val="24"/>
              </w:rPr>
            </w:pPr>
            <w:r w:rsidRPr="00EA2569">
              <w:rPr>
                <w:sz w:val="24"/>
                <w:szCs w:val="24"/>
              </w:rPr>
              <w:t>Health food store</w:t>
            </w:r>
          </w:p>
          <w:p w14:paraId="2BFFE8C9" w14:textId="77777777" w:rsidR="007C546A" w:rsidRPr="00EA2569" w:rsidRDefault="007C546A" w:rsidP="00566C32">
            <w:pPr>
              <w:numPr>
                <w:ilvl w:val="0"/>
                <w:numId w:val="30"/>
              </w:numPr>
              <w:spacing w:after="0"/>
              <w:contextualSpacing/>
              <w:rPr>
                <w:sz w:val="24"/>
                <w:szCs w:val="24"/>
              </w:rPr>
            </w:pPr>
            <w:r w:rsidRPr="00EA2569">
              <w:rPr>
                <w:sz w:val="24"/>
                <w:szCs w:val="24"/>
              </w:rPr>
              <w:t>6 responses</w:t>
            </w:r>
          </w:p>
          <w:p w14:paraId="13922FEE" w14:textId="77777777" w:rsidR="007C546A" w:rsidRPr="00EA2569" w:rsidRDefault="007C546A" w:rsidP="00566C32">
            <w:pPr>
              <w:numPr>
                <w:ilvl w:val="0"/>
                <w:numId w:val="30"/>
              </w:numPr>
              <w:spacing w:after="0"/>
              <w:contextualSpacing/>
              <w:rPr>
                <w:sz w:val="24"/>
                <w:szCs w:val="24"/>
              </w:rPr>
            </w:pPr>
            <w:r w:rsidRPr="00EA2569">
              <w:rPr>
                <w:sz w:val="24"/>
                <w:szCs w:val="24"/>
              </w:rPr>
              <w:t>1.1% of participants</w:t>
            </w:r>
          </w:p>
          <w:p w14:paraId="2A45F59C" w14:textId="1E4BAC44" w:rsidR="007C546A" w:rsidRPr="00EA2569" w:rsidRDefault="007C546A" w:rsidP="007C546A">
            <w:pPr>
              <w:spacing w:after="0"/>
              <w:rPr>
                <w:sz w:val="24"/>
                <w:szCs w:val="24"/>
              </w:rPr>
            </w:pPr>
            <w:r w:rsidRPr="00EA2569">
              <w:rPr>
                <w:sz w:val="24"/>
                <w:szCs w:val="24"/>
              </w:rPr>
              <w:t>Public toilets</w:t>
            </w:r>
          </w:p>
          <w:p w14:paraId="58EC24F5" w14:textId="266C2490" w:rsidR="007C546A" w:rsidRPr="00EA2569" w:rsidRDefault="00566C32" w:rsidP="00566C32">
            <w:pPr>
              <w:numPr>
                <w:ilvl w:val="0"/>
                <w:numId w:val="30"/>
              </w:numPr>
              <w:spacing w:after="0"/>
              <w:contextualSpacing/>
              <w:rPr>
                <w:sz w:val="24"/>
                <w:szCs w:val="24"/>
              </w:rPr>
            </w:pPr>
            <w:r w:rsidRPr="00EA2569">
              <w:rPr>
                <w:sz w:val="24"/>
                <w:szCs w:val="24"/>
              </w:rPr>
              <w:t>3</w:t>
            </w:r>
            <w:r w:rsidR="007C546A" w:rsidRPr="00EA2569">
              <w:rPr>
                <w:sz w:val="24"/>
                <w:szCs w:val="24"/>
              </w:rPr>
              <w:t xml:space="preserve"> responses</w:t>
            </w:r>
          </w:p>
          <w:p w14:paraId="7652A930" w14:textId="3D344169" w:rsidR="007C546A" w:rsidRPr="00EA2569" w:rsidRDefault="00566C32" w:rsidP="00566C32">
            <w:pPr>
              <w:numPr>
                <w:ilvl w:val="0"/>
                <w:numId w:val="30"/>
              </w:numPr>
              <w:spacing w:after="0"/>
              <w:contextualSpacing/>
              <w:rPr>
                <w:sz w:val="24"/>
                <w:szCs w:val="24"/>
              </w:rPr>
            </w:pPr>
            <w:r w:rsidRPr="00EA2569">
              <w:rPr>
                <w:sz w:val="24"/>
                <w:szCs w:val="24"/>
              </w:rPr>
              <w:t>0.5</w:t>
            </w:r>
            <w:r w:rsidR="007C546A" w:rsidRPr="00EA2569">
              <w:rPr>
                <w:sz w:val="24"/>
                <w:szCs w:val="24"/>
              </w:rPr>
              <w:t>% of participants</w:t>
            </w:r>
          </w:p>
          <w:p w14:paraId="035FACCB" w14:textId="77777777" w:rsidR="00566C32" w:rsidRPr="00EA2569" w:rsidRDefault="00566C32" w:rsidP="00566C32">
            <w:pPr>
              <w:spacing w:after="0" w:line="240" w:lineRule="auto"/>
              <w:rPr>
                <w:sz w:val="24"/>
                <w:szCs w:val="24"/>
              </w:rPr>
            </w:pPr>
            <w:r w:rsidRPr="00EA2569">
              <w:rPr>
                <w:sz w:val="24"/>
                <w:szCs w:val="24"/>
              </w:rPr>
              <w:t>Each of the following received 1 response, 0.2% of participants:</w:t>
            </w:r>
          </w:p>
          <w:p w14:paraId="08749D2C" w14:textId="1AAE6A82" w:rsidR="00566C32" w:rsidRPr="00EA2569" w:rsidRDefault="00566C32" w:rsidP="00C60988">
            <w:pPr>
              <w:pStyle w:val="ListParagraph"/>
              <w:numPr>
                <w:ilvl w:val="0"/>
                <w:numId w:val="30"/>
              </w:numPr>
              <w:spacing w:after="0"/>
              <w:ind w:left="714" w:hanging="357"/>
              <w:rPr>
                <w:sz w:val="24"/>
                <w:szCs w:val="24"/>
              </w:rPr>
            </w:pPr>
            <w:r w:rsidRPr="00EA2569">
              <w:rPr>
                <w:sz w:val="24"/>
                <w:szCs w:val="24"/>
              </w:rPr>
              <w:t>Podiatrist</w:t>
            </w:r>
          </w:p>
          <w:p w14:paraId="7CBE6803" w14:textId="4051AAC9" w:rsidR="00566C32" w:rsidRPr="00EA2569" w:rsidRDefault="00566C32" w:rsidP="00C60988">
            <w:pPr>
              <w:pStyle w:val="ListParagraph"/>
              <w:numPr>
                <w:ilvl w:val="0"/>
                <w:numId w:val="30"/>
              </w:numPr>
              <w:spacing w:after="0"/>
              <w:ind w:left="714" w:hanging="357"/>
              <w:rPr>
                <w:sz w:val="24"/>
                <w:szCs w:val="24"/>
              </w:rPr>
            </w:pPr>
            <w:r w:rsidRPr="00EA2569">
              <w:rPr>
                <w:sz w:val="24"/>
                <w:szCs w:val="24"/>
              </w:rPr>
              <w:t>Beauty salon</w:t>
            </w:r>
          </w:p>
          <w:p w14:paraId="2FA942C9" w14:textId="11CA6B2E" w:rsidR="00566C32" w:rsidRPr="00EA2569" w:rsidRDefault="00566C32" w:rsidP="00C60988">
            <w:pPr>
              <w:pStyle w:val="ListParagraph"/>
              <w:numPr>
                <w:ilvl w:val="0"/>
                <w:numId w:val="30"/>
              </w:numPr>
              <w:spacing w:after="0"/>
              <w:ind w:left="714" w:hanging="357"/>
              <w:rPr>
                <w:sz w:val="24"/>
                <w:szCs w:val="24"/>
              </w:rPr>
            </w:pPr>
            <w:r w:rsidRPr="00EA2569">
              <w:rPr>
                <w:sz w:val="24"/>
                <w:szCs w:val="24"/>
              </w:rPr>
              <w:lastRenderedPageBreak/>
              <w:t>Pilates studio</w:t>
            </w:r>
          </w:p>
          <w:p w14:paraId="0B73F110" w14:textId="7B234FE8" w:rsidR="00566C32" w:rsidRPr="00EA2569" w:rsidRDefault="00566C32" w:rsidP="00C60988">
            <w:pPr>
              <w:pStyle w:val="ListParagraph"/>
              <w:numPr>
                <w:ilvl w:val="0"/>
                <w:numId w:val="30"/>
              </w:numPr>
              <w:spacing w:after="0"/>
              <w:ind w:left="714" w:hanging="357"/>
              <w:rPr>
                <w:sz w:val="24"/>
                <w:szCs w:val="24"/>
              </w:rPr>
            </w:pPr>
            <w:r w:rsidRPr="00EA2569">
              <w:rPr>
                <w:sz w:val="24"/>
                <w:szCs w:val="24"/>
              </w:rPr>
              <w:t>Police station</w:t>
            </w:r>
          </w:p>
          <w:p w14:paraId="5D51E357" w14:textId="77777777" w:rsidR="00C42DF9" w:rsidRPr="00EA2569" w:rsidRDefault="00566C32" w:rsidP="00C60988">
            <w:pPr>
              <w:pStyle w:val="ListParagraph"/>
              <w:numPr>
                <w:ilvl w:val="0"/>
                <w:numId w:val="30"/>
              </w:numPr>
              <w:spacing w:after="0"/>
              <w:ind w:left="714" w:hanging="357"/>
              <w:rPr>
                <w:sz w:val="24"/>
                <w:szCs w:val="24"/>
              </w:rPr>
            </w:pPr>
            <w:r w:rsidRPr="00EA2569">
              <w:rPr>
                <w:sz w:val="24"/>
                <w:szCs w:val="24"/>
              </w:rPr>
              <w:t>Community services</w:t>
            </w:r>
          </w:p>
          <w:p w14:paraId="2FF0E7C3" w14:textId="127A585B" w:rsidR="00566C32" w:rsidRPr="00EA2569" w:rsidRDefault="00566C32" w:rsidP="00566C32">
            <w:pPr>
              <w:pStyle w:val="ListParagraph"/>
              <w:spacing w:after="0" w:line="240" w:lineRule="auto"/>
              <w:rPr>
                <w:sz w:val="24"/>
                <w:szCs w:val="24"/>
              </w:rPr>
            </w:pPr>
          </w:p>
        </w:tc>
        <w:tc>
          <w:tcPr>
            <w:tcW w:w="3679" w:type="dxa"/>
          </w:tcPr>
          <w:p w14:paraId="4D6CA892" w14:textId="5F46B7FE" w:rsidR="00C42DF9" w:rsidRPr="00EA2569" w:rsidRDefault="00812F26" w:rsidP="00544FAB">
            <w:pPr>
              <w:rPr>
                <w:i/>
                <w:iCs/>
                <w:sz w:val="24"/>
                <w:szCs w:val="24"/>
              </w:rPr>
            </w:pPr>
            <w:r w:rsidRPr="00EA2569">
              <w:rPr>
                <w:i/>
                <w:iCs/>
                <w:sz w:val="24"/>
                <w:szCs w:val="24"/>
              </w:rPr>
              <w:lastRenderedPageBreak/>
              <w:t xml:space="preserve">“Bring back the 2 </w:t>
            </w:r>
            <w:r w:rsidR="006B0A32" w:rsidRPr="00EA2569">
              <w:rPr>
                <w:i/>
                <w:iCs/>
                <w:sz w:val="24"/>
                <w:szCs w:val="24"/>
              </w:rPr>
              <w:t>b</w:t>
            </w:r>
            <w:r w:rsidRPr="00EA2569">
              <w:rPr>
                <w:i/>
                <w:iCs/>
                <w:sz w:val="24"/>
                <w:szCs w:val="24"/>
              </w:rPr>
              <w:t>anks that have closed”</w:t>
            </w:r>
          </w:p>
          <w:p w14:paraId="70D78487" w14:textId="77777777" w:rsidR="00812F26" w:rsidRPr="00EA2569" w:rsidRDefault="00812F26" w:rsidP="00544FAB">
            <w:pPr>
              <w:rPr>
                <w:i/>
                <w:iCs/>
                <w:sz w:val="24"/>
                <w:szCs w:val="24"/>
              </w:rPr>
            </w:pPr>
            <w:r w:rsidRPr="00EA2569">
              <w:rPr>
                <w:i/>
                <w:iCs/>
                <w:sz w:val="24"/>
                <w:szCs w:val="24"/>
              </w:rPr>
              <w:t>“More bank branches, particularly NAB”</w:t>
            </w:r>
          </w:p>
          <w:p w14:paraId="4FE73B50" w14:textId="1A66287B" w:rsidR="00812F26" w:rsidRPr="00EA2569" w:rsidRDefault="00812F26" w:rsidP="00544FAB">
            <w:pPr>
              <w:rPr>
                <w:i/>
                <w:iCs/>
                <w:sz w:val="24"/>
                <w:szCs w:val="24"/>
              </w:rPr>
            </w:pPr>
            <w:r w:rsidRPr="00EA2569">
              <w:rPr>
                <w:i/>
                <w:iCs/>
                <w:sz w:val="24"/>
                <w:szCs w:val="24"/>
              </w:rPr>
              <w:t>“Organic health store”</w:t>
            </w:r>
          </w:p>
          <w:p w14:paraId="154AD49E" w14:textId="13B7684D" w:rsidR="00812F26" w:rsidRPr="00EA2569" w:rsidRDefault="00812F26" w:rsidP="00544FAB">
            <w:pPr>
              <w:rPr>
                <w:i/>
                <w:iCs/>
                <w:sz w:val="24"/>
                <w:szCs w:val="24"/>
              </w:rPr>
            </w:pPr>
            <w:r w:rsidRPr="00EA2569">
              <w:rPr>
                <w:i/>
                <w:iCs/>
                <w:sz w:val="24"/>
                <w:szCs w:val="24"/>
              </w:rPr>
              <w:t>“Health food shop”</w:t>
            </w:r>
          </w:p>
          <w:p w14:paraId="094101BE" w14:textId="724CBCAD" w:rsidR="00812F26" w:rsidRPr="00EA2569" w:rsidRDefault="00812F26" w:rsidP="00544FAB">
            <w:pPr>
              <w:rPr>
                <w:i/>
                <w:iCs/>
                <w:sz w:val="24"/>
                <w:szCs w:val="24"/>
              </w:rPr>
            </w:pPr>
            <w:r w:rsidRPr="00EA2569">
              <w:rPr>
                <w:i/>
                <w:iCs/>
                <w:sz w:val="24"/>
                <w:szCs w:val="24"/>
              </w:rPr>
              <w:t>“Clean public toilets”</w:t>
            </w:r>
          </w:p>
          <w:p w14:paraId="7E1B3EB7" w14:textId="10488377" w:rsidR="002540F6" w:rsidRPr="00EA2569" w:rsidRDefault="002540F6" w:rsidP="00544FAB">
            <w:pPr>
              <w:rPr>
                <w:i/>
                <w:iCs/>
                <w:sz w:val="24"/>
                <w:szCs w:val="24"/>
              </w:rPr>
            </w:pPr>
            <w:r w:rsidRPr="00EA2569">
              <w:rPr>
                <w:i/>
                <w:iCs/>
                <w:sz w:val="24"/>
                <w:szCs w:val="24"/>
              </w:rPr>
              <w:t>“Podiatrist”</w:t>
            </w:r>
          </w:p>
          <w:p w14:paraId="6544BDE2" w14:textId="24C9B226" w:rsidR="00812F26" w:rsidRPr="00EA2569" w:rsidRDefault="00812F26" w:rsidP="00544FAB">
            <w:pPr>
              <w:rPr>
                <w:i/>
                <w:iCs/>
                <w:sz w:val="24"/>
                <w:szCs w:val="24"/>
              </w:rPr>
            </w:pPr>
            <w:r w:rsidRPr="00EA2569">
              <w:rPr>
                <w:i/>
                <w:iCs/>
                <w:sz w:val="24"/>
                <w:szCs w:val="24"/>
              </w:rPr>
              <w:t>“Beauty parlour for spray tan”</w:t>
            </w:r>
          </w:p>
          <w:p w14:paraId="4798EBA7" w14:textId="6E6D0608" w:rsidR="00812F26" w:rsidRPr="00EA2569" w:rsidRDefault="00812F26" w:rsidP="00544FAB">
            <w:pPr>
              <w:rPr>
                <w:i/>
                <w:iCs/>
                <w:sz w:val="24"/>
                <w:szCs w:val="24"/>
              </w:rPr>
            </w:pPr>
            <w:r w:rsidRPr="00EA2569">
              <w:rPr>
                <w:i/>
                <w:iCs/>
                <w:sz w:val="24"/>
                <w:szCs w:val="24"/>
              </w:rPr>
              <w:lastRenderedPageBreak/>
              <w:t>“Upmarket Pilates and yoga studios”</w:t>
            </w:r>
          </w:p>
          <w:p w14:paraId="3454F232" w14:textId="29A23D85" w:rsidR="00812F26" w:rsidRPr="00EA2569" w:rsidRDefault="00812F26" w:rsidP="00544FAB">
            <w:pPr>
              <w:rPr>
                <w:i/>
                <w:iCs/>
                <w:sz w:val="24"/>
                <w:szCs w:val="24"/>
              </w:rPr>
            </w:pPr>
            <w:r w:rsidRPr="00EA2569">
              <w:rPr>
                <w:i/>
                <w:iCs/>
                <w:sz w:val="24"/>
                <w:szCs w:val="24"/>
              </w:rPr>
              <w:t>“Police station”</w:t>
            </w:r>
          </w:p>
          <w:p w14:paraId="0FCBCDE3" w14:textId="592A6EA6" w:rsidR="00812F26" w:rsidRPr="00EA2569" w:rsidRDefault="006A11BC" w:rsidP="00544FAB">
            <w:pPr>
              <w:rPr>
                <w:sz w:val="24"/>
                <w:szCs w:val="24"/>
              </w:rPr>
            </w:pPr>
            <w:r w:rsidRPr="00EA2569">
              <w:rPr>
                <w:i/>
                <w:iCs/>
                <w:sz w:val="24"/>
                <w:szCs w:val="24"/>
              </w:rPr>
              <w:t>“Community services”</w:t>
            </w:r>
          </w:p>
        </w:tc>
      </w:tr>
      <w:tr w:rsidR="00C42DF9" w:rsidRPr="00EA2569" w14:paraId="48796113" w14:textId="77777777" w:rsidTr="3DA57A6C">
        <w:tc>
          <w:tcPr>
            <w:tcW w:w="2136" w:type="dxa"/>
          </w:tcPr>
          <w:p w14:paraId="3A9F2000" w14:textId="20CD4F48" w:rsidR="00C42DF9" w:rsidRPr="00EA2569" w:rsidRDefault="00C42DF9" w:rsidP="00BF6CA6">
            <w:pPr>
              <w:pStyle w:val="ListParagraph"/>
              <w:numPr>
                <w:ilvl w:val="0"/>
                <w:numId w:val="44"/>
              </w:numPr>
              <w:rPr>
                <w:sz w:val="24"/>
                <w:szCs w:val="24"/>
              </w:rPr>
            </w:pPr>
            <w:r w:rsidRPr="00EA2569">
              <w:rPr>
                <w:sz w:val="24"/>
                <w:szCs w:val="24"/>
              </w:rPr>
              <w:lastRenderedPageBreak/>
              <w:t>Speciality Retail</w:t>
            </w:r>
          </w:p>
        </w:tc>
        <w:tc>
          <w:tcPr>
            <w:tcW w:w="3813" w:type="dxa"/>
          </w:tcPr>
          <w:p w14:paraId="248FDD42" w14:textId="77777777" w:rsidR="00910949" w:rsidRPr="00EA2569" w:rsidRDefault="00910949" w:rsidP="00910949">
            <w:pPr>
              <w:spacing w:after="0"/>
              <w:rPr>
                <w:sz w:val="24"/>
                <w:szCs w:val="24"/>
              </w:rPr>
            </w:pPr>
            <w:r w:rsidRPr="00EA2569">
              <w:rPr>
                <w:sz w:val="24"/>
                <w:szCs w:val="24"/>
              </w:rPr>
              <w:t>Art gallery</w:t>
            </w:r>
          </w:p>
          <w:p w14:paraId="3E27E194" w14:textId="77777777" w:rsidR="00910949" w:rsidRPr="00EA2569" w:rsidRDefault="00910949" w:rsidP="00910949">
            <w:pPr>
              <w:pStyle w:val="ListParagraph"/>
              <w:numPr>
                <w:ilvl w:val="0"/>
                <w:numId w:val="30"/>
              </w:numPr>
              <w:spacing w:after="0"/>
              <w:rPr>
                <w:sz w:val="24"/>
                <w:szCs w:val="24"/>
              </w:rPr>
            </w:pPr>
            <w:r w:rsidRPr="00EA2569">
              <w:rPr>
                <w:sz w:val="24"/>
                <w:szCs w:val="24"/>
              </w:rPr>
              <w:t>4 responses</w:t>
            </w:r>
          </w:p>
          <w:p w14:paraId="1ACF7A34" w14:textId="495555B0" w:rsidR="00910949" w:rsidRPr="00EA2569" w:rsidRDefault="00910949" w:rsidP="00910949">
            <w:pPr>
              <w:pStyle w:val="ListParagraph"/>
              <w:numPr>
                <w:ilvl w:val="0"/>
                <w:numId w:val="30"/>
              </w:numPr>
              <w:spacing w:after="0"/>
              <w:rPr>
                <w:sz w:val="24"/>
                <w:szCs w:val="24"/>
              </w:rPr>
            </w:pPr>
            <w:r w:rsidRPr="00EA2569">
              <w:rPr>
                <w:sz w:val="24"/>
                <w:szCs w:val="24"/>
              </w:rPr>
              <w:t>0.7% of participants</w:t>
            </w:r>
          </w:p>
          <w:p w14:paraId="771E9C5B" w14:textId="27985A5D" w:rsidR="00C42DF9" w:rsidRPr="00EA2569" w:rsidRDefault="00AA5A5B" w:rsidP="00AA5A5B">
            <w:pPr>
              <w:spacing w:after="0"/>
              <w:rPr>
                <w:sz w:val="24"/>
                <w:szCs w:val="24"/>
              </w:rPr>
            </w:pPr>
            <w:r w:rsidRPr="00EA2569">
              <w:rPr>
                <w:sz w:val="24"/>
                <w:szCs w:val="24"/>
              </w:rPr>
              <w:t>Electronics</w:t>
            </w:r>
          </w:p>
          <w:p w14:paraId="1C4BFFA5" w14:textId="4472F2C0" w:rsidR="00AA5A5B" w:rsidRPr="00EA2569" w:rsidRDefault="00AA5A5B" w:rsidP="00910949">
            <w:pPr>
              <w:pStyle w:val="ListParagraph"/>
              <w:numPr>
                <w:ilvl w:val="0"/>
                <w:numId w:val="30"/>
              </w:numPr>
              <w:spacing w:after="0"/>
              <w:rPr>
                <w:sz w:val="24"/>
                <w:szCs w:val="24"/>
              </w:rPr>
            </w:pPr>
            <w:r w:rsidRPr="00EA2569">
              <w:rPr>
                <w:sz w:val="24"/>
                <w:szCs w:val="24"/>
              </w:rPr>
              <w:t>3 responses</w:t>
            </w:r>
          </w:p>
          <w:p w14:paraId="1C97AA9A" w14:textId="228F9564" w:rsidR="00AA5A5B" w:rsidRPr="00EA2569" w:rsidRDefault="00AA5A5B" w:rsidP="00910949">
            <w:pPr>
              <w:pStyle w:val="ListParagraph"/>
              <w:numPr>
                <w:ilvl w:val="0"/>
                <w:numId w:val="30"/>
              </w:numPr>
              <w:spacing w:after="0"/>
              <w:rPr>
                <w:sz w:val="24"/>
                <w:szCs w:val="24"/>
              </w:rPr>
            </w:pPr>
            <w:r w:rsidRPr="00EA2569">
              <w:rPr>
                <w:sz w:val="24"/>
                <w:szCs w:val="24"/>
              </w:rPr>
              <w:t xml:space="preserve">0.5% of </w:t>
            </w:r>
            <w:r w:rsidR="00910949" w:rsidRPr="00EA2569">
              <w:rPr>
                <w:sz w:val="24"/>
                <w:szCs w:val="24"/>
              </w:rPr>
              <w:t>participants</w:t>
            </w:r>
          </w:p>
          <w:p w14:paraId="1A5CEF69" w14:textId="0A789662" w:rsidR="00910949" w:rsidRPr="00EA2569" w:rsidRDefault="00910949" w:rsidP="00910949">
            <w:pPr>
              <w:spacing w:after="0"/>
              <w:rPr>
                <w:sz w:val="24"/>
                <w:szCs w:val="24"/>
              </w:rPr>
            </w:pPr>
            <w:r w:rsidRPr="00EA2569">
              <w:rPr>
                <w:sz w:val="24"/>
                <w:szCs w:val="24"/>
              </w:rPr>
              <w:t>Sporting</w:t>
            </w:r>
          </w:p>
          <w:p w14:paraId="7A59513A" w14:textId="77777777" w:rsidR="00910949" w:rsidRPr="00EA2569" w:rsidRDefault="00910949" w:rsidP="00910949">
            <w:pPr>
              <w:pStyle w:val="ListParagraph"/>
              <w:numPr>
                <w:ilvl w:val="0"/>
                <w:numId w:val="30"/>
              </w:numPr>
              <w:spacing w:after="0"/>
              <w:rPr>
                <w:sz w:val="24"/>
                <w:szCs w:val="24"/>
              </w:rPr>
            </w:pPr>
            <w:r w:rsidRPr="00EA2569">
              <w:rPr>
                <w:sz w:val="24"/>
                <w:szCs w:val="24"/>
              </w:rPr>
              <w:t>3 responses</w:t>
            </w:r>
          </w:p>
          <w:p w14:paraId="3381EC8F" w14:textId="6EB9F0C7" w:rsidR="00910949" w:rsidRPr="00EA2569" w:rsidRDefault="00910949" w:rsidP="00910949">
            <w:pPr>
              <w:pStyle w:val="ListParagraph"/>
              <w:numPr>
                <w:ilvl w:val="0"/>
                <w:numId w:val="30"/>
              </w:numPr>
              <w:spacing w:after="0"/>
              <w:rPr>
                <w:sz w:val="24"/>
                <w:szCs w:val="24"/>
              </w:rPr>
            </w:pPr>
            <w:r w:rsidRPr="00EA2569">
              <w:rPr>
                <w:sz w:val="24"/>
                <w:szCs w:val="24"/>
              </w:rPr>
              <w:t>0.5% of participants</w:t>
            </w:r>
          </w:p>
          <w:p w14:paraId="2E4CAFDA" w14:textId="77777777" w:rsidR="00AA5A5B" w:rsidRPr="00EA2569" w:rsidRDefault="00AA5A5B" w:rsidP="00AA5A5B">
            <w:pPr>
              <w:spacing w:after="0"/>
              <w:rPr>
                <w:sz w:val="24"/>
                <w:szCs w:val="24"/>
              </w:rPr>
            </w:pPr>
            <w:r w:rsidRPr="00EA2569">
              <w:rPr>
                <w:sz w:val="24"/>
                <w:szCs w:val="24"/>
              </w:rPr>
              <w:t>Appliances</w:t>
            </w:r>
          </w:p>
          <w:p w14:paraId="4D97DC94" w14:textId="4D59C5C1" w:rsidR="00AA5A5B" w:rsidRPr="00EA2569" w:rsidRDefault="00AA5A5B" w:rsidP="00910949">
            <w:pPr>
              <w:pStyle w:val="ListParagraph"/>
              <w:numPr>
                <w:ilvl w:val="0"/>
                <w:numId w:val="30"/>
              </w:numPr>
              <w:spacing w:after="0"/>
              <w:rPr>
                <w:sz w:val="24"/>
                <w:szCs w:val="24"/>
              </w:rPr>
            </w:pPr>
            <w:r w:rsidRPr="00EA2569">
              <w:rPr>
                <w:sz w:val="24"/>
                <w:szCs w:val="24"/>
              </w:rPr>
              <w:t>2 responses</w:t>
            </w:r>
          </w:p>
          <w:p w14:paraId="3FF4031E" w14:textId="1408253B" w:rsidR="00AA5A5B" w:rsidRPr="00EA2569" w:rsidRDefault="00AA5A5B" w:rsidP="00910949">
            <w:pPr>
              <w:pStyle w:val="ListParagraph"/>
              <w:numPr>
                <w:ilvl w:val="0"/>
                <w:numId w:val="30"/>
              </w:numPr>
              <w:spacing w:after="0"/>
              <w:rPr>
                <w:sz w:val="24"/>
                <w:szCs w:val="24"/>
              </w:rPr>
            </w:pPr>
            <w:r w:rsidRPr="00EA2569">
              <w:rPr>
                <w:sz w:val="24"/>
                <w:szCs w:val="24"/>
              </w:rPr>
              <w:t xml:space="preserve">0.4% </w:t>
            </w:r>
            <w:r w:rsidR="00910949" w:rsidRPr="00EA2569">
              <w:rPr>
                <w:sz w:val="24"/>
                <w:szCs w:val="24"/>
              </w:rPr>
              <w:t>of participants</w:t>
            </w:r>
          </w:p>
          <w:p w14:paraId="0C614856" w14:textId="77777777" w:rsidR="00910949" w:rsidRPr="00EA2569" w:rsidRDefault="00910949" w:rsidP="00910949">
            <w:pPr>
              <w:spacing w:after="0"/>
              <w:rPr>
                <w:sz w:val="24"/>
                <w:szCs w:val="24"/>
              </w:rPr>
            </w:pPr>
            <w:r w:rsidRPr="00EA2569">
              <w:rPr>
                <w:sz w:val="24"/>
                <w:szCs w:val="24"/>
              </w:rPr>
              <w:t>Kmart</w:t>
            </w:r>
          </w:p>
          <w:p w14:paraId="0B20D3DA" w14:textId="77777777" w:rsidR="00910949" w:rsidRPr="00EA2569" w:rsidRDefault="00910949" w:rsidP="00910949">
            <w:pPr>
              <w:pStyle w:val="ListParagraph"/>
              <w:numPr>
                <w:ilvl w:val="0"/>
                <w:numId w:val="30"/>
              </w:numPr>
              <w:spacing w:after="0"/>
              <w:rPr>
                <w:sz w:val="24"/>
                <w:szCs w:val="24"/>
              </w:rPr>
            </w:pPr>
            <w:r w:rsidRPr="00EA2569">
              <w:rPr>
                <w:sz w:val="24"/>
                <w:szCs w:val="24"/>
              </w:rPr>
              <w:t>2 responses</w:t>
            </w:r>
          </w:p>
          <w:p w14:paraId="04FD8198" w14:textId="056C060D" w:rsidR="00910949" w:rsidRPr="00EA2569" w:rsidRDefault="00910949" w:rsidP="00910949">
            <w:pPr>
              <w:pStyle w:val="ListParagraph"/>
              <w:numPr>
                <w:ilvl w:val="0"/>
                <w:numId w:val="30"/>
              </w:numPr>
              <w:spacing w:after="0"/>
              <w:rPr>
                <w:sz w:val="24"/>
                <w:szCs w:val="24"/>
              </w:rPr>
            </w:pPr>
            <w:r w:rsidRPr="00EA2569">
              <w:rPr>
                <w:sz w:val="24"/>
                <w:szCs w:val="24"/>
              </w:rPr>
              <w:t>0.4% of participants</w:t>
            </w:r>
          </w:p>
          <w:p w14:paraId="7B621E78" w14:textId="65B55D06" w:rsidR="00910949" w:rsidRPr="00EA2569" w:rsidRDefault="00910949" w:rsidP="00910949">
            <w:pPr>
              <w:spacing w:after="0" w:line="240" w:lineRule="auto"/>
              <w:rPr>
                <w:sz w:val="24"/>
                <w:szCs w:val="24"/>
              </w:rPr>
            </w:pPr>
            <w:r w:rsidRPr="00EA2569">
              <w:rPr>
                <w:sz w:val="24"/>
                <w:szCs w:val="24"/>
              </w:rPr>
              <w:t>Each of the following received 1 response, 0.2% of participants:</w:t>
            </w:r>
          </w:p>
          <w:p w14:paraId="1FEB7BD9" w14:textId="6057BE0D" w:rsidR="00910949" w:rsidRPr="00EA2569" w:rsidRDefault="00910949" w:rsidP="00910949">
            <w:pPr>
              <w:pStyle w:val="ListParagraph"/>
              <w:numPr>
                <w:ilvl w:val="0"/>
                <w:numId w:val="41"/>
              </w:numPr>
              <w:spacing w:after="0" w:line="240" w:lineRule="auto"/>
              <w:rPr>
                <w:sz w:val="24"/>
                <w:szCs w:val="24"/>
              </w:rPr>
            </w:pPr>
            <w:r w:rsidRPr="00EA2569">
              <w:rPr>
                <w:sz w:val="24"/>
                <w:szCs w:val="24"/>
              </w:rPr>
              <w:t>Hardware</w:t>
            </w:r>
          </w:p>
          <w:p w14:paraId="1AE5D57F" w14:textId="69145404" w:rsidR="00910949" w:rsidRPr="00EA2569" w:rsidRDefault="00910949" w:rsidP="00910949">
            <w:pPr>
              <w:pStyle w:val="ListParagraph"/>
              <w:numPr>
                <w:ilvl w:val="0"/>
                <w:numId w:val="41"/>
              </w:numPr>
              <w:spacing w:after="0" w:line="240" w:lineRule="auto"/>
              <w:rPr>
                <w:sz w:val="24"/>
                <w:szCs w:val="24"/>
              </w:rPr>
            </w:pPr>
            <w:r w:rsidRPr="00EA2569">
              <w:rPr>
                <w:sz w:val="24"/>
                <w:szCs w:val="24"/>
              </w:rPr>
              <w:t>Shoe repair</w:t>
            </w:r>
          </w:p>
          <w:p w14:paraId="20C3FEDB" w14:textId="093148DF" w:rsidR="00910949" w:rsidRPr="00EA2569" w:rsidRDefault="00910949" w:rsidP="00910949">
            <w:pPr>
              <w:pStyle w:val="ListParagraph"/>
              <w:numPr>
                <w:ilvl w:val="0"/>
                <w:numId w:val="41"/>
              </w:numPr>
              <w:spacing w:after="0" w:line="240" w:lineRule="auto"/>
              <w:rPr>
                <w:sz w:val="24"/>
                <w:szCs w:val="24"/>
              </w:rPr>
            </w:pPr>
            <w:r w:rsidRPr="00EA2569">
              <w:rPr>
                <w:sz w:val="24"/>
                <w:szCs w:val="24"/>
              </w:rPr>
              <w:t>Plant nursey</w:t>
            </w:r>
          </w:p>
          <w:p w14:paraId="26BD891C" w14:textId="7CEC6A5C" w:rsidR="00910949" w:rsidRPr="00EA2569" w:rsidRDefault="00910949" w:rsidP="00910949">
            <w:pPr>
              <w:pStyle w:val="ListParagraph"/>
              <w:numPr>
                <w:ilvl w:val="0"/>
                <w:numId w:val="41"/>
              </w:numPr>
              <w:spacing w:after="0" w:line="240" w:lineRule="auto"/>
              <w:rPr>
                <w:sz w:val="24"/>
                <w:szCs w:val="24"/>
              </w:rPr>
            </w:pPr>
            <w:r w:rsidRPr="00EA2569">
              <w:rPr>
                <w:sz w:val="24"/>
                <w:szCs w:val="24"/>
              </w:rPr>
              <w:t>Florist</w:t>
            </w:r>
          </w:p>
          <w:p w14:paraId="23189090" w14:textId="7F616620" w:rsidR="00910949" w:rsidRPr="00EA2569" w:rsidRDefault="00910949" w:rsidP="00910949">
            <w:pPr>
              <w:pStyle w:val="ListParagraph"/>
              <w:numPr>
                <w:ilvl w:val="0"/>
                <w:numId w:val="41"/>
              </w:numPr>
              <w:spacing w:after="0" w:line="240" w:lineRule="auto"/>
              <w:rPr>
                <w:sz w:val="24"/>
                <w:szCs w:val="24"/>
              </w:rPr>
            </w:pPr>
            <w:r w:rsidRPr="00EA2569">
              <w:rPr>
                <w:sz w:val="24"/>
                <w:szCs w:val="24"/>
              </w:rPr>
              <w:t>Pet retailer</w:t>
            </w:r>
          </w:p>
          <w:p w14:paraId="36819717" w14:textId="278EB932" w:rsidR="00AA5A5B" w:rsidRPr="00EA2569" w:rsidRDefault="00910949" w:rsidP="002766BD">
            <w:pPr>
              <w:pStyle w:val="ListParagraph"/>
              <w:numPr>
                <w:ilvl w:val="0"/>
                <w:numId w:val="41"/>
              </w:numPr>
              <w:spacing w:after="0" w:line="240" w:lineRule="auto"/>
              <w:rPr>
                <w:sz w:val="24"/>
                <w:szCs w:val="24"/>
              </w:rPr>
            </w:pPr>
            <w:r w:rsidRPr="00EA2569">
              <w:rPr>
                <w:sz w:val="24"/>
                <w:szCs w:val="24"/>
              </w:rPr>
              <w:lastRenderedPageBreak/>
              <w:t>Opportunity shop</w:t>
            </w:r>
          </w:p>
        </w:tc>
        <w:tc>
          <w:tcPr>
            <w:tcW w:w="3679" w:type="dxa"/>
          </w:tcPr>
          <w:p w14:paraId="5D4EDF65" w14:textId="4E8AAE49" w:rsidR="00C42DF9" w:rsidRPr="00EA2569" w:rsidRDefault="00B01C14" w:rsidP="00544FAB">
            <w:pPr>
              <w:rPr>
                <w:i/>
                <w:iCs/>
                <w:sz w:val="24"/>
                <w:szCs w:val="24"/>
              </w:rPr>
            </w:pPr>
            <w:r w:rsidRPr="00EA2569">
              <w:rPr>
                <w:i/>
                <w:iCs/>
                <w:sz w:val="24"/>
                <w:szCs w:val="24"/>
              </w:rPr>
              <w:lastRenderedPageBreak/>
              <w:t>“</w:t>
            </w:r>
            <w:r w:rsidR="008929FB" w:rsidRPr="00EA2569">
              <w:rPr>
                <w:i/>
                <w:iCs/>
                <w:sz w:val="24"/>
                <w:szCs w:val="24"/>
              </w:rPr>
              <w:t>Art galleries”</w:t>
            </w:r>
          </w:p>
          <w:p w14:paraId="4EFC5397" w14:textId="77777777" w:rsidR="008929FB" w:rsidRPr="00EA2569" w:rsidRDefault="008929FB" w:rsidP="00544FAB">
            <w:pPr>
              <w:rPr>
                <w:i/>
                <w:iCs/>
                <w:sz w:val="24"/>
                <w:szCs w:val="24"/>
              </w:rPr>
            </w:pPr>
            <w:r w:rsidRPr="00EA2569">
              <w:rPr>
                <w:i/>
                <w:iCs/>
                <w:sz w:val="24"/>
                <w:szCs w:val="24"/>
              </w:rPr>
              <w:t>“Electronics and appliances”</w:t>
            </w:r>
          </w:p>
          <w:p w14:paraId="18CF05EF" w14:textId="77777777" w:rsidR="008929FB" w:rsidRPr="00EA2569" w:rsidRDefault="008929FB" w:rsidP="00544FAB">
            <w:pPr>
              <w:rPr>
                <w:i/>
                <w:iCs/>
                <w:sz w:val="24"/>
                <w:szCs w:val="24"/>
              </w:rPr>
            </w:pPr>
            <w:r w:rsidRPr="00EA2569">
              <w:rPr>
                <w:i/>
                <w:iCs/>
                <w:sz w:val="24"/>
                <w:szCs w:val="24"/>
              </w:rPr>
              <w:t>“Shops such as bike shops, sporting gear shops”</w:t>
            </w:r>
          </w:p>
          <w:p w14:paraId="3A8F738C" w14:textId="77777777" w:rsidR="008929FB" w:rsidRPr="00EA2569" w:rsidRDefault="008929FB" w:rsidP="00544FAB">
            <w:pPr>
              <w:rPr>
                <w:i/>
                <w:iCs/>
                <w:sz w:val="24"/>
                <w:szCs w:val="24"/>
              </w:rPr>
            </w:pPr>
            <w:r w:rsidRPr="00EA2569">
              <w:rPr>
                <w:i/>
                <w:iCs/>
                <w:sz w:val="24"/>
                <w:szCs w:val="24"/>
              </w:rPr>
              <w:t>“Sports shoe store”</w:t>
            </w:r>
          </w:p>
          <w:p w14:paraId="3A354476" w14:textId="77777777" w:rsidR="008929FB" w:rsidRPr="00EA2569" w:rsidRDefault="008929FB" w:rsidP="00544FAB">
            <w:pPr>
              <w:rPr>
                <w:i/>
                <w:iCs/>
                <w:sz w:val="24"/>
                <w:szCs w:val="24"/>
              </w:rPr>
            </w:pPr>
            <w:r w:rsidRPr="00EA2569">
              <w:rPr>
                <w:i/>
                <w:iCs/>
                <w:sz w:val="24"/>
                <w:szCs w:val="24"/>
              </w:rPr>
              <w:t>“A Kmart would be nice”</w:t>
            </w:r>
          </w:p>
          <w:p w14:paraId="5FF98D93" w14:textId="77777777" w:rsidR="00375322" w:rsidRPr="00EA2569" w:rsidRDefault="00375322" w:rsidP="00544FAB">
            <w:pPr>
              <w:rPr>
                <w:i/>
                <w:iCs/>
                <w:sz w:val="24"/>
                <w:szCs w:val="24"/>
              </w:rPr>
            </w:pPr>
            <w:r w:rsidRPr="00EA2569">
              <w:rPr>
                <w:i/>
                <w:iCs/>
                <w:sz w:val="24"/>
                <w:szCs w:val="24"/>
              </w:rPr>
              <w:t>“Hardware”</w:t>
            </w:r>
          </w:p>
          <w:p w14:paraId="00A2EF57" w14:textId="77777777" w:rsidR="00375322" w:rsidRPr="00EA2569" w:rsidRDefault="00375322" w:rsidP="00544FAB">
            <w:pPr>
              <w:rPr>
                <w:i/>
                <w:iCs/>
                <w:sz w:val="24"/>
                <w:szCs w:val="24"/>
              </w:rPr>
            </w:pPr>
            <w:r w:rsidRPr="00EA2569">
              <w:rPr>
                <w:i/>
                <w:iCs/>
                <w:sz w:val="24"/>
                <w:szCs w:val="24"/>
              </w:rPr>
              <w:t>“A shoe repairer”</w:t>
            </w:r>
          </w:p>
          <w:p w14:paraId="02E95FCD" w14:textId="77777777" w:rsidR="00375322" w:rsidRPr="00EA2569" w:rsidRDefault="00375322" w:rsidP="00544FAB">
            <w:pPr>
              <w:rPr>
                <w:i/>
                <w:iCs/>
                <w:sz w:val="24"/>
                <w:szCs w:val="24"/>
              </w:rPr>
            </w:pPr>
            <w:r w:rsidRPr="00EA2569">
              <w:rPr>
                <w:i/>
                <w:iCs/>
                <w:sz w:val="24"/>
                <w:szCs w:val="24"/>
              </w:rPr>
              <w:t>“Plant nursery”</w:t>
            </w:r>
          </w:p>
          <w:p w14:paraId="026D2B4E" w14:textId="77777777" w:rsidR="00375322" w:rsidRPr="00EA2569" w:rsidRDefault="00375322" w:rsidP="00544FAB">
            <w:pPr>
              <w:rPr>
                <w:i/>
                <w:iCs/>
                <w:sz w:val="24"/>
                <w:szCs w:val="24"/>
              </w:rPr>
            </w:pPr>
            <w:r w:rsidRPr="00EA2569">
              <w:rPr>
                <w:i/>
                <w:iCs/>
                <w:sz w:val="24"/>
                <w:szCs w:val="24"/>
              </w:rPr>
              <w:t>“A quality florist”</w:t>
            </w:r>
          </w:p>
          <w:p w14:paraId="68F28210" w14:textId="77777777" w:rsidR="00375322" w:rsidRPr="00EA2569" w:rsidRDefault="00375322" w:rsidP="00544FAB">
            <w:pPr>
              <w:rPr>
                <w:i/>
                <w:iCs/>
                <w:sz w:val="24"/>
                <w:szCs w:val="24"/>
              </w:rPr>
            </w:pPr>
            <w:r w:rsidRPr="00EA2569">
              <w:rPr>
                <w:i/>
                <w:iCs/>
                <w:sz w:val="24"/>
                <w:szCs w:val="24"/>
              </w:rPr>
              <w:t>“Pet retailers”</w:t>
            </w:r>
          </w:p>
          <w:p w14:paraId="77CE82B5" w14:textId="63283C46" w:rsidR="00375322" w:rsidRPr="00EA2569" w:rsidRDefault="00375322" w:rsidP="00544FAB">
            <w:pPr>
              <w:rPr>
                <w:sz w:val="24"/>
                <w:szCs w:val="24"/>
              </w:rPr>
            </w:pPr>
            <w:r w:rsidRPr="00EA2569">
              <w:rPr>
                <w:i/>
                <w:iCs/>
                <w:sz w:val="24"/>
                <w:szCs w:val="24"/>
              </w:rPr>
              <w:t>“Op shops!”</w:t>
            </w:r>
          </w:p>
        </w:tc>
      </w:tr>
      <w:tr w:rsidR="00C65490" w:rsidRPr="00EA2569" w14:paraId="7A60C77E" w14:textId="77777777" w:rsidTr="3DA57A6C">
        <w:tc>
          <w:tcPr>
            <w:tcW w:w="2136" w:type="dxa"/>
          </w:tcPr>
          <w:p w14:paraId="527F251A" w14:textId="1C768C26" w:rsidR="00C65490" w:rsidRPr="00EA2569" w:rsidRDefault="00C65490" w:rsidP="00BF6CA6">
            <w:pPr>
              <w:pStyle w:val="ListParagraph"/>
              <w:numPr>
                <w:ilvl w:val="0"/>
                <w:numId w:val="44"/>
              </w:numPr>
              <w:rPr>
                <w:sz w:val="24"/>
                <w:szCs w:val="24"/>
              </w:rPr>
            </w:pPr>
            <w:r w:rsidRPr="00EA2569">
              <w:rPr>
                <w:sz w:val="24"/>
                <w:szCs w:val="24"/>
              </w:rPr>
              <w:t>Diversity &amp; Quality</w:t>
            </w:r>
          </w:p>
        </w:tc>
        <w:tc>
          <w:tcPr>
            <w:tcW w:w="3813" w:type="dxa"/>
          </w:tcPr>
          <w:p w14:paraId="79DEF9B2" w14:textId="64790CC1" w:rsidR="00C65490" w:rsidRPr="00EA2569" w:rsidRDefault="00C65490" w:rsidP="00C65490">
            <w:pPr>
              <w:pStyle w:val="ListParagraph"/>
              <w:numPr>
                <w:ilvl w:val="0"/>
                <w:numId w:val="28"/>
              </w:numPr>
              <w:spacing w:after="0"/>
              <w:rPr>
                <w:sz w:val="24"/>
                <w:szCs w:val="24"/>
              </w:rPr>
            </w:pPr>
            <w:r w:rsidRPr="00EA2569">
              <w:rPr>
                <w:sz w:val="24"/>
                <w:szCs w:val="24"/>
              </w:rPr>
              <w:t>2</w:t>
            </w:r>
            <w:r w:rsidR="007C546A" w:rsidRPr="00EA2569">
              <w:rPr>
                <w:sz w:val="24"/>
                <w:szCs w:val="24"/>
              </w:rPr>
              <w:t>4</w:t>
            </w:r>
            <w:r w:rsidRPr="00EA2569">
              <w:rPr>
                <w:sz w:val="24"/>
                <w:szCs w:val="24"/>
              </w:rPr>
              <w:t xml:space="preserve"> responses</w:t>
            </w:r>
          </w:p>
          <w:p w14:paraId="72BF2C03" w14:textId="62C450D3" w:rsidR="00C65490" w:rsidRPr="00EA2569" w:rsidRDefault="00C65490" w:rsidP="00C65490">
            <w:pPr>
              <w:pStyle w:val="ListParagraph"/>
              <w:numPr>
                <w:ilvl w:val="0"/>
                <w:numId w:val="28"/>
              </w:numPr>
              <w:spacing w:after="0"/>
              <w:rPr>
                <w:sz w:val="24"/>
                <w:szCs w:val="24"/>
              </w:rPr>
            </w:pPr>
            <w:r w:rsidRPr="00EA2569">
              <w:rPr>
                <w:sz w:val="24"/>
                <w:szCs w:val="24"/>
              </w:rPr>
              <w:t>4.</w:t>
            </w:r>
            <w:r w:rsidR="007C546A" w:rsidRPr="00EA2569">
              <w:rPr>
                <w:sz w:val="24"/>
                <w:szCs w:val="24"/>
              </w:rPr>
              <w:t>2</w:t>
            </w:r>
            <w:r w:rsidRPr="00EA2569">
              <w:rPr>
                <w:sz w:val="24"/>
                <w:szCs w:val="24"/>
              </w:rPr>
              <w:t>% of participants</w:t>
            </w:r>
          </w:p>
        </w:tc>
        <w:tc>
          <w:tcPr>
            <w:tcW w:w="3679" w:type="dxa"/>
          </w:tcPr>
          <w:p w14:paraId="0E8F16F2" w14:textId="41436587" w:rsidR="00C65490" w:rsidRPr="00EA2569" w:rsidRDefault="00B01C14" w:rsidP="00544FAB">
            <w:pPr>
              <w:rPr>
                <w:i/>
                <w:iCs/>
                <w:sz w:val="24"/>
                <w:szCs w:val="24"/>
              </w:rPr>
            </w:pPr>
            <w:r w:rsidRPr="00EA2569">
              <w:rPr>
                <w:i/>
                <w:iCs/>
                <w:sz w:val="24"/>
                <w:szCs w:val="24"/>
              </w:rPr>
              <w:t>“</w:t>
            </w:r>
            <w:r w:rsidR="00C0519E" w:rsidRPr="00EA2569">
              <w:rPr>
                <w:i/>
                <w:iCs/>
                <w:sz w:val="24"/>
                <w:szCs w:val="24"/>
              </w:rPr>
              <w:t>More quality stores like Albert Park”</w:t>
            </w:r>
          </w:p>
          <w:p w14:paraId="5B375D56" w14:textId="6CFCC936" w:rsidR="00C0519E" w:rsidRPr="00EA2569" w:rsidRDefault="00C0519E" w:rsidP="00544FAB">
            <w:pPr>
              <w:rPr>
                <w:i/>
                <w:iCs/>
                <w:sz w:val="24"/>
                <w:szCs w:val="24"/>
              </w:rPr>
            </w:pPr>
            <w:r w:rsidRPr="00EA2569">
              <w:rPr>
                <w:i/>
                <w:iCs/>
                <w:sz w:val="24"/>
                <w:szCs w:val="24"/>
              </w:rPr>
              <w:t>“Much more variety of stores”</w:t>
            </w:r>
          </w:p>
          <w:p w14:paraId="595AE3AB" w14:textId="2FFC3AB4" w:rsidR="00C0519E" w:rsidRPr="00EA2569" w:rsidRDefault="00C0519E" w:rsidP="00544FAB">
            <w:pPr>
              <w:rPr>
                <w:i/>
                <w:iCs/>
                <w:sz w:val="24"/>
                <w:szCs w:val="24"/>
              </w:rPr>
            </w:pPr>
            <w:r w:rsidRPr="00EA2569">
              <w:rPr>
                <w:i/>
                <w:iCs/>
                <w:sz w:val="24"/>
                <w:szCs w:val="24"/>
              </w:rPr>
              <w:t>“Better cafes with quality produce”</w:t>
            </w:r>
          </w:p>
          <w:p w14:paraId="38E2C6DE" w14:textId="21DDECB0" w:rsidR="00C0519E" w:rsidRPr="00EA2569" w:rsidRDefault="00C0519E" w:rsidP="00544FAB">
            <w:pPr>
              <w:rPr>
                <w:i/>
                <w:iCs/>
                <w:sz w:val="24"/>
                <w:szCs w:val="24"/>
              </w:rPr>
            </w:pPr>
            <w:r w:rsidRPr="00EA2569">
              <w:rPr>
                <w:i/>
                <w:iCs/>
                <w:sz w:val="24"/>
                <w:szCs w:val="24"/>
              </w:rPr>
              <w:t>“More interesting shops, innovative businesses”</w:t>
            </w:r>
          </w:p>
          <w:p w14:paraId="47FCA2C8" w14:textId="2D11A8D4" w:rsidR="00C0519E" w:rsidRPr="00EA2569" w:rsidRDefault="00C0519E" w:rsidP="00544FAB">
            <w:pPr>
              <w:rPr>
                <w:i/>
                <w:iCs/>
                <w:sz w:val="24"/>
                <w:szCs w:val="24"/>
              </w:rPr>
            </w:pPr>
            <w:r w:rsidRPr="00EA2569">
              <w:rPr>
                <w:i/>
                <w:iCs/>
                <w:sz w:val="24"/>
                <w:szCs w:val="24"/>
              </w:rPr>
              <w:t>“Independent retail”</w:t>
            </w:r>
          </w:p>
          <w:p w14:paraId="0B0B81FF" w14:textId="7900C9A8" w:rsidR="00C0519E" w:rsidRPr="00EA2569" w:rsidRDefault="00C0519E" w:rsidP="00544FAB">
            <w:pPr>
              <w:rPr>
                <w:i/>
                <w:iCs/>
                <w:sz w:val="24"/>
                <w:szCs w:val="24"/>
              </w:rPr>
            </w:pPr>
            <w:r w:rsidRPr="00EA2569">
              <w:rPr>
                <w:i/>
                <w:iCs/>
                <w:sz w:val="24"/>
                <w:szCs w:val="24"/>
              </w:rPr>
              <w:t>“Variety of services as long as they are well presented”</w:t>
            </w:r>
          </w:p>
          <w:p w14:paraId="44CA9C13" w14:textId="77777777" w:rsidR="00C0519E" w:rsidRPr="00EA2569" w:rsidRDefault="00C0519E" w:rsidP="00544FAB">
            <w:pPr>
              <w:rPr>
                <w:i/>
                <w:iCs/>
                <w:sz w:val="24"/>
                <w:szCs w:val="24"/>
              </w:rPr>
            </w:pPr>
            <w:r w:rsidRPr="00EA2569">
              <w:rPr>
                <w:i/>
                <w:iCs/>
                <w:sz w:val="24"/>
                <w:szCs w:val="24"/>
              </w:rPr>
              <w:t>“Up market clothing stores and quality florist”</w:t>
            </w:r>
          </w:p>
          <w:p w14:paraId="2B085991" w14:textId="2C116613" w:rsidR="007C546A" w:rsidRPr="00EA2569" w:rsidRDefault="007C546A" w:rsidP="00544FAB">
            <w:pPr>
              <w:rPr>
                <w:i/>
                <w:iCs/>
                <w:sz w:val="24"/>
                <w:szCs w:val="24"/>
              </w:rPr>
            </w:pPr>
            <w:r w:rsidRPr="00EA2569">
              <w:rPr>
                <w:i/>
                <w:iCs/>
                <w:sz w:val="24"/>
                <w:szCs w:val="24"/>
              </w:rPr>
              <w:t>“High quality independent retailers, grocers, artisans, gifts, and pet retailers”</w:t>
            </w:r>
          </w:p>
        </w:tc>
      </w:tr>
      <w:tr w:rsidR="00566C32" w:rsidRPr="00EA2569" w14:paraId="400F99CC" w14:textId="77777777" w:rsidTr="3DA57A6C">
        <w:tc>
          <w:tcPr>
            <w:tcW w:w="2136" w:type="dxa"/>
          </w:tcPr>
          <w:p w14:paraId="475EB523" w14:textId="1931B3F1" w:rsidR="00566C32" w:rsidRPr="00EA2569" w:rsidRDefault="00566C32" w:rsidP="00BF6CA6">
            <w:pPr>
              <w:pStyle w:val="ListParagraph"/>
              <w:numPr>
                <w:ilvl w:val="0"/>
                <w:numId w:val="44"/>
              </w:numPr>
              <w:rPr>
                <w:sz w:val="24"/>
                <w:szCs w:val="24"/>
              </w:rPr>
            </w:pPr>
            <w:r w:rsidRPr="00EA2569">
              <w:rPr>
                <w:sz w:val="24"/>
                <w:szCs w:val="24"/>
              </w:rPr>
              <w:t>Safety &amp; Security</w:t>
            </w:r>
          </w:p>
        </w:tc>
        <w:tc>
          <w:tcPr>
            <w:tcW w:w="3813" w:type="dxa"/>
          </w:tcPr>
          <w:p w14:paraId="6CCA6284" w14:textId="77777777" w:rsidR="000E2A16" w:rsidRPr="00EA2569" w:rsidRDefault="000E2A16" w:rsidP="000E2A16">
            <w:pPr>
              <w:pStyle w:val="ListParagraph"/>
              <w:numPr>
                <w:ilvl w:val="0"/>
                <w:numId w:val="30"/>
              </w:numPr>
              <w:spacing w:after="0"/>
              <w:rPr>
                <w:sz w:val="24"/>
                <w:szCs w:val="24"/>
              </w:rPr>
            </w:pPr>
            <w:r w:rsidRPr="00EA2569">
              <w:rPr>
                <w:sz w:val="24"/>
                <w:szCs w:val="24"/>
              </w:rPr>
              <w:t>2 responses</w:t>
            </w:r>
          </w:p>
          <w:p w14:paraId="2B324216" w14:textId="77777777" w:rsidR="000E2A16" w:rsidRPr="00EA2569" w:rsidRDefault="000E2A16" w:rsidP="000E2A16">
            <w:pPr>
              <w:pStyle w:val="ListParagraph"/>
              <w:numPr>
                <w:ilvl w:val="0"/>
                <w:numId w:val="30"/>
              </w:numPr>
              <w:spacing w:after="0"/>
              <w:rPr>
                <w:sz w:val="24"/>
                <w:szCs w:val="24"/>
              </w:rPr>
            </w:pPr>
            <w:r w:rsidRPr="00EA2569">
              <w:rPr>
                <w:sz w:val="24"/>
                <w:szCs w:val="24"/>
              </w:rPr>
              <w:t>0.4% of participants</w:t>
            </w:r>
          </w:p>
          <w:p w14:paraId="1757CFAB" w14:textId="6FE2D9CC" w:rsidR="00566C32" w:rsidRPr="00EA2569" w:rsidRDefault="00566C32" w:rsidP="000E2A16">
            <w:pPr>
              <w:spacing w:after="0"/>
              <w:rPr>
                <w:sz w:val="24"/>
                <w:szCs w:val="24"/>
              </w:rPr>
            </w:pPr>
          </w:p>
        </w:tc>
        <w:tc>
          <w:tcPr>
            <w:tcW w:w="3679" w:type="dxa"/>
          </w:tcPr>
          <w:p w14:paraId="1EC67F55" w14:textId="36539E92" w:rsidR="00566C32" w:rsidRPr="00EA2569" w:rsidRDefault="00566C32" w:rsidP="00566C32">
            <w:pPr>
              <w:rPr>
                <w:i/>
                <w:iCs/>
                <w:sz w:val="24"/>
                <w:szCs w:val="24"/>
              </w:rPr>
            </w:pPr>
            <w:r w:rsidRPr="00EA2569">
              <w:rPr>
                <w:i/>
                <w:iCs/>
                <w:sz w:val="24"/>
                <w:szCs w:val="24"/>
              </w:rPr>
              <w:t>“Police station”</w:t>
            </w:r>
          </w:p>
        </w:tc>
      </w:tr>
      <w:tr w:rsidR="00566C32" w:rsidRPr="00EA2569" w14:paraId="61747041" w14:textId="77777777" w:rsidTr="3DA57A6C">
        <w:tc>
          <w:tcPr>
            <w:tcW w:w="2136" w:type="dxa"/>
          </w:tcPr>
          <w:p w14:paraId="0C3D92BA" w14:textId="6E6598FF" w:rsidR="00566C32" w:rsidRPr="00EA2569" w:rsidRDefault="00566C32" w:rsidP="00BF6CA6">
            <w:pPr>
              <w:pStyle w:val="ListParagraph"/>
              <w:numPr>
                <w:ilvl w:val="0"/>
                <w:numId w:val="44"/>
              </w:numPr>
              <w:rPr>
                <w:sz w:val="24"/>
                <w:szCs w:val="24"/>
              </w:rPr>
            </w:pPr>
            <w:r w:rsidRPr="00EA2569">
              <w:rPr>
                <w:sz w:val="24"/>
                <w:szCs w:val="24"/>
              </w:rPr>
              <w:t xml:space="preserve">Amenity </w:t>
            </w:r>
          </w:p>
        </w:tc>
        <w:tc>
          <w:tcPr>
            <w:tcW w:w="3813" w:type="dxa"/>
          </w:tcPr>
          <w:p w14:paraId="58AA49AD" w14:textId="77777777" w:rsidR="000E2A16" w:rsidRPr="00EA2569" w:rsidRDefault="000E2A16" w:rsidP="000E2A16">
            <w:pPr>
              <w:pStyle w:val="ListParagraph"/>
              <w:numPr>
                <w:ilvl w:val="0"/>
                <w:numId w:val="30"/>
              </w:numPr>
              <w:spacing w:after="0"/>
              <w:rPr>
                <w:sz w:val="24"/>
                <w:szCs w:val="24"/>
              </w:rPr>
            </w:pPr>
            <w:r w:rsidRPr="00EA2569">
              <w:rPr>
                <w:sz w:val="24"/>
                <w:szCs w:val="24"/>
              </w:rPr>
              <w:t>2 responses</w:t>
            </w:r>
          </w:p>
          <w:p w14:paraId="17D94F23" w14:textId="77777777" w:rsidR="000E2A16" w:rsidRPr="00EA2569" w:rsidRDefault="000E2A16" w:rsidP="000E2A16">
            <w:pPr>
              <w:pStyle w:val="ListParagraph"/>
              <w:numPr>
                <w:ilvl w:val="0"/>
                <w:numId w:val="30"/>
              </w:numPr>
              <w:spacing w:after="0"/>
              <w:rPr>
                <w:sz w:val="24"/>
                <w:szCs w:val="24"/>
              </w:rPr>
            </w:pPr>
            <w:r w:rsidRPr="00EA2569">
              <w:rPr>
                <w:sz w:val="24"/>
                <w:szCs w:val="24"/>
              </w:rPr>
              <w:t>0.4% of participants</w:t>
            </w:r>
          </w:p>
          <w:p w14:paraId="3132AE35" w14:textId="58B2A67F" w:rsidR="00566C32" w:rsidRPr="00EA2569" w:rsidRDefault="00566C32" w:rsidP="000E2A16">
            <w:pPr>
              <w:spacing w:after="0"/>
              <w:rPr>
                <w:sz w:val="24"/>
                <w:szCs w:val="24"/>
              </w:rPr>
            </w:pPr>
          </w:p>
        </w:tc>
        <w:tc>
          <w:tcPr>
            <w:tcW w:w="3679" w:type="dxa"/>
          </w:tcPr>
          <w:p w14:paraId="2961328D" w14:textId="77777777" w:rsidR="00566C32" w:rsidRPr="00EA2569" w:rsidRDefault="00566C32" w:rsidP="00566C32">
            <w:pPr>
              <w:rPr>
                <w:i/>
                <w:iCs/>
                <w:sz w:val="24"/>
                <w:szCs w:val="24"/>
              </w:rPr>
            </w:pPr>
            <w:r w:rsidRPr="00EA2569">
              <w:rPr>
                <w:i/>
                <w:iCs/>
                <w:sz w:val="24"/>
                <w:szCs w:val="24"/>
              </w:rPr>
              <w:t>“Clean Public Toilets, Art work, a cleaner street”</w:t>
            </w:r>
          </w:p>
          <w:p w14:paraId="0051E96B" w14:textId="10DD096B" w:rsidR="00566C32" w:rsidRPr="00EA2569" w:rsidRDefault="00566C32" w:rsidP="00566C32">
            <w:pPr>
              <w:rPr>
                <w:sz w:val="24"/>
                <w:szCs w:val="24"/>
              </w:rPr>
            </w:pPr>
            <w:r w:rsidRPr="00EA2569">
              <w:rPr>
                <w:i/>
                <w:iCs/>
                <w:sz w:val="24"/>
                <w:szCs w:val="24"/>
              </w:rPr>
              <w:lastRenderedPageBreak/>
              <w:t>“More activity near the beach/retail…more street life”</w:t>
            </w:r>
          </w:p>
        </w:tc>
      </w:tr>
      <w:tr w:rsidR="00566C32" w:rsidRPr="00EA2569" w14:paraId="15255611" w14:textId="77777777" w:rsidTr="3DA57A6C">
        <w:tc>
          <w:tcPr>
            <w:tcW w:w="2136" w:type="dxa"/>
          </w:tcPr>
          <w:p w14:paraId="738DF189" w14:textId="32B23D9A" w:rsidR="00566C32" w:rsidRPr="00EA2569" w:rsidRDefault="000E2A16" w:rsidP="00BF6CA6">
            <w:pPr>
              <w:pStyle w:val="ListParagraph"/>
              <w:numPr>
                <w:ilvl w:val="0"/>
                <w:numId w:val="44"/>
              </w:numPr>
              <w:rPr>
                <w:sz w:val="24"/>
                <w:szCs w:val="24"/>
              </w:rPr>
            </w:pPr>
            <w:r w:rsidRPr="00EA2569">
              <w:rPr>
                <w:sz w:val="24"/>
                <w:szCs w:val="24"/>
              </w:rPr>
              <w:lastRenderedPageBreak/>
              <w:t>Mall</w:t>
            </w:r>
          </w:p>
        </w:tc>
        <w:tc>
          <w:tcPr>
            <w:tcW w:w="3813" w:type="dxa"/>
          </w:tcPr>
          <w:p w14:paraId="21A56491" w14:textId="77777777" w:rsidR="000E2A16" w:rsidRPr="00EA2569" w:rsidRDefault="000E2A16" w:rsidP="000E2A16">
            <w:pPr>
              <w:pStyle w:val="ListParagraph"/>
              <w:numPr>
                <w:ilvl w:val="0"/>
                <w:numId w:val="30"/>
              </w:numPr>
              <w:spacing w:after="0"/>
              <w:rPr>
                <w:sz w:val="24"/>
                <w:szCs w:val="24"/>
              </w:rPr>
            </w:pPr>
            <w:r w:rsidRPr="00EA2569">
              <w:rPr>
                <w:sz w:val="24"/>
                <w:szCs w:val="24"/>
              </w:rPr>
              <w:t>1 response</w:t>
            </w:r>
          </w:p>
          <w:p w14:paraId="45A0FC94" w14:textId="610FD99A" w:rsidR="00566C32" w:rsidRPr="00EA2569" w:rsidRDefault="000E2A16" w:rsidP="000E2A16">
            <w:pPr>
              <w:pStyle w:val="ListParagraph"/>
              <w:numPr>
                <w:ilvl w:val="0"/>
                <w:numId w:val="30"/>
              </w:numPr>
              <w:spacing w:after="0"/>
              <w:rPr>
                <w:sz w:val="24"/>
                <w:szCs w:val="24"/>
              </w:rPr>
            </w:pPr>
            <w:r w:rsidRPr="00EA2569">
              <w:rPr>
                <w:sz w:val="24"/>
                <w:szCs w:val="24"/>
              </w:rPr>
              <w:t>0.2% of participants</w:t>
            </w:r>
          </w:p>
        </w:tc>
        <w:tc>
          <w:tcPr>
            <w:tcW w:w="3679" w:type="dxa"/>
          </w:tcPr>
          <w:p w14:paraId="350B7F74" w14:textId="33598C47" w:rsidR="00566C32" w:rsidRPr="00EA2569" w:rsidRDefault="00566C32" w:rsidP="00566C32">
            <w:pPr>
              <w:rPr>
                <w:i/>
                <w:iCs/>
                <w:sz w:val="24"/>
                <w:szCs w:val="24"/>
              </w:rPr>
            </w:pPr>
            <w:r w:rsidRPr="00EA2569">
              <w:rPr>
                <w:i/>
                <w:iCs/>
                <w:sz w:val="24"/>
                <w:szCs w:val="24"/>
              </w:rPr>
              <w:t>“Turn Bay St into a mall”</w:t>
            </w:r>
          </w:p>
        </w:tc>
      </w:tr>
      <w:tr w:rsidR="00566C32" w:rsidRPr="00EA2569" w14:paraId="636FA3AF" w14:textId="77777777" w:rsidTr="3DA57A6C">
        <w:tc>
          <w:tcPr>
            <w:tcW w:w="2136" w:type="dxa"/>
          </w:tcPr>
          <w:p w14:paraId="180970E6" w14:textId="3973CFB9" w:rsidR="00566C32" w:rsidRPr="00EA2569" w:rsidRDefault="00566C32" w:rsidP="00BF6CA6">
            <w:pPr>
              <w:pStyle w:val="ListParagraph"/>
              <w:numPr>
                <w:ilvl w:val="0"/>
                <w:numId w:val="44"/>
              </w:numPr>
              <w:rPr>
                <w:sz w:val="24"/>
                <w:szCs w:val="24"/>
              </w:rPr>
            </w:pPr>
            <w:r w:rsidRPr="00EA2569">
              <w:rPr>
                <w:sz w:val="24"/>
                <w:szCs w:val="24"/>
              </w:rPr>
              <w:t>Recycling bins</w:t>
            </w:r>
          </w:p>
        </w:tc>
        <w:tc>
          <w:tcPr>
            <w:tcW w:w="3813" w:type="dxa"/>
          </w:tcPr>
          <w:p w14:paraId="3329A652" w14:textId="77777777" w:rsidR="000E2A16" w:rsidRPr="00EA2569" w:rsidRDefault="000E2A16" w:rsidP="000E2A16">
            <w:pPr>
              <w:pStyle w:val="ListParagraph"/>
              <w:numPr>
                <w:ilvl w:val="0"/>
                <w:numId w:val="30"/>
              </w:numPr>
              <w:spacing w:after="0"/>
              <w:rPr>
                <w:sz w:val="24"/>
                <w:szCs w:val="24"/>
              </w:rPr>
            </w:pPr>
            <w:r w:rsidRPr="00EA2569">
              <w:rPr>
                <w:sz w:val="24"/>
                <w:szCs w:val="24"/>
              </w:rPr>
              <w:t>1 response</w:t>
            </w:r>
          </w:p>
          <w:p w14:paraId="3D3CD9FB" w14:textId="5FDE6B2F" w:rsidR="00566C32" w:rsidRPr="00EA2569" w:rsidRDefault="000E2A16" w:rsidP="000E2A16">
            <w:pPr>
              <w:pStyle w:val="ListParagraph"/>
              <w:numPr>
                <w:ilvl w:val="0"/>
                <w:numId w:val="30"/>
              </w:numPr>
              <w:spacing w:after="0"/>
              <w:rPr>
                <w:sz w:val="24"/>
                <w:szCs w:val="24"/>
              </w:rPr>
            </w:pPr>
            <w:r w:rsidRPr="00EA2569">
              <w:rPr>
                <w:sz w:val="24"/>
                <w:szCs w:val="24"/>
              </w:rPr>
              <w:t>0.2% of participants</w:t>
            </w:r>
          </w:p>
        </w:tc>
        <w:tc>
          <w:tcPr>
            <w:tcW w:w="3679" w:type="dxa"/>
          </w:tcPr>
          <w:p w14:paraId="62835563" w14:textId="061B1636" w:rsidR="00566C32" w:rsidRPr="00EA2569" w:rsidRDefault="00566C32" w:rsidP="00566C32">
            <w:pPr>
              <w:rPr>
                <w:i/>
                <w:iCs/>
                <w:sz w:val="24"/>
                <w:szCs w:val="24"/>
              </w:rPr>
            </w:pPr>
            <w:r w:rsidRPr="00EA2569">
              <w:rPr>
                <w:i/>
                <w:iCs/>
                <w:sz w:val="24"/>
                <w:szCs w:val="24"/>
              </w:rPr>
              <w:t>“More disposal bins for battery and plastic bottles”</w:t>
            </w:r>
          </w:p>
        </w:tc>
      </w:tr>
      <w:tr w:rsidR="00566C32" w:rsidRPr="00EA2569" w14:paraId="13854A12" w14:textId="77777777" w:rsidTr="3DA57A6C">
        <w:tc>
          <w:tcPr>
            <w:tcW w:w="2136" w:type="dxa"/>
          </w:tcPr>
          <w:p w14:paraId="281C7CC6" w14:textId="726F503A" w:rsidR="00566C32" w:rsidRPr="00EA2569" w:rsidRDefault="00566C32" w:rsidP="00BF6CA6">
            <w:pPr>
              <w:pStyle w:val="ListParagraph"/>
              <w:numPr>
                <w:ilvl w:val="0"/>
                <w:numId w:val="44"/>
              </w:numPr>
              <w:rPr>
                <w:sz w:val="24"/>
                <w:szCs w:val="24"/>
              </w:rPr>
            </w:pPr>
            <w:r w:rsidRPr="00EA2569">
              <w:rPr>
                <w:sz w:val="24"/>
                <w:szCs w:val="24"/>
              </w:rPr>
              <w:t>Parking</w:t>
            </w:r>
          </w:p>
        </w:tc>
        <w:tc>
          <w:tcPr>
            <w:tcW w:w="3813" w:type="dxa"/>
          </w:tcPr>
          <w:p w14:paraId="670CFCA3" w14:textId="77777777" w:rsidR="000E2A16" w:rsidRPr="00EA2569" w:rsidRDefault="000E2A16" w:rsidP="000E2A16">
            <w:pPr>
              <w:pStyle w:val="ListParagraph"/>
              <w:numPr>
                <w:ilvl w:val="0"/>
                <w:numId w:val="30"/>
              </w:numPr>
              <w:spacing w:after="0"/>
              <w:rPr>
                <w:sz w:val="24"/>
                <w:szCs w:val="24"/>
              </w:rPr>
            </w:pPr>
            <w:r w:rsidRPr="00EA2569">
              <w:rPr>
                <w:sz w:val="24"/>
                <w:szCs w:val="24"/>
              </w:rPr>
              <w:t>1 response</w:t>
            </w:r>
          </w:p>
          <w:p w14:paraId="67EB78BE" w14:textId="7844F96A" w:rsidR="00566C32" w:rsidRPr="00EA2569" w:rsidRDefault="000E2A16" w:rsidP="000E2A16">
            <w:pPr>
              <w:pStyle w:val="ListParagraph"/>
              <w:numPr>
                <w:ilvl w:val="0"/>
                <w:numId w:val="30"/>
              </w:numPr>
              <w:spacing w:after="0"/>
              <w:rPr>
                <w:sz w:val="24"/>
                <w:szCs w:val="24"/>
              </w:rPr>
            </w:pPr>
            <w:r w:rsidRPr="00EA2569">
              <w:rPr>
                <w:sz w:val="24"/>
                <w:szCs w:val="24"/>
              </w:rPr>
              <w:t>0.2% of participants</w:t>
            </w:r>
          </w:p>
        </w:tc>
        <w:tc>
          <w:tcPr>
            <w:tcW w:w="3679" w:type="dxa"/>
          </w:tcPr>
          <w:p w14:paraId="4F83EF6F" w14:textId="01AA8161" w:rsidR="00566C32" w:rsidRPr="00EA2569" w:rsidRDefault="00566C32" w:rsidP="00566C32">
            <w:pPr>
              <w:rPr>
                <w:i/>
                <w:iCs/>
                <w:sz w:val="24"/>
                <w:szCs w:val="24"/>
              </w:rPr>
            </w:pPr>
            <w:r w:rsidRPr="00EA2569">
              <w:rPr>
                <w:i/>
                <w:iCs/>
                <w:sz w:val="24"/>
                <w:szCs w:val="24"/>
              </w:rPr>
              <w:t>“Better car parking”</w:t>
            </w:r>
          </w:p>
        </w:tc>
      </w:tr>
    </w:tbl>
    <w:p w14:paraId="3AA538FB" w14:textId="77777777" w:rsidR="002C137F" w:rsidRDefault="002C137F" w:rsidP="002C137F"/>
    <w:p w14:paraId="478E0548" w14:textId="640D175D" w:rsidR="002C137F" w:rsidRPr="00FA37FD" w:rsidRDefault="00861A4D" w:rsidP="002C137F">
      <w:pPr>
        <w:rPr>
          <w:sz w:val="24"/>
          <w:szCs w:val="24"/>
        </w:rPr>
      </w:pPr>
      <w:r w:rsidRPr="006D6C0B">
        <w:rPr>
          <w:sz w:val="24"/>
          <w:szCs w:val="24"/>
        </w:rPr>
        <w:t>Across gender identities, there was a strong desire to see more food and beverage options, including cafes, restaurants, and specialty food retailers. Respondents who identified as female frequently expressed interest in fashion and apparel, home and gift stores, and health and personal services. Those identifying as male showed interest in entertainment and leisure venues, such as bars and live music spaces, alongside specialty retail and health services.</w:t>
      </w:r>
      <w:r w:rsidRPr="3DA57A6C">
        <w:rPr>
          <w:sz w:val="24"/>
          <w:szCs w:val="24"/>
        </w:rPr>
        <w:t xml:space="preserve"> </w:t>
      </w:r>
    </w:p>
    <w:p w14:paraId="475AD49B" w14:textId="763F0823" w:rsidR="006F7229" w:rsidRDefault="00F3319C" w:rsidP="00482AF9">
      <w:pPr>
        <w:pStyle w:val="Heading3"/>
        <w:rPr>
          <w:rFonts w:cs="Poppins"/>
        </w:rPr>
      </w:pPr>
      <w:bookmarkStart w:id="39" w:name="_Toc210224808"/>
      <w:r w:rsidRPr="00482AF9">
        <w:rPr>
          <w:rFonts w:cs="Poppins"/>
        </w:rPr>
        <w:t>Is there anything else you’d like to share about your experience of Bay Street in Port Melbourne?</w:t>
      </w:r>
      <w:bookmarkEnd w:id="39"/>
    </w:p>
    <w:p w14:paraId="11F267AA" w14:textId="545C472A" w:rsidR="008F7238" w:rsidRPr="00C2371A" w:rsidRDefault="008F7238" w:rsidP="008F7238">
      <w:pPr>
        <w:rPr>
          <w:sz w:val="24"/>
          <w:szCs w:val="24"/>
        </w:rPr>
      </w:pPr>
      <w:r w:rsidRPr="00C2371A">
        <w:rPr>
          <w:sz w:val="24"/>
          <w:szCs w:val="24"/>
        </w:rPr>
        <w:t xml:space="preserve">We asked participants if they would like to share anything else about their experience of Bay Street. </w:t>
      </w:r>
      <w:r w:rsidR="00863C50">
        <w:rPr>
          <w:sz w:val="24"/>
          <w:szCs w:val="24"/>
        </w:rPr>
        <w:t xml:space="preserve">The 470 responses </w:t>
      </w:r>
      <w:r w:rsidRPr="00C2371A">
        <w:rPr>
          <w:sz w:val="24"/>
          <w:szCs w:val="24"/>
        </w:rPr>
        <w:t xml:space="preserve">have been </w:t>
      </w:r>
      <w:r w:rsidR="00863C50">
        <w:rPr>
          <w:sz w:val="24"/>
          <w:szCs w:val="24"/>
        </w:rPr>
        <w:t>categorised below into 12 themes</w:t>
      </w:r>
      <w:r w:rsidR="005F5070">
        <w:rPr>
          <w:sz w:val="24"/>
          <w:szCs w:val="24"/>
        </w:rPr>
        <w:t>, from most to least popular</w:t>
      </w:r>
      <w:r w:rsidR="00522174" w:rsidRPr="00C2371A">
        <w:rPr>
          <w:sz w:val="24"/>
          <w:szCs w:val="24"/>
        </w:rPr>
        <w:t>.</w:t>
      </w:r>
      <w:r w:rsidR="00354C38" w:rsidRPr="00C2371A">
        <w:rPr>
          <w:sz w:val="24"/>
          <w:szCs w:val="24"/>
        </w:rPr>
        <w:t xml:space="preserve"> </w:t>
      </w:r>
      <w:r w:rsidR="005F5070" w:rsidRPr="005F5070">
        <w:rPr>
          <w:sz w:val="24"/>
          <w:szCs w:val="24"/>
        </w:rPr>
        <w:t>Responses submitted via email were also incorporated into the analysis of this question</w:t>
      </w:r>
      <w:r w:rsidR="000819C2" w:rsidRPr="00C2371A">
        <w:rPr>
          <w:sz w:val="24"/>
          <w:szCs w:val="24"/>
        </w:rPr>
        <w:t>.</w:t>
      </w:r>
    </w:p>
    <w:tbl>
      <w:tblPr>
        <w:tblStyle w:val="TableGrid"/>
        <w:tblW w:w="9918" w:type="dxa"/>
        <w:tblLook w:val="04A0" w:firstRow="1" w:lastRow="0" w:firstColumn="1" w:lastColumn="0" w:noHBand="0" w:noVBand="1"/>
      </w:tblPr>
      <w:tblGrid>
        <w:gridCol w:w="2068"/>
        <w:gridCol w:w="2747"/>
        <w:gridCol w:w="5103"/>
      </w:tblGrid>
      <w:tr w:rsidR="006D5147" w:rsidRPr="005F5070" w14:paraId="588EFB03" w14:textId="77777777" w:rsidTr="3DA57A6C">
        <w:tc>
          <w:tcPr>
            <w:tcW w:w="2068" w:type="dxa"/>
            <w:vAlign w:val="center"/>
          </w:tcPr>
          <w:p w14:paraId="0308D341" w14:textId="77777777" w:rsidR="006D5147" w:rsidRPr="005F5070" w:rsidRDefault="006D5147" w:rsidP="00436B8C">
            <w:pPr>
              <w:jc w:val="center"/>
              <w:rPr>
                <w:b/>
                <w:bCs/>
                <w:sz w:val="24"/>
                <w:szCs w:val="24"/>
              </w:rPr>
            </w:pPr>
            <w:r w:rsidRPr="005F5070">
              <w:rPr>
                <w:b/>
                <w:bCs/>
                <w:sz w:val="24"/>
                <w:szCs w:val="24"/>
              </w:rPr>
              <w:lastRenderedPageBreak/>
              <w:t>Theme</w:t>
            </w:r>
          </w:p>
        </w:tc>
        <w:tc>
          <w:tcPr>
            <w:tcW w:w="2747" w:type="dxa"/>
            <w:vAlign w:val="center"/>
          </w:tcPr>
          <w:p w14:paraId="049D08F5" w14:textId="0701E342" w:rsidR="00EC2132" w:rsidRPr="005F5070" w:rsidRDefault="00EC2132" w:rsidP="00436B8C">
            <w:pPr>
              <w:jc w:val="center"/>
              <w:rPr>
                <w:sz w:val="24"/>
                <w:szCs w:val="24"/>
              </w:rPr>
            </w:pPr>
            <w:r w:rsidRPr="005F5070">
              <w:rPr>
                <w:b/>
                <w:bCs/>
                <w:sz w:val="24"/>
                <w:szCs w:val="24"/>
              </w:rPr>
              <w:t xml:space="preserve">Number </w:t>
            </w:r>
            <w:r w:rsidR="005F5070">
              <w:rPr>
                <w:b/>
                <w:bCs/>
                <w:sz w:val="24"/>
                <w:szCs w:val="24"/>
              </w:rPr>
              <w:t>&amp;</w:t>
            </w:r>
            <w:r w:rsidRPr="005F5070">
              <w:rPr>
                <w:b/>
                <w:bCs/>
                <w:sz w:val="24"/>
                <w:szCs w:val="24"/>
              </w:rPr>
              <w:t xml:space="preserve"> % of responses</w:t>
            </w:r>
          </w:p>
        </w:tc>
        <w:tc>
          <w:tcPr>
            <w:tcW w:w="5103" w:type="dxa"/>
            <w:vAlign w:val="center"/>
          </w:tcPr>
          <w:p w14:paraId="176D5628" w14:textId="40664164" w:rsidR="006D5147" w:rsidRPr="005F5070" w:rsidRDefault="007F67C4" w:rsidP="00436B8C">
            <w:pPr>
              <w:jc w:val="center"/>
              <w:rPr>
                <w:b/>
                <w:bCs/>
                <w:sz w:val="24"/>
                <w:szCs w:val="24"/>
              </w:rPr>
            </w:pPr>
            <w:r>
              <w:rPr>
                <w:b/>
                <w:bCs/>
                <w:sz w:val="24"/>
                <w:szCs w:val="24"/>
              </w:rPr>
              <w:t>Sample of responses</w:t>
            </w:r>
          </w:p>
        </w:tc>
      </w:tr>
      <w:tr w:rsidR="006D5147" w:rsidRPr="005F5070" w14:paraId="27A5021F" w14:textId="77777777" w:rsidTr="3DA57A6C">
        <w:tc>
          <w:tcPr>
            <w:tcW w:w="2068" w:type="dxa"/>
          </w:tcPr>
          <w:p w14:paraId="00407F6B" w14:textId="2BEC2DA9" w:rsidR="006D5147" w:rsidRPr="005F5070" w:rsidRDefault="00EC2132" w:rsidP="007D1888">
            <w:pPr>
              <w:pStyle w:val="ListParagraph"/>
              <w:numPr>
                <w:ilvl w:val="0"/>
                <w:numId w:val="45"/>
              </w:numPr>
              <w:rPr>
                <w:sz w:val="24"/>
                <w:szCs w:val="24"/>
              </w:rPr>
            </w:pPr>
            <w:r w:rsidRPr="005F5070">
              <w:rPr>
                <w:sz w:val="24"/>
                <w:szCs w:val="24"/>
              </w:rPr>
              <w:t>Retail mix</w:t>
            </w:r>
          </w:p>
        </w:tc>
        <w:tc>
          <w:tcPr>
            <w:tcW w:w="2747" w:type="dxa"/>
          </w:tcPr>
          <w:p w14:paraId="0CD4A64C" w14:textId="413F5CC5" w:rsidR="00EC2132" w:rsidRPr="005F5070" w:rsidRDefault="00EC2132" w:rsidP="005F5070">
            <w:pPr>
              <w:spacing w:after="0"/>
              <w:contextualSpacing/>
              <w:rPr>
                <w:sz w:val="24"/>
                <w:szCs w:val="24"/>
              </w:rPr>
            </w:pPr>
            <w:r w:rsidRPr="005F5070">
              <w:rPr>
                <w:sz w:val="24"/>
                <w:szCs w:val="24"/>
              </w:rPr>
              <w:t>263 responses</w:t>
            </w:r>
          </w:p>
          <w:p w14:paraId="4564D515" w14:textId="78DF2151" w:rsidR="006D5147" w:rsidRPr="005F5070" w:rsidRDefault="00EC2132" w:rsidP="005F5070">
            <w:pPr>
              <w:spacing w:after="0"/>
              <w:contextualSpacing/>
              <w:rPr>
                <w:sz w:val="24"/>
                <w:szCs w:val="24"/>
              </w:rPr>
            </w:pPr>
            <w:r w:rsidRPr="005F5070">
              <w:rPr>
                <w:sz w:val="24"/>
                <w:szCs w:val="24"/>
              </w:rPr>
              <w:t>56% of participants</w:t>
            </w:r>
          </w:p>
        </w:tc>
        <w:tc>
          <w:tcPr>
            <w:tcW w:w="5103" w:type="dxa"/>
          </w:tcPr>
          <w:p w14:paraId="671BFD8F" w14:textId="69C1A30E" w:rsidR="006D5147" w:rsidRPr="005F5070" w:rsidRDefault="341AFA4B" w:rsidP="3DA57A6C">
            <w:pPr>
              <w:rPr>
                <w:i/>
                <w:iCs/>
                <w:sz w:val="24"/>
                <w:szCs w:val="24"/>
              </w:rPr>
            </w:pPr>
            <w:r w:rsidRPr="3DA57A6C">
              <w:rPr>
                <w:i/>
                <w:iCs/>
                <w:sz w:val="24"/>
                <w:szCs w:val="24"/>
              </w:rPr>
              <w:t>“In the past 27 years of living in Port Melbourne, we have seen a growing lack of diversity in the businesses that are available. Many businesses are repeated: nail salons, barbers, beauty/aesthetic clinics, Op shops (there were 5 up until recently).”</w:t>
            </w:r>
          </w:p>
          <w:p w14:paraId="35A9C114" w14:textId="7B5F77EE" w:rsidR="00381683" w:rsidRPr="005F5070" w:rsidRDefault="00381683" w:rsidP="000D0901">
            <w:pPr>
              <w:rPr>
                <w:i/>
                <w:iCs/>
                <w:sz w:val="24"/>
                <w:szCs w:val="24"/>
              </w:rPr>
            </w:pPr>
            <w:r w:rsidRPr="005F5070">
              <w:rPr>
                <w:i/>
                <w:iCs/>
                <w:sz w:val="24"/>
                <w:szCs w:val="24"/>
              </w:rPr>
              <w:t>“I love port Melbourne, but it really needs more bars and restaurants, there’s not enough variety for when you want to socialise with friends.”</w:t>
            </w:r>
          </w:p>
          <w:p w14:paraId="7AA4A4F0" w14:textId="5C37EDA6" w:rsidR="001179F1" w:rsidRPr="005F5070" w:rsidRDefault="001179F1" w:rsidP="000D0901">
            <w:pPr>
              <w:rPr>
                <w:i/>
                <w:iCs/>
                <w:sz w:val="24"/>
                <w:szCs w:val="24"/>
              </w:rPr>
            </w:pPr>
            <w:r w:rsidRPr="005F5070">
              <w:rPr>
                <w:i/>
                <w:iCs/>
                <w:sz w:val="24"/>
                <w:szCs w:val="24"/>
              </w:rPr>
              <w:t>“It would be wonderful to have a mix of quality shops, charming cafés, and outdoor dining spaces that invite people to linger and connect.”</w:t>
            </w:r>
          </w:p>
          <w:p w14:paraId="641162D2" w14:textId="258E4C58" w:rsidR="00E24A37" w:rsidRPr="005F5070" w:rsidRDefault="00E24A37" w:rsidP="000D0901">
            <w:pPr>
              <w:rPr>
                <w:i/>
                <w:iCs/>
                <w:sz w:val="24"/>
                <w:szCs w:val="24"/>
              </w:rPr>
            </w:pPr>
            <w:r w:rsidRPr="005F5070">
              <w:rPr>
                <w:i/>
                <w:iCs/>
                <w:sz w:val="24"/>
                <w:szCs w:val="24"/>
              </w:rPr>
              <w:t>“There needs to be more stores for children as there is a high number of young families in the area.”</w:t>
            </w:r>
          </w:p>
          <w:p w14:paraId="484F5CB9" w14:textId="6DC6F4A5" w:rsidR="00F93671" w:rsidRPr="005F5070" w:rsidRDefault="003E314D" w:rsidP="000D0901">
            <w:pPr>
              <w:rPr>
                <w:i/>
                <w:iCs/>
                <w:sz w:val="24"/>
                <w:szCs w:val="24"/>
              </w:rPr>
            </w:pPr>
            <w:r w:rsidRPr="005F5070">
              <w:rPr>
                <w:i/>
                <w:iCs/>
                <w:sz w:val="24"/>
                <w:szCs w:val="24"/>
              </w:rPr>
              <w:t>“More clothing stores, variety of retail, better standard of hospitality.”</w:t>
            </w:r>
          </w:p>
        </w:tc>
      </w:tr>
      <w:tr w:rsidR="006D5147" w:rsidRPr="005F5070" w14:paraId="77E8E815" w14:textId="77777777" w:rsidTr="3DA57A6C">
        <w:tc>
          <w:tcPr>
            <w:tcW w:w="2068" w:type="dxa"/>
          </w:tcPr>
          <w:p w14:paraId="004F1BBC" w14:textId="0BE64BA6" w:rsidR="006D5147" w:rsidRPr="005F5070" w:rsidRDefault="00EC2132" w:rsidP="007D1888">
            <w:pPr>
              <w:pStyle w:val="ListParagraph"/>
              <w:numPr>
                <w:ilvl w:val="0"/>
                <w:numId w:val="45"/>
              </w:numPr>
              <w:rPr>
                <w:sz w:val="24"/>
                <w:szCs w:val="24"/>
              </w:rPr>
            </w:pPr>
            <w:r w:rsidRPr="005F5070">
              <w:rPr>
                <w:sz w:val="24"/>
                <w:szCs w:val="24"/>
              </w:rPr>
              <w:t>Aesthetics</w:t>
            </w:r>
          </w:p>
        </w:tc>
        <w:tc>
          <w:tcPr>
            <w:tcW w:w="2747" w:type="dxa"/>
          </w:tcPr>
          <w:p w14:paraId="64CC7801" w14:textId="736F972F" w:rsidR="00EC2132" w:rsidRPr="005F5070" w:rsidRDefault="00EC2132" w:rsidP="005F5070">
            <w:pPr>
              <w:spacing w:after="0"/>
              <w:contextualSpacing/>
              <w:rPr>
                <w:sz w:val="24"/>
                <w:szCs w:val="24"/>
              </w:rPr>
            </w:pPr>
            <w:r w:rsidRPr="005F5070">
              <w:rPr>
                <w:sz w:val="24"/>
                <w:szCs w:val="24"/>
              </w:rPr>
              <w:t>149 responses</w:t>
            </w:r>
          </w:p>
          <w:p w14:paraId="75E79ECF" w14:textId="6FAD762B" w:rsidR="006D5147" w:rsidRPr="005F5070" w:rsidRDefault="00EC2132" w:rsidP="005F5070">
            <w:pPr>
              <w:spacing w:after="0"/>
              <w:contextualSpacing/>
              <w:rPr>
                <w:sz w:val="24"/>
                <w:szCs w:val="24"/>
              </w:rPr>
            </w:pPr>
            <w:r w:rsidRPr="005F5070">
              <w:rPr>
                <w:sz w:val="24"/>
                <w:szCs w:val="24"/>
              </w:rPr>
              <w:t>31.</w:t>
            </w:r>
            <w:r w:rsidR="001752A5" w:rsidRPr="005F5070">
              <w:rPr>
                <w:sz w:val="24"/>
                <w:szCs w:val="24"/>
              </w:rPr>
              <w:t>7</w:t>
            </w:r>
            <w:r w:rsidRPr="005F5070">
              <w:rPr>
                <w:sz w:val="24"/>
                <w:szCs w:val="24"/>
              </w:rPr>
              <w:t>% of participants</w:t>
            </w:r>
          </w:p>
        </w:tc>
        <w:tc>
          <w:tcPr>
            <w:tcW w:w="5103" w:type="dxa"/>
          </w:tcPr>
          <w:p w14:paraId="40A1D404" w14:textId="0DD23554" w:rsidR="00D8634A" w:rsidRPr="005F5070" w:rsidRDefault="7CB8B63C" w:rsidP="3DA57A6C">
            <w:pPr>
              <w:rPr>
                <w:i/>
                <w:iCs/>
                <w:sz w:val="24"/>
                <w:szCs w:val="24"/>
              </w:rPr>
            </w:pPr>
            <w:r w:rsidRPr="3DA57A6C">
              <w:rPr>
                <w:i/>
                <w:iCs/>
                <w:sz w:val="24"/>
                <w:szCs w:val="24"/>
              </w:rPr>
              <w:t xml:space="preserve">“Remove </w:t>
            </w:r>
            <w:r w:rsidR="71434B48" w:rsidRPr="3DA57A6C">
              <w:rPr>
                <w:i/>
                <w:iCs/>
                <w:sz w:val="24"/>
                <w:szCs w:val="24"/>
              </w:rPr>
              <w:t>centre</w:t>
            </w:r>
            <w:r w:rsidRPr="3DA57A6C">
              <w:rPr>
                <w:i/>
                <w:iCs/>
                <w:sz w:val="24"/>
                <w:szCs w:val="24"/>
              </w:rPr>
              <w:t xml:space="preserve"> medium strip and widen footpaths</w:t>
            </w:r>
            <w:r w:rsidR="1B34DEDF" w:rsidRPr="3DA57A6C">
              <w:rPr>
                <w:i/>
                <w:iCs/>
                <w:sz w:val="24"/>
                <w:szCs w:val="24"/>
              </w:rPr>
              <w:t>.</w:t>
            </w:r>
            <w:r w:rsidRPr="3DA57A6C">
              <w:rPr>
                <w:i/>
                <w:iCs/>
                <w:sz w:val="24"/>
                <w:szCs w:val="24"/>
              </w:rPr>
              <w:t>”</w:t>
            </w:r>
          </w:p>
          <w:p w14:paraId="2AD86ABB" w14:textId="7E22098B" w:rsidR="00E00454" w:rsidRPr="005F5070" w:rsidRDefault="6B1F95C0" w:rsidP="3DA57A6C">
            <w:pPr>
              <w:rPr>
                <w:i/>
                <w:iCs/>
                <w:sz w:val="24"/>
                <w:szCs w:val="24"/>
              </w:rPr>
            </w:pPr>
            <w:r w:rsidRPr="3DA57A6C">
              <w:rPr>
                <w:i/>
                <w:iCs/>
                <w:sz w:val="24"/>
                <w:szCs w:val="24"/>
              </w:rPr>
              <w:t>“Bay Street is tired and needs a complete overhaul</w:t>
            </w:r>
            <w:r w:rsidR="1FA35179" w:rsidRPr="3DA57A6C">
              <w:rPr>
                <w:i/>
                <w:iCs/>
                <w:sz w:val="24"/>
                <w:szCs w:val="24"/>
              </w:rPr>
              <w:t>.</w:t>
            </w:r>
            <w:r w:rsidRPr="3DA57A6C">
              <w:rPr>
                <w:i/>
                <w:iCs/>
                <w:sz w:val="24"/>
                <w:szCs w:val="24"/>
              </w:rPr>
              <w:t>”</w:t>
            </w:r>
          </w:p>
          <w:p w14:paraId="59176819" w14:textId="77777777" w:rsidR="00F93671" w:rsidRPr="005F5070" w:rsidRDefault="00F93671" w:rsidP="000D0901">
            <w:pPr>
              <w:rPr>
                <w:i/>
                <w:iCs/>
                <w:sz w:val="24"/>
                <w:szCs w:val="24"/>
              </w:rPr>
            </w:pPr>
            <w:r w:rsidRPr="005F5070">
              <w:rPr>
                <w:i/>
                <w:iCs/>
                <w:sz w:val="24"/>
                <w:szCs w:val="24"/>
              </w:rPr>
              <w:lastRenderedPageBreak/>
              <w:t>“Make businesses keep their shop fronts nice and neat and clean and inviting.”</w:t>
            </w:r>
          </w:p>
          <w:p w14:paraId="5A5380D6" w14:textId="77777777" w:rsidR="0002105E" w:rsidRPr="005F5070" w:rsidRDefault="0002105E" w:rsidP="000D0901">
            <w:pPr>
              <w:rPr>
                <w:i/>
                <w:iCs/>
                <w:sz w:val="24"/>
                <w:szCs w:val="24"/>
              </w:rPr>
            </w:pPr>
            <w:r w:rsidRPr="005F5070">
              <w:rPr>
                <w:i/>
                <w:iCs/>
                <w:sz w:val="24"/>
                <w:szCs w:val="24"/>
              </w:rPr>
              <w:t>“We need more flowers and nice trees.”</w:t>
            </w:r>
          </w:p>
          <w:p w14:paraId="51C46F26" w14:textId="65A8C242" w:rsidR="001E1EC6" w:rsidRPr="005F5070" w:rsidRDefault="001E1EC6" w:rsidP="000D0901">
            <w:pPr>
              <w:rPr>
                <w:i/>
                <w:iCs/>
                <w:sz w:val="24"/>
                <w:szCs w:val="24"/>
              </w:rPr>
            </w:pPr>
            <w:r w:rsidRPr="005F5070">
              <w:rPr>
                <w:i/>
                <w:iCs/>
                <w:sz w:val="24"/>
                <w:szCs w:val="24"/>
              </w:rPr>
              <w:t>“</w:t>
            </w:r>
            <w:r w:rsidR="007878F2" w:rsidRPr="005F5070">
              <w:rPr>
                <w:i/>
                <w:iCs/>
                <w:sz w:val="24"/>
                <w:szCs w:val="24"/>
              </w:rPr>
              <w:t xml:space="preserve">Increase public space. </w:t>
            </w:r>
            <w:r w:rsidRPr="005F5070">
              <w:rPr>
                <w:i/>
                <w:iCs/>
                <w:sz w:val="24"/>
                <w:szCs w:val="24"/>
              </w:rPr>
              <w:t>I firmly believe that there is scope for several road closures in and around Bay Street that can significantly improve the amenity of the area.”</w:t>
            </w:r>
          </w:p>
        </w:tc>
      </w:tr>
      <w:tr w:rsidR="006D5147" w:rsidRPr="005F5070" w14:paraId="195076E7" w14:textId="77777777" w:rsidTr="3DA57A6C">
        <w:tc>
          <w:tcPr>
            <w:tcW w:w="2068" w:type="dxa"/>
          </w:tcPr>
          <w:p w14:paraId="3D1C6152" w14:textId="63089539" w:rsidR="006D5147" w:rsidRPr="005F5070" w:rsidRDefault="00EC2132" w:rsidP="007D1888">
            <w:pPr>
              <w:pStyle w:val="ListParagraph"/>
              <w:numPr>
                <w:ilvl w:val="0"/>
                <w:numId w:val="45"/>
              </w:numPr>
              <w:rPr>
                <w:sz w:val="24"/>
                <w:szCs w:val="24"/>
              </w:rPr>
            </w:pPr>
            <w:r w:rsidRPr="005F5070">
              <w:rPr>
                <w:sz w:val="24"/>
                <w:szCs w:val="24"/>
              </w:rPr>
              <w:lastRenderedPageBreak/>
              <w:t>Safety</w:t>
            </w:r>
          </w:p>
        </w:tc>
        <w:tc>
          <w:tcPr>
            <w:tcW w:w="2747" w:type="dxa"/>
          </w:tcPr>
          <w:p w14:paraId="38C4380A" w14:textId="77777777" w:rsidR="00EC2132" w:rsidRPr="005F5070" w:rsidRDefault="00EC2132" w:rsidP="005F5070">
            <w:pPr>
              <w:spacing w:after="0"/>
              <w:contextualSpacing/>
              <w:rPr>
                <w:sz w:val="24"/>
                <w:szCs w:val="24"/>
              </w:rPr>
            </w:pPr>
            <w:r w:rsidRPr="005F5070">
              <w:rPr>
                <w:sz w:val="24"/>
                <w:szCs w:val="24"/>
              </w:rPr>
              <w:t>121 responses</w:t>
            </w:r>
          </w:p>
          <w:p w14:paraId="04CE4BA7" w14:textId="1966F09D" w:rsidR="006D5147" w:rsidRPr="005F5070" w:rsidRDefault="00EC2132" w:rsidP="005F5070">
            <w:pPr>
              <w:spacing w:after="0"/>
              <w:contextualSpacing/>
              <w:rPr>
                <w:sz w:val="24"/>
                <w:szCs w:val="24"/>
              </w:rPr>
            </w:pPr>
            <w:r w:rsidRPr="005F5070">
              <w:rPr>
                <w:sz w:val="24"/>
                <w:szCs w:val="24"/>
              </w:rPr>
              <w:t>25.</w:t>
            </w:r>
            <w:r w:rsidR="001752A5" w:rsidRPr="005F5070">
              <w:rPr>
                <w:sz w:val="24"/>
                <w:szCs w:val="24"/>
              </w:rPr>
              <w:t>7</w:t>
            </w:r>
            <w:r w:rsidRPr="005F5070">
              <w:rPr>
                <w:sz w:val="24"/>
                <w:szCs w:val="24"/>
              </w:rPr>
              <w:t>% of participants</w:t>
            </w:r>
          </w:p>
        </w:tc>
        <w:tc>
          <w:tcPr>
            <w:tcW w:w="5103" w:type="dxa"/>
          </w:tcPr>
          <w:p w14:paraId="382C75CE" w14:textId="238C7B42" w:rsidR="006D5147" w:rsidRPr="005F5070" w:rsidRDefault="5E1F451E" w:rsidP="3DA57A6C">
            <w:pPr>
              <w:rPr>
                <w:i/>
                <w:iCs/>
                <w:sz w:val="24"/>
                <w:szCs w:val="24"/>
              </w:rPr>
            </w:pPr>
            <w:r w:rsidRPr="3DA57A6C">
              <w:rPr>
                <w:i/>
                <w:iCs/>
                <w:sz w:val="24"/>
                <w:szCs w:val="24"/>
              </w:rPr>
              <w:t>“We feel crime is increasing in Bay Street, which is a great worry</w:t>
            </w:r>
            <w:r w:rsidR="255CFA34" w:rsidRPr="3DA57A6C">
              <w:rPr>
                <w:i/>
                <w:iCs/>
                <w:sz w:val="24"/>
                <w:szCs w:val="24"/>
              </w:rPr>
              <w:t>.</w:t>
            </w:r>
            <w:r w:rsidRPr="3DA57A6C">
              <w:rPr>
                <w:i/>
                <w:iCs/>
                <w:sz w:val="24"/>
                <w:szCs w:val="24"/>
              </w:rPr>
              <w:t>”</w:t>
            </w:r>
          </w:p>
          <w:p w14:paraId="0B0D0679" w14:textId="77777777" w:rsidR="00D8634A" w:rsidRPr="005F5070" w:rsidRDefault="00D8634A" w:rsidP="000D0901">
            <w:pPr>
              <w:rPr>
                <w:i/>
                <w:iCs/>
                <w:sz w:val="24"/>
                <w:szCs w:val="24"/>
              </w:rPr>
            </w:pPr>
            <w:r w:rsidRPr="005F5070">
              <w:rPr>
                <w:i/>
                <w:iCs/>
                <w:sz w:val="24"/>
                <w:szCs w:val="24"/>
              </w:rPr>
              <w:t>“</w:t>
            </w:r>
            <w:r w:rsidR="00BF4A3C" w:rsidRPr="005F5070">
              <w:rPr>
                <w:i/>
                <w:iCs/>
                <w:sz w:val="24"/>
                <w:szCs w:val="24"/>
              </w:rPr>
              <w:t>The</w:t>
            </w:r>
            <w:r w:rsidRPr="005F5070">
              <w:rPr>
                <w:i/>
                <w:iCs/>
                <w:sz w:val="24"/>
                <w:szCs w:val="24"/>
              </w:rPr>
              <w:t xml:space="preserve"> strip feels much less safe than it used to when we bought here in 2018.”</w:t>
            </w:r>
          </w:p>
          <w:p w14:paraId="2C9D6EE8" w14:textId="77777777" w:rsidR="001179F1" w:rsidRPr="005F5070" w:rsidRDefault="001179F1" w:rsidP="000D0901">
            <w:pPr>
              <w:rPr>
                <w:i/>
                <w:iCs/>
                <w:sz w:val="24"/>
                <w:szCs w:val="24"/>
              </w:rPr>
            </w:pPr>
            <w:r w:rsidRPr="005F5070">
              <w:rPr>
                <w:i/>
                <w:iCs/>
                <w:sz w:val="24"/>
                <w:szCs w:val="24"/>
              </w:rPr>
              <w:t>‘I'm guilty of not shopping here beyond the basics because I either don't feel safe or there is nothing to entice me to come here to shop.”</w:t>
            </w:r>
          </w:p>
          <w:p w14:paraId="7938F65E" w14:textId="0110507A" w:rsidR="00120801" w:rsidRPr="005F5070" w:rsidRDefault="0034263D" w:rsidP="000D0901">
            <w:pPr>
              <w:rPr>
                <w:i/>
                <w:iCs/>
                <w:sz w:val="24"/>
                <w:szCs w:val="24"/>
              </w:rPr>
            </w:pPr>
            <w:r w:rsidRPr="005F5070">
              <w:rPr>
                <w:i/>
                <w:iCs/>
                <w:sz w:val="24"/>
                <w:szCs w:val="24"/>
              </w:rPr>
              <w:t>“It is sometimes scary to walk down the street after hours and I’m a grown woman.”</w:t>
            </w:r>
          </w:p>
        </w:tc>
      </w:tr>
      <w:tr w:rsidR="006D5147" w:rsidRPr="005F5070" w14:paraId="36BC6CED" w14:textId="77777777" w:rsidTr="3DA57A6C">
        <w:tc>
          <w:tcPr>
            <w:tcW w:w="2068" w:type="dxa"/>
          </w:tcPr>
          <w:p w14:paraId="3EEE2E0C" w14:textId="240872CB" w:rsidR="006D5147" w:rsidRPr="005F5070" w:rsidRDefault="00EC2132" w:rsidP="007D1888">
            <w:pPr>
              <w:pStyle w:val="ListParagraph"/>
              <w:numPr>
                <w:ilvl w:val="0"/>
                <w:numId w:val="45"/>
              </w:numPr>
              <w:rPr>
                <w:sz w:val="24"/>
                <w:szCs w:val="24"/>
              </w:rPr>
            </w:pPr>
            <w:r w:rsidRPr="005F5070">
              <w:rPr>
                <w:sz w:val="24"/>
                <w:szCs w:val="24"/>
              </w:rPr>
              <w:t>Cleanliness</w:t>
            </w:r>
          </w:p>
        </w:tc>
        <w:tc>
          <w:tcPr>
            <w:tcW w:w="2747" w:type="dxa"/>
          </w:tcPr>
          <w:p w14:paraId="6AE5A28C" w14:textId="77777777" w:rsidR="00EC2132" w:rsidRPr="005F5070" w:rsidRDefault="00EC2132" w:rsidP="005F5070">
            <w:pPr>
              <w:spacing w:after="0"/>
              <w:contextualSpacing/>
              <w:rPr>
                <w:sz w:val="24"/>
                <w:szCs w:val="24"/>
              </w:rPr>
            </w:pPr>
            <w:r w:rsidRPr="005F5070">
              <w:rPr>
                <w:sz w:val="24"/>
                <w:szCs w:val="24"/>
              </w:rPr>
              <w:t>115 responses</w:t>
            </w:r>
          </w:p>
          <w:p w14:paraId="526949B1" w14:textId="0C5318A8" w:rsidR="006D5147" w:rsidRPr="005F5070" w:rsidRDefault="00EC2132" w:rsidP="005F5070">
            <w:pPr>
              <w:spacing w:after="0"/>
              <w:contextualSpacing/>
              <w:rPr>
                <w:sz w:val="24"/>
                <w:szCs w:val="24"/>
              </w:rPr>
            </w:pPr>
            <w:r w:rsidRPr="005F5070">
              <w:rPr>
                <w:sz w:val="24"/>
                <w:szCs w:val="24"/>
              </w:rPr>
              <w:t>24.5% of participants</w:t>
            </w:r>
          </w:p>
        </w:tc>
        <w:tc>
          <w:tcPr>
            <w:tcW w:w="5103" w:type="dxa"/>
          </w:tcPr>
          <w:p w14:paraId="7A7CA63A" w14:textId="77777777" w:rsidR="006D5147" w:rsidRPr="005F5070" w:rsidRDefault="00381683" w:rsidP="000D0901">
            <w:pPr>
              <w:rPr>
                <w:i/>
                <w:iCs/>
                <w:sz w:val="24"/>
                <w:szCs w:val="24"/>
              </w:rPr>
            </w:pPr>
            <w:r w:rsidRPr="005F5070">
              <w:rPr>
                <w:i/>
                <w:iCs/>
                <w:sz w:val="24"/>
                <w:szCs w:val="24"/>
              </w:rPr>
              <w:t>“The shop fronts and sidewalks are filthy. Especially on Western side”</w:t>
            </w:r>
          </w:p>
          <w:p w14:paraId="2D38EBB1" w14:textId="6827A27E" w:rsidR="001D2151" w:rsidRPr="005F5070" w:rsidRDefault="7CB8B63C" w:rsidP="3DA57A6C">
            <w:pPr>
              <w:rPr>
                <w:i/>
                <w:iCs/>
                <w:sz w:val="24"/>
                <w:szCs w:val="24"/>
              </w:rPr>
            </w:pPr>
            <w:r w:rsidRPr="3DA57A6C">
              <w:rPr>
                <w:i/>
                <w:iCs/>
                <w:sz w:val="24"/>
                <w:szCs w:val="24"/>
              </w:rPr>
              <w:t>“Clean it up. The streets are often dirty, the gutters are old, when it rains it drips everywhere, there’s bird crap everywhere</w:t>
            </w:r>
            <w:r w:rsidR="773F0222" w:rsidRPr="3DA57A6C">
              <w:rPr>
                <w:i/>
                <w:iCs/>
                <w:sz w:val="24"/>
                <w:szCs w:val="24"/>
              </w:rPr>
              <w:t>.</w:t>
            </w:r>
            <w:r w:rsidRPr="3DA57A6C">
              <w:rPr>
                <w:i/>
                <w:iCs/>
                <w:sz w:val="24"/>
                <w:szCs w:val="24"/>
              </w:rPr>
              <w:t>”</w:t>
            </w:r>
          </w:p>
          <w:p w14:paraId="7C351DD2" w14:textId="1D65929D" w:rsidR="00566A41" w:rsidRPr="005F5070" w:rsidRDefault="00566A41" w:rsidP="000D0901">
            <w:pPr>
              <w:rPr>
                <w:i/>
                <w:iCs/>
                <w:sz w:val="24"/>
                <w:szCs w:val="24"/>
              </w:rPr>
            </w:pPr>
            <w:r w:rsidRPr="005F5070">
              <w:rPr>
                <w:i/>
                <w:iCs/>
                <w:sz w:val="24"/>
                <w:szCs w:val="24"/>
              </w:rPr>
              <w:t xml:space="preserve">“I think </w:t>
            </w:r>
            <w:r w:rsidR="002140FD" w:rsidRPr="005F5070">
              <w:rPr>
                <w:i/>
                <w:iCs/>
                <w:sz w:val="24"/>
                <w:szCs w:val="24"/>
              </w:rPr>
              <w:t>Bay Street</w:t>
            </w:r>
            <w:r w:rsidRPr="005F5070">
              <w:rPr>
                <w:i/>
                <w:iCs/>
                <w:sz w:val="24"/>
                <w:szCs w:val="24"/>
              </w:rPr>
              <w:t xml:space="preserve"> footpaths need to be cleaned overnight. They are stained with </w:t>
            </w:r>
            <w:r w:rsidRPr="005F5070">
              <w:rPr>
                <w:i/>
                <w:iCs/>
                <w:sz w:val="24"/>
                <w:szCs w:val="24"/>
              </w:rPr>
              <w:lastRenderedPageBreak/>
              <w:t xml:space="preserve">dog </w:t>
            </w:r>
            <w:r w:rsidR="00021C2E" w:rsidRPr="005F5070">
              <w:rPr>
                <w:i/>
                <w:iCs/>
                <w:sz w:val="24"/>
                <w:szCs w:val="24"/>
              </w:rPr>
              <w:t>urine, chewing</w:t>
            </w:r>
            <w:r w:rsidRPr="005F5070">
              <w:rPr>
                <w:i/>
                <w:iCs/>
                <w:sz w:val="24"/>
                <w:szCs w:val="24"/>
              </w:rPr>
              <w:t xml:space="preserve"> gum which make it unpleasant and unhygienic.</w:t>
            </w:r>
            <w:r w:rsidR="00E00454" w:rsidRPr="005F5070">
              <w:rPr>
                <w:i/>
                <w:iCs/>
                <w:sz w:val="24"/>
                <w:szCs w:val="24"/>
              </w:rPr>
              <w:t>’</w:t>
            </w:r>
          </w:p>
          <w:p w14:paraId="411FC71B" w14:textId="77777777" w:rsidR="00F93671" w:rsidRPr="005F5070" w:rsidRDefault="00F93671" w:rsidP="000D0901">
            <w:pPr>
              <w:rPr>
                <w:i/>
                <w:iCs/>
                <w:sz w:val="24"/>
                <w:szCs w:val="24"/>
              </w:rPr>
            </w:pPr>
            <w:r w:rsidRPr="005F5070">
              <w:rPr>
                <w:i/>
                <w:iCs/>
                <w:sz w:val="24"/>
                <w:szCs w:val="24"/>
              </w:rPr>
              <w:t>“The public bins are not cleaned often enough.”</w:t>
            </w:r>
          </w:p>
          <w:p w14:paraId="2C3CE225" w14:textId="353B6583" w:rsidR="00A71648" w:rsidRPr="005F5070" w:rsidRDefault="00A71648" w:rsidP="000D0901">
            <w:pPr>
              <w:rPr>
                <w:i/>
                <w:iCs/>
                <w:sz w:val="24"/>
                <w:szCs w:val="24"/>
              </w:rPr>
            </w:pPr>
            <w:r w:rsidRPr="005F5070">
              <w:rPr>
                <w:i/>
                <w:iCs/>
                <w:sz w:val="24"/>
                <w:szCs w:val="24"/>
              </w:rPr>
              <w:t>“There is always rubbish on the ground and shopkeepers take no responsibility for maintaining the area in front of their shops.”</w:t>
            </w:r>
          </w:p>
        </w:tc>
      </w:tr>
      <w:tr w:rsidR="006D5147" w:rsidRPr="005F5070" w14:paraId="1C801314" w14:textId="77777777" w:rsidTr="3DA57A6C">
        <w:tc>
          <w:tcPr>
            <w:tcW w:w="2068" w:type="dxa"/>
          </w:tcPr>
          <w:p w14:paraId="75AB7E83" w14:textId="5E6282DB" w:rsidR="006D5147" w:rsidRPr="005F5070" w:rsidRDefault="00EC2132" w:rsidP="007D1888">
            <w:pPr>
              <w:pStyle w:val="ListParagraph"/>
              <w:numPr>
                <w:ilvl w:val="0"/>
                <w:numId w:val="45"/>
              </w:numPr>
              <w:rPr>
                <w:sz w:val="24"/>
                <w:szCs w:val="24"/>
              </w:rPr>
            </w:pPr>
            <w:r w:rsidRPr="005F5070">
              <w:rPr>
                <w:sz w:val="24"/>
                <w:szCs w:val="24"/>
              </w:rPr>
              <w:lastRenderedPageBreak/>
              <w:t>Nightlife &amp; Atmosphere</w:t>
            </w:r>
          </w:p>
        </w:tc>
        <w:tc>
          <w:tcPr>
            <w:tcW w:w="2747" w:type="dxa"/>
          </w:tcPr>
          <w:p w14:paraId="05B75C04" w14:textId="77777777" w:rsidR="00EC2132" w:rsidRPr="005F5070" w:rsidRDefault="00EC2132" w:rsidP="005F5070">
            <w:pPr>
              <w:spacing w:after="0"/>
              <w:contextualSpacing/>
              <w:rPr>
                <w:sz w:val="24"/>
                <w:szCs w:val="24"/>
              </w:rPr>
            </w:pPr>
            <w:r w:rsidRPr="005F5070">
              <w:rPr>
                <w:sz w:val="24"/>
                <w:szCs w:val="24"/>
              </w:rPr>
              <w:t>101 responses</w:t>
            </w:r>
          </w:p>
          <w:p w14:paraId="4F214D31" w14:textId="2253D8F8" w:rsidR="006D5147" w:rsidRPr="005F5070" w:rsidRDefault="00EC2132" w:rsidP="005F5070">
            <w:pPr>
              <w:spacing w:after="0"/>
              <w:contextualSpacing/>
              <w:rPr>
                <w:sz w:val="24"/>
                <w:szCs w:val="24"/>
              </w:rPr>
            </w:pPr>
            <w:r w:rsidRPr="005F5070">
              <w:rPr>
                <w:sz w:val="24"/>
                <w:szCs w:val="24"/>
              </w:rPr>
              <w:t>21.5% of participants</w:t>
            </w:r>
          </w:p>
        </w:tc>
        <w:tc>
          <w:tcPr>
            <w:tcW w:w="5103" w:type="dxa"/>
          </w:tcPr>
          <w:p w14:paraId="604267D6" w14:textId="77777777" w:rsidR="006D5147" w:rsidRPr="005F5070" w:rsidRDefault="001D2151" w:rsidP="000D0901">
            <w:pPr>
              <w:rPr>
                <w:i/>
                <w:iCs/>
                <w:sz w:val="24"/>
                <w:szCs w:val="24"/>
              </w:rPr>
            </w:pPr>
            <w:r w:rsidRPr="005F5070">
              <w:rPr>
                <w:i/>
                <w:iCs/>
                <w:sz w:val="24"/>
                <w:szCs w:val="24"/>
              </w:rPr>
              <w:t xml:space="preserve">“The street has lost its luxury feel. It gives shoppers no reason to stay, socialise and enjoy the various other opportunities. </w:t>
            </w:r>
            <w:proofErr w:type="gramStart"/>
            <w:r w:rsidRPr="005F5070">
              <w:rPr>
                <w:i/>
                <w:iCs/>
                <w:sz w:val="24"/>
                <w:szCs w:val="24"/>
              </w:rPr>
              <w:t>Instead</w:t>
            </w:r>
            <w:proofErr w:type="gramEnd"/>
            <w:r w:rsidRPr="005F5070">
              <w:rPr>
                <w:i/>
                <w:iCs/>
                <w:sz w:val="24"/>
                <w:szCs w:val="24"/>
              </w:rPr>
              <w:t xml:space="preserve"> it’s just grab and go. We’re losing connection and community because of this.”</w:t>
            </w:r>
          </w:p>
          <w:p w14:paraId="7373C20E" w14:textId="7B76CAE7" w:rsidR="00F93671" w:rsidRPr="005F5070" w:rsidRDefault="00D8634A" w:rsidP="000D0901">
            <w:pPr>
              <w:rPr>
                <w:i/>
                <w:iCs/>
                <w:sz w:val="24"/>
                <w:szCs w:val="24"/>
              </w:rPr>
            </w:pPr>
            <w:r w:rsidRPr="005F5070">
              <w:rPr>
                <w:i/>
                <w:iCs/>
                <w:sz w:val="24"/>
                <w:szCs w:val="24"/>
              </w:rPr>
              <w:t>“The street feels run down and daggy.”</w:t>
            </w:r>
          </w:p>
          <w:p w14:paraId="50714783" w14:textId="77777777" w:rsidR="00BF4A3C" w:rsidRPr="005F5070" w:rsidRDefault="00BF4A3C" w:rsidP="000D0901">
            <w:pPr>
              <w:rPr>
                <w:i/>
                <w:iCs/>
                <w:sz w:val="24"/>
                <w:szCs w:val="24"/>
              </w:rPr>
            </w:pPr>
            <w:r w:rsidRPr="005F5070">
              <w:rPr>
                <w:i/>
                <w:iCs/>
                <w:sz w:val="24"/>
                <w:szCs w:val="24"/>
              </w:rPr>
              <w:t>“For most of the year, Bay Street after 8.00pm is a badly lit, poorly patronised and uninviting wasteland.”</w:t>
            </w:r>
          </w:p>
          <w:p w14:paraId="5AF61C3A" w14:textId="77777777" w:rsidR="0034263D" w:rsidRPr="005F5070" w:rsidRDefault="0034263D" w:rsidP="000D0901">
            <w:pPr>
              <w:rPr>
                <w:i/>
                <w:iCs/>
                <w:sz w:val="24"/>
                <w:szCs w:val="24"/>
              </w:rPr>
            </w:pPr>
            <w:r w:rsidRPr="005F5070">
              <w:rPr>
                <w:i/>
                <w:iCs/>
                <w:sz w:val="24"/>
                <w:szCs w:val="24"/>
              </w:rPr>
              <w:t>“Need better outside seating options that are not related to businesses.”</w:t>
            </w:r>
          </w:p>
          <w:p w14:paraId="4B9B3654" w14:textId="7AAE6548" w:rsidR="00783FD1" w:rsidRPr="005F5070" w:rsidRDefault="00783FD1" w:rsidP="000D0901">
            <w:pPr>
              <w:rPr>
                <w:i/>
                <w:iCs/>
                <w:sz w:val="24"/>
                <w:szCs w:val="24"/>
              </w:rPr>
            </w:pPr>
            <w:r w:rsidRPr="005F5070">
              <w:rPr>
                <w:i/>
                <w:iCs/>
                <w:sz w:val="24"/>
                <w:szCs w:val="24"/>
              </w:rPr>
              <w:t>“Many port Melbourne residents go to Albert Park to have a relaxing dinner and some nice bars”</w:t>
            </w:r>
          </w:p>
        </w:tc>
      </w:tr>
      <w:tr w:rsidR="006D5147" w:rsidRPr="005F5070" w14:paraId="0D1BA43E" w14:textId="77777777" w:rsidTr="3DA57A6C">
        <w:tc>
          <w:tcPr>
            <w:tcW w:w="2068" w:type="dxa"/>
          </w:tcPr>
          <w:p w14:paraId="7868A294" w14:textId="263BE932" w:rsidR="006D5147" w:rsidRPr="005F5070" w:rsidRDefault="00EC2132" w:rsidP="007D1888">
            <w:pPr>
              <w:pStyle w:val="ListParagraph"/>
              <w:numPr>
                <w:ilvl w:val="0"/>
                <w:numId w:val="45"/>
              </w:numPr>
              <w:rPr>
                <w:sz w:val="24"/>
                <w:szCs w:val="24"/>
              </w:rPr>
            </w:pPr>
            <w:r w:rsidRPr="005F5070">
              <w:rPr>
                <w:sz w:val="24"/>
                <w:szCs w:val="24"/>
              </w:rPr>
              <w:t>Business support</w:t>
            </w:r>
          </w:p>
        </w:tc>
        <w:tc>
          <w:tcPr>
            <w:tcW w:w="2747" w:type="dxa"/>
          </w:tcPr>
          <w:p w14:paraId="08ED674F" w14:textId="77777777" w:rsidR="00EC2132" w:rsidRPr="005F5070" w:rsidRDefault="00EC2132" w:rsidP="005F5070">
            <w:pPr>
              <w:spacing w:after="0"/>
              <w:contextualSpacing/>
              <w:rPr>
                <w:sz w:val="24"/>
                <w:szCs w:val="24"/>
              </w:rPr>
            </w:pPr>
            <w:r w:rsidRPr="005F5070">
              <w:rPr>
                <w:sz w:val="24"/>
                <w:szCs w:val="24"/>
              </w:rPr>
              <w:t>91 responses</w:t>
            </w:r>
          </w:p>
          <w:p w14:paraId="6132106F" w14:textId="734DC0E1" w:rsidR="006D5147" w:rsidRPr="005F5070" w:rsidRDefault="00EC2132" w:rsidP="005F5070">
            <w:pPr>
              <w:spacing w:after="0"/>
              <w:contextualSpacing/>
              <w:rPr>
                <w:sz w:val="24"/>
                <w:szCs w:val="24"/>
              </w:rPr>
            </w:pPr>
            <w:r w:rsidRPr="005F5070">
              <w:rPr>
                <w:sz w:val="24"/>
                <w:szCs w:val="24"/>
              </w:rPr>
              <w:t>19.4% of participants</w:t>
            </w:r>
          </w:p>
        </w:tc>
        <w:tc>
          <w:tcPr>
            <w:tcW w:w="5103" w:type="dxa"/>
          </w:tcPr>
          <w:p w14:paraId="749C59C7" w14:textId="77777777" w:rsidR="0034263D" w:rsidRPr="005F5070" w:rsidRDefault="00E24A37" w:rsidP="000D0901">
            <w:pPr>
              <w:rPr>
                <w:i/>
                <w:iCs/>
                <w:sz w:val="24"/>
                <w:szCs w:val="24"/>
              </w:rPr>
            </w:pPr>
            <w:r w:rsidRPr="005F5070">
              <w:rPr>
                <w:i/>
                <w:iCs/>
                <w:sz w:val="24"/>
                <w:szCs w:val="24"/>
              </w:rPr>
              <w:t>“</w:t>
            </w:r>
            <w:r w:rsidR="0034263D" w:rsidRPr="005F5070">
              <w:rPr>
                <w:i/>
                <w:iCs/>
                <w:sz w:val="24"/>
                <w:szCs w:val="24"/>
              </w:rPr>
              <w:t>It seems to me that the rent is too expensive for potential business tenants to start a business therefore some sort of rent control needs to be brought in.”</w:t>
            </w:r>
          </w:p>
          <w:p w14:paraId="6E1C21E8" w14:textId="77777777" w:rsidR="00CB329E" w:rsidRPr="005F5070" w:rsidRDefault="00CB329E" w:rsidP="000D0901">
            <w:pPr>
              <w:rPr>
                <w:i/>
                <w:iCs/>
                <w:sz w:val="24"/>
                <w:szCs w:val="24"/>
              </w:rPr>
            </w:pPr>
            <w:r w:rsidRPr="005F5070">
              <w:rPr>
                <w:i/>
                <w:iCs/>
                <w:sz w:val="24"/>
                <w:szCs w:val="24"/>
              </w:rPr>
              <w:lastRenderedPageBreak/>
              <w:t>“Young people should be encouraged to open businesses. No doubt very high rents are a hindrance to young, fresh ideas. You can’t force the market but maybe subsidies, rebates or other incentives could assist?”</w:t>
            </w:r>
          </w:p>
          <w:p w14:paraId="4C34691D" w14:textId="77777777" w:rsidR="00BF7B87" w:rsidRPr="005F5070" w:rsidRDefault="00BF7B87" w:rsidP="000D0901">
            <w:pPr>
              <w:rPr>
                <w:i/>
                <w:iCs/>
                <w:sz w:val="24"/>
                <w:szCs w:val="24"/>
              </w:rPr>
            </w:pPr>
            <w:r w:rsidRPr="005F5070">
              <w:rPr>
                <w:i/>
                <w:iCs/>
                <w:sz w:val="24"/>
                <w:szCs w:val="24"/>
              </w:rPr>
              <w:t>“Facade Improvement Scheme…Offer grants or matched funding to landlords/businesses to repaint, restore, or modernise shopfronts. Provide Facade Design Guidelines: Provide templates or visual guides for desirable shopfront upgrades.”</w:t>
            </w:r>
          </w:p>
          <w:p w14:paraId="58AD5827" w14:textId="12A67465" w:rsidR="00F97E42" w:rsidRPr="005F5070" w:rsidRDefault="00F97E42" w:rsidP="000D0901">
            <w:pPr>
              <w:rPr>
                <w:i/>
                <w:iCs/>
                <w:sz w:val="24"/>
                <w:szCs w:val="24"/>
              </w:rPr>
            </w:pPr>
            <w:r w:rsidRPr="005F5070">
              <w:rPr>
                <w:i/>
                <w:iCs/>
                <w:sz w:val="24"/>
                <w:szCs w:val="24"/>
              </w:rPr>
              <w:t>“We need meaningful and sustained support from council to revitalise the precinct and protect the cultural and economic value small businesses bring to the community.”</w:t>
            </w:r>
          </w:p>
        </w:tc>
      </w:tr>
      <w:tr w:rsidR="00EC2132" w:rsidRPr="005F5070" w14:paraId="054E60DD" w14:textId="77777777" w:rsidTr="3DA57A6C">
        <w:tc>
          <w:tcPr>
            <w:tcW w:w="2068" w:type="dxa"/>
          </w:tcPr>
          <w:p w14:paraId="12F4BA3A" w14:textId="16186691" w:rsidR="00EC2132" w:rsidRPr="005F5070" w:rsidRDefault="00EC2132" w:rsidP="007D1888">
            <w:pPr>
              <w:pStyle w:val="ListParagraph"/>
              <w:numPr>
                <w:ilvl w:val="0"/>
                <w:numId w:val="45"/>
              </w:numPr>
              <w:rPr>
                <w:sz w:val="24"/>
                <w:szCs w:val="24"/>
              </w:rPr>
            </w:pPr>
            <w:r w:rsidRPr="005F5070">
              <w:rPr>
                <w:sz w:val="24"/>
                <w:szCs w:val="24"/>
              </w:rPr>
              <w:lastRenderedPageBreak/>
              <w:t>Comparison to other areas</w:t>
            </w:r>
          </w:p>
        </w:tc>
        <w:tc>
          <w:tcPr>
            <w:tcW w:w="2747" w:type="dxa"/>
          </w:tcPr>
          <w:p w14:paraId="69B24184" w14:textId="77777777" w:rsidR="00EC2132" w:rsidRPr="005F5070" w:rsidRDefault="00EC2132" w:rsidP="005F5070">
            <w:pPr>
              <w:spacing w:after="0"/>
              <w:contextualSpacing/>
              <w:rPr>
                <w:sz w:val="24"/>
                <w:szCs w:val="24"/>
              </w:rPr>
            </w:pPr>
            <w:r w:rsidRPr="005F5070">
              <w:rPr>
                <w:sz w:val="24"/>
                <w:szCs w:val="24"/>
              </w:rPr>
              <w:t>68 responses</w:t>
            </w:r>
          </w:p>
          <w:p w14:paraId="5198F93E" w14:textId="3BE56075" w:rsidR="00EC2132" w:rsidRPr="005F5070" w:rsidRDefault="00EC2132" w:rsidP="005F5070">
            <w:pPr>
              <w:spacing w:after="0"/>
              <w:contextualSpacing/>
              <w:rPr>
                <w:sz w:val="24"/>
                <w:szCs w:val="24"/>
              </w:rPr>
            </w:pPr>
            <w:r w:rsidRPr="005F5070">
              <w:rPr>
                <w:sz w:val="24"/>
                <w:szCs w:val="24"/>
              </w:rPr>
              <w:t>14.5% of participants</w:t>
            </w:r>
          </w:p>
        </w:tc>
        <w:tc>
          <w:tcPr>
            <w:tcW w:w="5103" w:type="dxa"/>
          </w:tcPr>
          <w:p w14:paraId="091E9BE9" w14:textId="75E413E3" w:rsidR="00EC2132" w:rsidRPr="005F5070" w:rsidRDefault="001D2151" w:rsidP="000D0901">
            <w:pPr>
              <w:rPr>
                <w:i/>
                <w:iCs/>
                <w:sz w:val="24"/>
                <w:szCs w:val="24"/>
              </w:rPr>
            </w:pPr>
            <w:r w:rsidRPr="005F5070">
              <w:rPr>
                <w:i/>
                <w:iCs/>
                <w:sz w:val="24"/>
                <w:szCs w:val="24"/>
              </w:rPr>
              <w:t>“I head to Glen Huntly Road for specialist foods or to South Melbourne Market.  I also use Victoria Ave for household goods and special clothing stores.”</w:t>
            </w:r>
          </w:p>
          <w:p w14:paraId="401919CB" w14:textId="2533E070" w:rsidR="001D2151" w:rsidRPr="005F5070" w:rsidRDefault="001D2151" w:rsidP="000D0901">
            <w:pPr>
              <w:rPr>
                <w:i/>
                <w:iCs/>
                <w:sz w:val="24"/>
                <w:szCs w:val="24"/>
              </w:rPr>
            </w:pPr>
            <w:r w:rsidRPr="005F5070">
              <w:rPr>
                <w:i/>
                <w:iCs/>
                <w:sz w:val="24"/>
                <w:szCs w:val="24"/>
              </w:rPr>
              <w:t xml:space="preserve">“Bay Street has lost its vibrancy and charm. Just </w:t>
            </w:r>
            <w:proofErr w:type="gramStart"/>
            <w:r w:rsidRPr="005F5070">
              <w:rPr>
                <w:i/>
                <w:iCs/>
                <w:sz w:val="24"/>
                <w:szCs w:val="24"/>
              </w:rPr>
              <w:t>take a look</w:t>
            </w:r>
            <w:proofErr w:type="gramEnd"/>
            <w:r w:rsidRPr="005F5070">
              <w:rPr>
                <w:i/>
                <w:iCs/>
                <w:sz w:val="24"/>
                <w:szCs w:val="24"/>
              </w:rPr>
              <w:t xml:space="preserve"> at Albert Park - it has maintained its character and pride.”</w:t>
            </w:r>
          </w:p>
          <w:p w14:paraId="59A0CA73" w14:textId="77777777" w:rsidR="001D2151" w:rsidRPr="005F5070" w:rsidRDefault="00A71648" w:rsidP="000D0901">
            <w:pPr>
              <w:rPr>
                <w:i/>
                <w:iCs/>
                <w:sz w:val="24"/>
                <w:szCs w:val="24"/>
              </w:rPr>
            </w:pPr>
            <w:r w:rsidRPr="005F5070">
              <w:rPr>
                <w:i/>
                <w:iCs/>
                <w:sz w:val="24"/>
                <w:szCs w:val="24"/>
              </w:rPr>
              <w:t>“Although we’d much rather stay in Port, sometimes we go to Bridport St where the atmosphere is much nicer.”</w:t>
            </w:r>
          </w:p>
          <w:p w14:paraId="632D781F" w14:textId="77777777" w:rsidR="0002105E" w:rsidRPr="005F5070" w:rsidRDefault="0002105E" w:rsidP="000D0901">
            <w:pPr>
              <w:rPr>
                <w:i/>
                <w:iCs/>
                <w:sz w:val="24"/>
                <w:szCs w:val="24"/>
              </w:rPr>
            </w:pPr>
            <w:r w:rsidRPr="005F5070">
              <w:rPr>
                <w:i/>
                <w:iCs/>
                <w:sz w:val="24"/>
                <w:szCs w:val="24"/>
              </w:rPr>
              <w:lastRenderedPageBreak/>
              <w:t xml:space="preserve">“Bay St should aim to have the same shops/ good cafes </w:t>
            </w:r>
            <w:proofErr w:type="gramStart"/>
            <w:r w:rsidRPr="005F5070">
              <w:rPr>
                <w:i/>
                <w:iCs/>
                <w:sz w:val="24"/>
                <w:szCs w:val="24"/>
              </w:rPr>
              <w:t>like</w:t>
            </w:r>
            <w:proofErr w:type="gramEnd"/>
            <w:r w:rsidRPr="005F5070">
              <w:rPr>
                <w:i/>
                <w:iCs/>
                <w:sz w:val="24"/>
                <w:szCs w:val="24"/>
              </w:rPr>
              <w:t xml:space="preserve"> Chapel St.”</w:t>
            </w:r>
          </w:p>
          <w:p w14:paraId="749EA5DF" w14:textId="6603BF25" w:rsidR="003E314D" w:rsidRPr="005F5070" w:rsidRDefault="003E314D" w:rsidP="000D0901">
            <w:pPr>
              <w:rPr>
                <w:i/>
                <w:iCs/>
                <w:sz w:val="24"/>
                <w:szCs w:val="24"/>
              </w:rPr>
            </w:pPr>
            <w:r w:rsidRPr="005F5070">
              <w:rPr>
                <w:i/>
                <w:iCs/>
                <w:sz w:val="24"/>
                <w:szCs w:val="24"/>
              </w:rPr>
              <w:t>“We need more retail shops like Albert Park does. More clothing, shoes &amp; make-up stores.”</w:t>
            </w:r>
          </w:p>
        </w:tc>
      </w:tr>
      <w:tr w:rsidR="00EC2132" w:rsidRPr="005F5070" w14:paraId="7CC61265" w14:textId="77777777" w:rsidTr="3DA57A6C">
        <w:tc>
          <w:tcPr>
            <w:tcW w:w="2068" w:type="dxa"/>
          </w:tcPr>
          <w:p w14:paraId="650831C1" w14:textId="7438B61F" w:rsidR="00EC2132" w:rsidRPr="005F5070" w:rsidRDefault="00EC2132" w:rsidP="007D1888">
            <w:pPr>
              <w:pStyle w:val="ListParagraph"/>
              <w:numPr>
                <w:ilvl w:val="0"/>
                <w:numId w:val="45"/>
              </w:numPr>
              <w:rPr>
                <w:sz w:val="24"/>
                <w:szCs w:val="24"/>
              </w:rPr>
            </w:pPr>
            <w:r w:rsidRPr="005F5070">
              <w:rPr>
                <w:sz w:val="24"/>
                <w:szCs w:val="24"/>
              </w:rPr>
              <w:lastRenderedPageBreak/>
              <w:t>222 Bay Street</w:t>
            </w:r>
          </w:p>
        </w:tc>
        <w:tc>
          <w:tcPr>
            <w:tcW w:w="2747" w:type="dxa"/>
          </w:tcPr>
          <w:p w14:paraId="1CF35495" w14:textId="77777777" w:rsidR="008F1F9D" w:rsidRPr="005F5070" w:rsidRDefault="008F1F9D" w:rsidP="005F5070">
            <w:pPr>
              <w:spacing w:after="0"/>
              <w:contextualSpacing/>
              <w:rPr>
                <w:sz w:val="24"/>
                <w:szCs w:val="24"/>
              </w:rPr>
            </w:pPr>
            <w:r w:rsidRPr="005F5070">
              <w:rPr>
                <w:sz w:val="24"/>
                <w:szCs w:val="24"/>
              </w:rPr>
              <w:t>65 responses</w:t>
            </w:r>
          </w:p>
          <w:p w14:paraId="0669A371" w14:textId="5801FF9B" w:rsidR="00EC2132" w:rsidRPr="005F5070" w:rsidRDefault="008F1F9D" w:rsidP="005F5070">
            <w:pPr>
              <w:spacing w:after="0"/>
              <w:contextualSpacing/>
              <w:rPr>
                <w:sz w:val="24"/>
                <w:szCs w:val="24"/>
              </w:rPr>
            </w:pPr>
            <w:r w:rsidRPr="005F5070">
              <w:rPr>
                <w:sz w:val="24"/>
                <w:szCs w:val="24"/>
              </w:rPr>
              <w:t>13.</w:t>
            </w:r>
            <w:r w:rsidR="001752A5" w:rsidRPr="005F5070">
              <w:rPr>
                <w:sz w:val="24"/>
                <w:szCs w:val="24"/>
              </w:rPr>
              <w:t>8</w:t>
            </w:r>
            <w:r w:rsidRPr="005F5070">
              <w:rPr>
                <w:sz w:val="24"/>
                <w:szCs w:val="24"/>
              </w:rPr>
              <w:t>% of participants</w:t>
            </w:r>
          </w:p>
        </w:tc>
        <w:tc>
          <w:tcPr>
            <w:tcW w:w="5103" w:type="dxa"/>
          </w:tcPr>
          <w:p w14:paraId="79975672" w14:textId="77777777" w:rsidR="00EC2132" w:rsidRPr="005F5070" w:rsidRDefault="00D8634A" w:rsidP="000D0901">
            <w:pPr>
              <w:rPr>
                <w:i/>
                <w:iCs/>
                <w:sz w:val="24"/>
                <w:szCs w:val="24"/>
              </w:rPr>
            </w:pPr>
            <w:r w:rsidRPr="005F5070">
              <w:rPr>
                <w:i/>
                <w:iCs/>
                <w:sz w:val="24"/>
                <w:szCs w:val="24"/>
              </w:rPr>
              <w:t xml:space="preserve">“The building on corner of Bay and </w:t>
            </w:r>
            <w:proofErr w:type="spellStart"/>
            <w:r w:rsidRPr="005F5070">
              <w:rPr>
                <w:i/>
                <w:iCs/>
                <w:sz w:val="24"/>
                <w:szCs w:val="24"/>
              </w:rPr>
              <w:t>Liardet</w:t>
            </w:r>
            <w:proofErr w:type="spellEnd"/>
            <w:r w:rsidRPr="005F5070">
              <w:rPr>
                <w:i/>
                <w:iCs/>
                <w:sz w:val="24"/>
                <w:szCs w:val="24"/>
              </w:rPr>
              <w:t xml:space="preserve"> has been an eye sore for way too long.”</w:t>
            </w:r>
          </w:p>
          <w:p w14:paraId="04C72EBA" w14:textId="77777777" w:rsidR="00D8634A" w:rsidRPr="005F5070" w:rsidRDefault="00D8634A" w:rsidP="000D0901">
            <w:pPr>
              <w:rPr>
                <w:i/>
                <w:iCs/>
                <w:sz w:val="24"/>
                <w:szCs w:val="24"/>
              </w:rPr>
            </w:pPr>
            <w:r w:rsidRPr="005F5070">
              <w:rPr>
                <w:i/>
                <w:iCs/>
                <w:sz w:val="24"/>
                <w:szCs w:val="24"/>
              </w:rPr>
              <w:t>“DO SOMETHING about that ugly building that was burnt - how can that still be standing in a place like Bay Street”</w:t>
            </w:r>
          </w:p>
          <w:p w14:paraId="3BF481F6" w14:textId="77777777" w:rsidR="00566A41" w:rsidRPr="005F5070" w:rsidRDefault="00566A41" w:rsidP="000D0901">
            <w:pPr>
              <w:rPr>
                <w:i/>
                <w:iCs/>
                <w:sz w:val="24"/>
                <w:szCs w:val="24"/>
              </w:rPr>
            </w:pPr>
            <w:r w:rsidRPr="005F5070">
              <w:rPr>
                <w:i/>
                <w:iCs/>
                <w:sz w:val="24"/>
                <w:szCs w:val="24"/>
              </w:rPr>
              <w:t xml:space="preserve">“The shell of the </w:t>
            </w:r>
            <w:proofErr w:type="gramStart"/>
            <w:r w:rsidRPr="005F5070">
              <w:rPr>
                <w:i/>
                <w:iCs/>
                <w:sz w:val="24"/>
                <w:szCs w:val="24"/>
              </w:rPr>
              <w:t>burnt out</w:t>
            </w:r>
            <w:proofErr w:type="gramEnd"/>
            <w:r w:rsidRPr="005F5070">
              <w:rPr>
                <w:i/>
                <w:iCs/>
                <w:sz w:val="24"/>
                <w:szCs w:val="24"/>
              </w:rPr>
              <w:t xml:space="preserve"> building on the corner of </w:t>
            </w:r>
            <w:proofErr w:type="spellStart"/>
            <w:r w:rsidRPr="005F5070">
              <w:rPr>
                <w:i/>
                <w:iCs/>
                <w:sz w:val="24"/>
                <w:szCs w:val="24"/>
              </w:rPr>
              <w:t>Liardet</w:t>
            </w:r>
            <w:proofErr w:type="spellEnd"/>
            <w:r w:rsidRPr="005F5070">
              <w:rPr>
                <w:i/>
                <w:iCs/>
                <w:sz w:val="24"/>
                <w:szCs w:val="24"/>
              </w:rPr>
              <w:t xml:space="preserve"> and Bay is appalling. It’s been there for years and brings a feeling of deterioration and degradation which pervades and impacts the surrounding area.”</w:t>
            </w:r>
          </w:p>
          <w:p w14:paraId="1DAFCFDD" w14:textId="29DD3DFD" w:rsidR="009C08A5" w:rsidRPr="005F5070" w:rsidRDefault="009C08A5" w:rsidP="000D0901">
            <w:pPr>
              <w:rPr>
                <w:i/>
                <w:iCs/>
                <w:sz w:val="24"/>
                <w:szCs w:val="24"/>
              </w:rPr>
            </w:pPr>
            <w:r w:rsidRPr="005F5070">
              <w:rPr>
                <w:i/>
                <w:iCs/>
                <w:sz w:val="24"/>
                <w:szCs w:val="24"/>
              </w:rPr>
              <w:t>“</w:t>
            </w:r>
            <w:r w:rsidR="00120801" w:rsidRPr="005F5070">
              <w:rPr>
                <w:i/>
                <w:iCs/>
                <w:sz w:val="24"/>
                <w:szCs w:val="24"/>
              </w:rPr>
              <w:t>Burnt out building screams derelict.”</w:t>
            </w:r>
          </w:p>
        </w:tc>
      </w:tr>
      <w:tr w:rsidR="00EC2132" w:rsidRPr="005F5070" w14:paraId="2B4BAE69" w14:textId="77777777" w:rsidTr="3DA57A6C">
        <w:tc>
          <w:tcPr>
            <w:tcW w:w="2068" w:type="dxa"/>
          </w:tcPr>
          <w:p w14:paraId="2221C40E" w14:textId="22D08FFD" w:rsidR="00EC2132" w:rsidRPr="005F5070" w:rsidRDefault="00EC2132" w:rsidP="007D1888">
            <w:pPr>
              <w:pStyle w:val="ListParagraph"/>
              <w:numPr>
                <w:ilvl w:val="0"/>
                <w:numId w:val="45"/>
              </w:numPr>
              <w:rPr>
                <w:sz w:val="24"/>
                <w:szCs w:val="24"/>
              </w:rPr>
            </w:pPr>
            <w:r w:rsidRPr="005F5070">
              <w:rPr>
                <w:sz w:val="24"/>
                <w:szCs w:val="24"/>
              </w:rPr>
              <w:t>Parking &amp; Access</w:t>
            </w:r>
          </w:p>
        </w:tc>
        <w:tc>
          <w:tcPr>
            <w:tcW w:w="2747" w:type="dxa"/>
          </w:tcPr>
          <w:p w14:paraId="031D8513" w14:textId="77777777" w:rsidR="008F1F9D" w:rsidRPr="005F5070" w:rsidRDefault="008F1F9D" w:rsidP="005F5070">
            <w:pPr>
              <w:spacing w:after="0"/>
              <w:contextualSpacing/>
              <w:rPr>
                <w:sz w:val="24"/>
                <w:szCs w:val="24"/>
              </w:rPr>
            </w:pPr>
            <w:r w:rsidRPr="005F5070">
              <w:rPr>
                <w:sz w:val="24"/>
                <w:szCs w:val="24"/>
              </w:rPr>
              <w:t>45 responses</w:t>
            </w:r>
          </w:p>
          <w:p w14:paraId="046B2282" w14:textId="3629EC73" w:rsidR="00EC2132" w:rsidRPr="005F5070" w:rsidRDefault="008F1F9D" w:rsidP="005F5070">
            <w:pPr>
              <w:spacing w:after="0"/>
              <w:contextualSpacing/>
              <w:rPr>
                <w:sz w:val="24"/>
                <w:szCs w:val="24"/>
              </w:rPr>
            </w:pPr>
            <w:r w:rsidRPr="005F5070">
              <w:rPr>
                <w:sz w:val="24"/>
                <w:szCs w:val="24"/>
              </w:rPr>
              <w:t>9.6% of participants</w:t>
            </w:r>
          </w:p>
        </w:tc>
        <w:tc>
          <w:tcPr>
            <w:tcW w:w="5103" w:type="dxa"/>
          </w:tcPr>
          <w:p w14:paraId="1BA07381" w14:textId="77777777" w:rsidR="00EC2132" w:rsidRPr="005F5070" w:rsidRDefault="001D2151" w:rsidP="000D0901">
            <w:pPr>
              <w:rPr>
                <w:i/>
                <w:iCs/>
                <w:sz w:val="24"/>
                <w:szCs w:val="24"/>
              </w:rPr>
            </w:pPr>
            <w:r w:rsidRPr="005F5070">
              <w:rPr>
                <w:i/>
                <w:iCs/>
                <w:sz w:val="24"/>
                <w:szCs w:val="24"/>
              </w:rPr>
              <w:t xml:space="preserve">“A roundabout on the bay and </w:t>
            </w:r>
            <w:proofErr w:type="spellStart"/>
            <w:r w:rsidRPr="005F5070">
              <w:rPr>
                <w:i/>
                <w:iCs/>
                <w:sz w:val="24"/>
                <w:szCs w:val="24"/>
              </w:rPr>
              <w:t>Liardet</w:t>
            </w:r>
            <w:proofErr w:type="spellEnd"/>
            <w:r w:rsidRPr="005F5070">
              <w:rPr>
                <w:i/>
                <w:iCs/>
                <w:sz w:val="24"/>
                <w:szCs w:val="24"/>
              </w:rPr>
              <w:t xml:space="preserve"> street corner makes the most sense.”</w:t>
            </w:r>
          </w:p>
          <w:p w14:paraId="5D72D41B" w14:textId="77777777" w:rsidR="001D2151" w:rsidRPr="005F5070" w:rsidRDefault="00D8634A" w:rsidP="000D0901">
            <w:pPr>
              <w:rPr>
                <w:i/>
                <w:iCs/>
                <w:sz w:val="24"/>
                <w:szCs w:val="24"/>
              </w:rPr>
            </w:pPr>
            <w:r w:rsidRPr="005F5070">
              <w:rPr>
                <w:i/>
                <w:iCs/>
                <w:sz w:val="24"/>
                <w:szCs w:val="24"/>
              </w:rPr>
              <w:t xml:space="preserve">“Would very much appreciate traffic lights at the corner of </w:t>
            </w:r>
            <w:proofErr w:type="spellStart"/>
            <w:r w:rsidRPr="005F5070">
              <w:rPr>
                <w:i/>
                <w:iCs/>
                <w:sz w:val="24"/>
                <w:szCs w:val="24"/>
              </w:rPr>
              <w:t>Liardet</w:t>
            </w:r>
            <w:proofErr w:type="spellEnd"/>
            <w:r w:rsidRPr="005F5070">
              <w:rPr>
                <w:i/>
                <w:iCs/>
                <w:sz w:val="24"/>
                <w:szCs w:val="24"/>
              </w:rPr>
              <w:t xml:space="preserve"> and Bay </w:t>
            </w:r>
            <w:proofErr w:type="spellStart"/>
            <w:r w:rsidRPr="005F5070">
              <w:rPr>
                <w:i/>
                <w:iCs/>
                <w:sz w:val="24"/>
                <w:szCs w:val="24"/>
              </w:rPr>
              <w:t>Sts</w:t>
            </w:r>
            <w:proofErr w:type="spellEnd"/>
            <w:r w:rsidRPr="005F5070">
              <w:rPr>
                <w:i/>
                <w:iCs/>
                <w:sz w:val="24"/>
                <w:szCs w:val="24"/>
              </w:rPr>
              <w:t>”</w:t>
            </w:r>
          </w:p>
          <w:p w14:paraId="768FF6BA" w14:textId="77777777" w:rsidR="006A3784" w:rsidRPr="005F5070" w:rsidRDefault="006A3784" w:rsidP="000D0901">
            <w:pPr>
              <w:rPr>
                <w:i/>
                <w:iCs/>
                <w:sz w:val="24"/>
                <w:szCs w:val="24"/>
              </w:rPr>
            </w:pPr>
            <w:r w:rsidRPr="005F5070">
              <w:rPr>
                <w:i/>
                <w:iCs/>
                <w:sz w:val="24"/>
                <w:szCs w:val="24"/>
              </w:rPr>
              <w:t>“Parking is difficult and there are no EV charging stations.”</w:t>
            </w:r>
          </w:p>
          <w:p w14:paraId="485F49A2" w14:textId="77777777" w:rsidR="00566A41" w:rsidRPr="005F5070" w:rsidRDefault="00566A41" w:rsidP="000D0901">
            <w:pPr>
              <w:rPr>
                <w:i/>
                <w:iCs/>
                <w:sz w:val="24"/>
                <w:szCs w:val="24"/>
              </w:rPr>
            </w:pPr>
            <w:r w:rsidRPr="005F5070">
              <w:rPr>
                <w:i/>
                <w:iCs/>
                <w:sz w:val="24"/>
                <w:szCs w:val="24"/>
              </w:rPr>
              <w:t xml:space="preserve">“Pavements are very busy, I would like to see one side of parking removed, </w:t>
            </w:r>
            <w:r w:rsidRPr="005F5070">
              <w:rPr>
                <w:i/>
                <w:iCs/>
                <w:sz w:val="24"/>
                <w:szCs w:val="24"/>
              </w:rPr>
              <w:lastRenderedPageBreak/>
              <w:t>introduce bike lanes and expand the pavements, encourage more people and less cars.”</w:t>
            </w:r>
          </w:p>
          <w:p w14:paraId="1D178B67" w14:textId="5B33EE1A" w:rsidR="00A71648" w:rsidRPr="005F5070" w:rsidRDefault="00A71648" w:rsidP="000D0901">
            <w:pPr>
              <w:rPr>
                <w:i/>
                <w:iCs/>
                <w:sz w:val="24"/>
                <w:szCs w:val="24"/>
              </w:rPr>
            </w:pPr>
            <w:r w:rsidRPr="005F5070">
              <w:rPr>
                <w:i/>
                <w:iCs/>
                <w:sz w:val="24"/>
                <w:szCs w:val="24"/>
              </w:rPr>
              <w:t>“Parking is also unhelpful, with spaces along Bay St only permitting 1 hour, which is generally not long enough for anything, especially appointments.”</w:t>
            </w:r>
          </w:p>
        </w:tc>
      </w:tr>
      <w:tr w:rsidR="00EC2132" w:rsidRPr="005F5070" w14:paraId="54D3EE59" w14:textId="77777777" w:rsidTr="3DA57A6C">
        <w:tc>
          <w:tcPr>
            <w:tcW w:w="2068" w:type="dxa"/>
          </w:tcPr>
          <w:p w14:paraId="61431C47" w14:textId="29E48E7C" w:rsidR="00EC2132" w:rsidRPr="005F5070" w:rsidRDefault="00EC2132" w:rsidP="007D1888">
            <w:pPr>
              <w:pStyle w:val="ListParagraph"/>
              <w:numPr>
                <w:ilvl w:val="0"/>
                <w:numId w:val="45"/>
              </w:numPr>
              <w:rPr>
                <w:sz w:val="24"/>
                <w:szCs w:val="24"/>
              </w:rPr>
            </w:pPr>
            <w:r w:rsidRPr="005F5070">
              <w:rPr>
                <w:sz w:val="24"/>
                <w:szCs w:val="24"/>
              </w:rPr>
              <w:lastRenderedPageBreak/>
              <w:t>Hoon driving</w:t>
            </w:r>
          </w:p>
        </w:tc>
        <w:tc>
          <w:tcPr>
            <w:tcW w:w="2747" w:type="dxa"/>
          </w:tcPr>
          <w:p w14:paraId="7E305A09" w14:textId="77777777" w:rsidR="008F1F9D" w:rsidRPr="005F5070" w:rsidRDefault="008F1F9D" w:rsidP="005F5070">
            <w:pPr>
              <w:spacing w:after="0"/>
              <w:contextualSpacing/>
              <w:rPr>
                <w:sz w:val="24"/>
                <w:szCs w:val="24"/>
              </w:rPr>
            </w:pPr>
            <w:r w:rsidRPr="005F5070">
              <w:rPr>
                <w:sz w:val="24"/>
                <w:szCs w:val="24"/>
              </w:rPr>
              <w:t>18 responses</w:t>
            </w:r>
          </w:p>
          <w:p w14:paraId="66A0A762" w14:textId="316878A6" w:rsidR="00EC2132" w:rsidRPr="005F5070" w:rsidRDefault="008F1F9D" w:rsidP="005F5070">
            <w:pPr>
              <w:spacing w:after="0"/>
              <w:contextualSpacing/>
              <w:rPr>
                <w:sz w:val="24"/>
                <w:szCs w:val="24"/>
              </w:rPr>
            </w:pPr>
            <w:r w:rsidRPr="005F5070">
              <w:rPr>
                <w:sz w:val="24"/>
                <w:szCs w:val="24"/>
              </w:rPr>
              <w:t>3.8% of participants</w:t>
            </w:r>
          </w:p>
        </w:tc>
        <w:tc>
          <w:tcPr>
            <w:tcW w:w="5103" w:type="dxa"/>
          </w:tcPr>
          <w:p w14:paraId="3C424167" w14:textId="1A555EE7" w:rsidR="00D8634A" w:rsidRPr="00906607" w:rsidRDefault="00D8634A" w:rsidP="000D0901">
            <w:pPr>
              <w:rPr>
                <w:i/>
                <w:iCs/>
                <w:sz w:val="24"/>
                <w:szCs w:val="24"/>
              </w:rPr>
            </w:pPr>
            <w:r w:rsidRPr="005F5070">
              <w:rPr>
                <w:i/>
                <w:iCs/>
                <w:sz w:val="24"/>
                <w:szCs w:val="24"/>
              </w:rPr>
              <w:t>“Speeding on Bay St is a huge problem, hoons are daily occurrence”</w:t>
            </w:r>
          </w:p>
        </w:tc>
      </w:tr>
      <w:tr w:rsidR="00EC2132" w:rsidRPr="005F5070" w14:paraId="0812B470" w14:textId="77777777" w:rsidTr="3DA57A6C">
        <w:tc>
          <w:tcPr>
            <w:tcW w:w="2068" w:type="dxa"/>
          </w:tcPr>
          <w:p w14:paraId="616BB5AE" w14:textId="670E657D" w:rsidR="00EC2132" w:rsidRPr="005F5070" w:rsidRDefault="00EC2132" w:rsidP="007D1888">
            <w:pPr>
              <w:pStyle w:val="ListParagraph"/>
              <w:numPr>
                <w:ilvl w:val="0"/>
                <w:numId w:val="45"/>
              </w:numPr>
              <w:rPr>
                <w:sz w:val="24"/>
                <w:szCs w:val="24"/>
              </w:rPr>
            </w:pPr>
            <w:r w:rsidRPr="005F5070">
              <w:rPr>
                <w:sz w:val="24"/>
                <w:szCs w:val="24"/>
              </w:rPr>
              <w:t>Dogs</w:t>
            </w:r>
          </w:p>
        </w:tc>
        <w:tc>
          <w:tcPr>
            <w:tcW w:w="2747" w:type="dxa"/>
          </w:tcPr>
          <w:p w14:paraId="1FF1AFF9" w14:textId="77777777" w:rsidR="008F1F9D" w:rsidRPr="005F5070" w:rsidRDefault="008F1F9D" w:rsidP="005F5070">
            <w:pPr>
              <w:spacing w:after="0"/>
              <w:contextualSpacing/>
              <w:rPr>
                <w:sz w:val="24"/>
                <w:szCs w:val="24"/>
              </w:rPr>
            </w:pPr>
            <w:r w:rsidRPr="005F5070">
              <w:rPr>
                <w:sz w:val="24"/>
                <w:szCs w:val="24"/>
              </w:rPr>
              <w:t>14 responses</w:t>
            </w:r>
          </w:p>
          <w:p w14:paraId="7C25BCE2" w14:textId="3122D27C" w:rsidR="00EC2132" w:rsidRPr="005F5070" w:rsidRDefault="008F1F9D" w:rsidP="005F5070">
            <w:pPr>
              <w:spacing w:after="0"/>
              <w:contextualSpacing/>
              <w:rPr>
                <w:sz w:val="24"/>
                <w:szCs w:val="24"/>
              </w:rPr>
            </w:pPr>
            <w:r w:rsidRPr="005F5070">
              <w:rPr>
                <w:sz w:val="24"/>
                <w:szCs w:val="24"/>
              </w:rPr>
              <w:t>3% of participants</w:t>
            </w:r>
          </w:p>
        </w:tc>
        <w:tc>
          <w:tcPr>
            <w:tcW w:w="5103" w:type="dxa"/>
          </w:tcPr>
          <w:p w14:paraId="476086DD" w14:textId="627CF97C" w:rsidR="009B5141" w:rsidRPr="005F5070" w:rsidRDefault="0002105E" w:rsidP="000D0901">
            <w:pPr>
              <w:rPr>
                <w:i/>
                <w:iCs/>
                <w:sz w:val="24"/>
                <w:szCs w:val="24"/>
              </w:rPr>
            </w:pPr>
            <w:r w:rsidRPr="005F5070">
              <w:rPr>
                <w:i/>
                <w:iCs/>
                <w:sz w:val="24"/>
                <w:szCs w:val="24"/>
              </w:rPr>
              <w:t>“It’s great to have people walking their dogs but cleaning up after them needs to be better.”</w:t>
            </w:r>
          </w:p>
          <w:p w14:paraId="4ECC20CA" w14:textId="7C78D25F" w:rsidR="00442B54" w:rsidRPr="005F5070" w:rsidRDefault="00442B54" w:rsidP="000D0901">
            <w:pPr>
              <w:rPr>
                <w:sz w:val="24"/>
                <w:szCs w:val="24"/>
              </w:rPr>
            </w:pPr>
            <w:r w:rsidRPr="005F5070">
              <w:rPr>
                <w:i/>
                <w:iCs/>
                <w:sz w:val="24"/>
                <w:szCs w:val="24"/>
              </w:rPr>
              <w:t>“Pet cafe’s - there are a lot of dog owners in port Melbourne so somewhere they could take their pets would be great.”</w:t>
            </w:r>
          </w:p>
        </w:tc>
      </w:tr>
      <w:tr w:rsidR="00EC2132" w:rsidRPr="005F5070" w14:paraId="63B93619" w14:textId="77777777" w:rsidTr="3DA57A6C">
        <w:tc>
          <w:tcPr>
            <w:tcW w:w="2068" w:type="dxa"/>
          </w:tcPr>
          <w:p w14:paraId="50A0D200" w14:textId="2395A82F" w:rsidR="00EC2132" w:rsidRPr="005F5070" w:rsidRDefault="00EC2132" w:rsidP="007D1888">
            <w:pPr>
              <w:pStyle w:val="ListParagraph"/>
              <w:numPr>
                <w:ilvl w:val="0"/>
                <w:numId w:val="45"/>
              </w:numPr>
              <w:rPr>
                <w:sz w:val="24"/>
                <w:szCs w:val="24"/>
              </w:rPr>
            </w:pPr>
            <w:r w:rsidRPr="005F5070">
              <w:rPr>
                <w:sz w:val="24"/>
                <w:szCs w:val="24"/>
              </w:rPr>
              <w:t>Toilets</w:t>
            </w:r>
          </w:p>
        </w:tc>
        <w:tc>
          <w:tcPr>
            <w:tcW w:w="2747" w:type="dxa"/>
          </w:tcPr>
          <w:p w14:paraId="5EDBD506" w14:textId="77777777" w:rsidR="008F1F9D" w:rsidRPr="005F5070" w:rsidRDefault="008F1F9D" w:rsidP="005F5070">
            <w:pPr>
              <w:spacing w:after="0"/>
              <w:contextualSpacing/>
              <w:rPr>
                <w:sz w:val="24"/>
                <w:szCs w:val="24"/>
              </w:rPr>
            </w:pPr>
            <w:r w:rsidRPr="005F5070">
              <w:rPr>
                <w:sz w:val="24"/>
                <w:szCs w:val="24"/>
              </w:rPr>
              <w:t>4 responses</w:t>
            </w:r>
          </w:p>
          <w:p w14:paraId="44A5355F" w14:textId="5894C87A" w:rsidR="00EC2132" w:rsidRPr="005F5070" w:rsidRDefault="008F1F9D" w:rsidP="005F5070">
            <w:pPr>
              <w:spacing w:after="0"/>
              <w:contextualSpacing/>
              <w:rPr>
                <w:sz w:val="24"/>
                <w:szCs w:val="24"/>
              </w:rPr>
            </w:pPr>
            <w:r w:rsidRPr="005F5070">
              <w:rPr>
                <w:sz w:val="24"/>
                <w:szCs w:val="24"/>
              </w:rPr>
              <w:t>0.9% of participants</w:t>
            </w:r>
          </w:p>
        </w:tc>
        <w:tc>
          <w:tcPr>
            <w:tcW w:w="5103" w:type="dxa"/>
          </w:tcPr>
          <w:p w14:paraId="10FD6285" w14:textId="65E195E2" w:rsidR="00E24A37" w:rsidRPr="005F5070" w:rsidRDefault="00E24A37" w:rsidP="000D0901">
            <w:pPr>
              <w:rPr>
                <w:i/>
                <w:iCs/>
                <w:sz w:val="24"/>
                <w:szCs w:val="24"/>
              </w:rPr>
            </w:pPr>
            <w:r w:rsidRPr="005F5070">
              <w:rPr>
                <w:i/>
                <w:iCs/>
                <w:sz w:val="24"/>
                <w:szCs w:val="24"/>
              </w:rPr>
              <w:t>“There is a problem with public toilet access, the only one being adjacent to Coles, with limitations on opening times.”</w:t>
            </w:r>
          </w:p>
        </w:tc>
      </w:tr>
    </w:tbl>
    <w:p w14:paraId="50E84E6A" w14:textId="3166F1C2" w:rsidR="23D23E40" w:rsidRPr="00005E38" w:rsidRDefault="23D23E40" w:rsidP="00482AF9">
      <w:pPr>
        <w:pStyle w:val="Heading3"/>
        <w:rPr>
          <w:rFonts w:cs="Poppins"/>
        </w:rPr>
      </w:pPr>
    </w:p>
    <w:p w14:paraId="7857D01F" w14:textId="7403CF58" w:rsidR="002A3EED" w:rsidRDefault="002A3EED" w:rsidP="00BB6E73">
      <w:pPr>
        <w:tabs>
          <w:tab w:val="clear" w:pos="-3060"/>
          <w:tab w:val="clear" w:pos="-2340"/>
          <w:tab w:val="clear" w:pos="6300"/>
        </w:tabs>
        <w:suppressAutoHyphens w:val="0"/>
        <w:spacing w:after="0" w:line="240" w:lineRule="auto"/>
        <w:rPr>
          <w:rFonts w:cs="Poppins"/>
          <w:b/>
          <w:color w:val="007484"/>
          <w:sz w:val="72"/>
          <w:szCs w:val="72"/>
        </w:rPr>
      </w:pPr>
      <w:r>
        <w:rPr>
          <w:rFonts w:cs="Poppins"/>
        </w:rPr>
        <w:br w:type="page"/>
      </w:r>
    </w:p>
    <w:p w14:paraId="183D68F3" w14:textId="643427D4" w:rsidR="00342B89" w:rsidRPr="00FD04F3" w:rsidRDefault="00023A4D" w:rsidP="00FD04F3">
      <w:pPr>
        <w:pStyle w:val="Heading1"/>
        <w:rPr>
          <w:rFonts w:cs="Poppins"/>
        </w:rPr>
      </w:pPr>
      <w:bookmarkStart w:id="40" w:name="_Toc210224809"/>
      <w:r w:rsidRPr="00005E38">
        <w:rPr>
          <w:rFonts w:cs="Poppins"/>
        </w:rPr>
        <w:lastRenderedPageBreak/>
        <w:t>Next steps</w:t>
      </w:r>
      <w:bookmarkEnd w:id="40"/>
    </w:p>
    <w:p w14:paraId="6EFE3F24" w14:textId="48EA41E7" w:rsidR="006032F0" w:rsidRPr="00E023EC" w:rsidRDefault="006032F0" w:rsidP="006032F0">
      <w:pPr>
        <w:rPr>
          <w:sz w:val="24"/>
          <w:szCs w:val="24"/>
        </w:rPr>
      </w:pPr>
      <w:r w:rsidRPr="00E023EC">
        <w:rPr>
          <w:sz w:val="24"/>
          <w:szCs w:val="24"/>
        </w:rPr>
        <w:t xml:space="preserve">Insights from this engagement project will be available to potential businesses who are looking to start a business on Bay Street, including the development of a new Bay Street Precinct Prospective Business Hub webpage. The insights will guide </w:t>
      </w:r>
      <w:r w:rsidR="00342B89" w:rsidRPr="00E023EC">
        <w:rPr>
          <w:sz w:val="24"/>
          <w:szCs w:val="24"/>
        </w:rPr>
        <w:t>potential businesses, landlords and real estate agents on what businesses and services the community is seeking.</w:t>
      </w:r>
    </w:p>
    <w:p w14:paraId="5352B1C1" w14:textId="77777777" w:rsidR="006032F0" w:rsidRPr="00090D9E" w:rsidRDefault="006032F0" w:rsidP="00792CE3"/>
    <w:p w14:paraId="46364B9D" w14:textId="4EEA080E" w:rsidR="23D23E40" w:rsidRPr="00005E38" w:rsidRDefault="23D23E40" w:rsidP="12B64235">
      <w:pPr>
        <w:rPr>
          <w:rFonts w:cs="Poppins"/>
          <w:sz w:val="24"/>
          <w:szCs w:val="24"/>
        </w:rPr>
      </w:pPr>
    </w:p>
    <w:p w14:paraId="284CD512" w14:textId="6EC9B0AF" w:rsidR="23D23E40" w:rsidRPr="00005E38" w:rsidRDefault="23D23E40" w:rsidP="12B64235">
      <w:pPr>
        <w:rPr>
          <w:rFonts w:cs="Poppins"/>
          <w:sz w:val="24"/>
          <w:szCs w:val="24"/>
        </w:rPr>
      </w:pPr>
    </w:p>
    <w:p w14:paraId="7BCCA5D4" w14:textId="2CFA76E2" w:rsidR="00677E79" w:rsidRDefault="00677E79">
      <w:pPr>
        <w:tabs>
          <w:tab w:val="clear" w:pos="-3060"/>
          <w:tab w:val="clear" w:pos="-2340"/>
          <w:tab w:val="clear" w:pos="6300"/>
        </w:tabs>
        <w:suppressAutoHyphens w:val="0"/>
        <w:spacing w:after="160" w:line="259" w:lineRule="auto"/>
        <w:rPr>
          <w:rFonts w:cs="Poppins"/>
        </w:rPr>
      </w:pPr>
      <w:r>
        <w:rPr>
          <w:rFonts w:cs="Poppins"/>
        </w:rPr>
        <w:br w:type="page"/>
      </w:r>
    </w:p>
    <w:p w14:paraId="2208367D" w14:textId="77777777" w:rsidR="0077212C" w:rsidRDefault="0077212C" w:rsidP="0077212C">
      <w:pPr>
        <w:pStyle w:val="Heading1"/>
        <w:rPr>
          <w:rFonts w:cs="Poppins"/>
        </w:rPr>
      </w:pPr>
      <w:bookmarkStart w:id="41" w:name="_Toc210224810"/>
      <w:r w:rsidRPr="0077212C">
        <w:rPr>
          <w:rFonts w:cs="Poppins"/>
        </w:rPr>
        <w:lastRenderedPageBreak/>
        <w:t>Appendices</w:t>
      </w:r>
      <w:bookmarkEnd w:id="41"/>
    </w:p>
    <w:p w14:paraId="1FAF77D2" w14:textId="717F1287" w:rsidR="23D23E40" w:rsidRPr="0077212C" w:rsidRDefault="00677E79" w:rsidP="0077212C">
      <w:pPr>
        <w:pStyle w:val="Heading3"/>
        <w:rPr>
          <w:rFonts w:cs="Poppins"/>
          <w:b/>
          <w:bCs/>
        </w:rPr>
      </w:pPr>
      <w:bookmarkStart w:id="42" w:name="_Toc210224811"/>
      <w:r w:rsidRPr="0077212C">
        <w:rPr>
          <w:rFonts w:cs="Poppins"/>
          <w:b/>
          <w:bCs/>
        </w:rPr>
        <w:t xml:space="preserve">Appendix 1. </w:t>
      </w:r>
      <w:r w:rsidR="0077212C">
        <w:rPr>
          <w:rFonts w:cs="Poppins"/>
          <w:b/>
          <w:bCs/>
        </w:rPr>
        <w:t>S</w:t>
      </w:r>
      <w:r w:rsidRPr="0077212C">
        <w:rPr>
          <w:rFonts w:cs="Poppins"/>
          <w:b/>
          <w:bCs/>
        </w:rPr>
        <w:t>urvey</w:t>
      </w:r>
      <w:bookmarkEnd w:id="42"/>
    </w:p>
    <w:p w14:paraId="796C9A0F"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How often do you visit Bay Street in Port Melbourne?</w:t>
      </w:r>
    </w:p>
    <w:p w14:paraId="565F17E0"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Please choose an option from the list below. If you are unsure or would prefer not to say, you can skip this question.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0E38697B" w14:textId="77777777">
        <w:trPr>
          <w:cantSplit/>
        </w:trPr>
        <w:tc>
          <w:tcPr>
            <w:tcW w:w="0" w:type="auto"/>
            <w:shd w:val="solid" w:color="CECECE" w:fill="auto"/>
            <w:tcMar>
              <w:top w:w="72" w:type="dxa"/>
              <w:left w:w="72" w:type="dxa"/>
              <w:bottom w:w="0" w:type="dxa"/>
              <w:right w:w="72" w:type="dxa"/>
            </w:tcMar>
          </w:tcPr>
          <w:p w14:paraId="1923D1E8"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one answer only</w:t>
            </w:r>
          </w:p>
        </w:tc>
      </w:tr>
      <w:tr w:rsidR="00B85211" w:rsidRPr="00FD458E" w14:paraId="3C90F24E" w14:textId="77777777">
        <w:trPr>
          <w:cantSplit/>
        </w:trPr>
        <w:tc>
          <w:tcPr>
            <w:tcW w:w="0" w:type="auto"/>
            <w:tcMar>
              <w:top w:w="72" w:type="dxa"/>
              <w:left w:w="144" w:type="dxa"/>
              <w:bottom w:w="72" w:type="dxa"/>
              <w:right w:w="144" w:type="dxa"/>
            </w:tcMar>
            <w:vAlign w:val="center"/>
          </w:tcPr>
          <w:p w14:paraId="25335001"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0" behindDoc="0" locked="0" layoutInCell="1" allowOverlap="0" wp14:anchorId="2F2844EB" wp14:editId="36E8AF42">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Every day</w:t>
            </w:r>
          </w:p>
        </w:tc>
      </w:tr>
      <w:tr w:rsidR="00B85211" w:rsidRPr="00FD458E" w14:paraId="37BD9F54" w14:textId="77777777">
        <w:trPr>
          <w:cantSplit/>
        </w:trPr>
        <w:tc>
          <w:tcPr>
            <w:tcW w:w="0" w:type="auto"/>
            <w:tcMar>
              <w:top w:w="72" w:type="dxa"/>
              <w:left w:w="144" w:type="dxa"/>
              <w:bottom w:w="72" w:type="dxa"/>
              <w:right w:w="144" w:type="dxa"/>
            </w:tcMar>
            <w:vAlign w:val="center"/>
          </w:tcPr>
          <w:p w14:paraId="1FAC802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1" behindDoc="0" locked="0" layoutInCell="1" allowOverlap="0" wp14:anchorId="1798402F" wp14:editId="46E3104F">
                  <wp:simplePos x="0" y="0"/>
                  <wp:positionH relativeFrom="page">
                    <wp:posOffset>100000</wp:posOffset>
                  </wp:positionH>
                  <wp:positionV relativeFrom="page">
                    <wp:align>center</wp:align>
                  </wp:positionV>
                  <wp:extent cx="190500" cy="190500"/>
                  <wp:effectExtent l="0" t="0" r="0" b="0"/>
                  <wp:wrapSquare wrapText="bothSides" distR="100000"/>
                  <wp:docPr id="1576360772" name="Picture 1576360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More than once a week</w:t>
            </w:r>
          </w:p>
        </w:tc>
      </w:tr>
      <w:tr w:rsidR="00B85211" w:rsidRPr="00FD458E" w14:paraId="1C17C8ED" w14:textId="77777777">
        <w:trPr>
          <w:cantSplit/>
        </w:trPr>
        <w:tc>
          <w:tcPr>
            <w:tcW w:w="0" w:type="auto"/>
            <w:tcMar>
              <w:top w:w="72" w:type="dxa"/>
              <w:left w:w="144" w:type="dxa"/>
              <w:bottom w:w="72" w:type="dxa"/>
              <w:right w:w="144" w:type="dxa"/>
            </w:tcMar>
            <w:vAlign w:val="center"/>
          </w:tcPr>
          <w:p w14:paraId="00962BB7"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2" behindDoc="0" locked="0" layoutInCell="1" allowOverlap="0" wp14:anchorId="0FF57A3F" wp14:editId="575F8AAB">
                  <wp:simplePos x="0" y="0"/>
                  <wp:positionH relativeFrom="page">
                    <wp:posOffset>100000</wp:posOffset>
                  </wp:positionH>
                  <wp:positionV relativeFrom="page">
                    <wp:align>center</wp:align>
                  </wp:positionV>
                  <wp:extent cx="190500" cy="190500"/>
                  <wp:effectExtent l="0" t="0" r="0" b="0"/>
                  <wp:wrapSquare wrapText="bothSides" distR="100000"/>
                  <wp:docPr id="1051303281" name="Picture 105130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Once a week</w:t>
            </w:r>
          </w:p>
        </w:tc>
      </w:tr>
      <w:tr w:rsidR="00B85211" w:rsidRPr="00FD458E" w14:paraId="78D46B32" w14:textId="77777777">
        <w:trPr>
          <w:cantSplit/>
        </w:trPr>
        <w:tc>
          <w:tcPr>
            <w:tcW w:w="0" w:type="auto"/>
            <w:tcMar>
              <w:top w:w="72" w:type="dxa"/>
              <w:left w:w="144" w:type="dxa"/>
              <w:bottom w:w="72" w:type="dxa"/>
              <w:right w:w="144" w:type="dxa"/>
            </w:tcMar>
            <w:vAlign w:val="center"/>
          </w:tcPr>
          <w:p w14:paraId="5783DD7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3" behindDoc="0" locked="0" layoutInCell="1" allowOverlap="0" wp14:anchorId="07579C6A" wp14:editId="47183D43">
                  <wp:simplePos x="0" y="0"/>
                  <wp:positionH relativeFrom="page">
                    <wp:posOffset>100000</wp:posOffset>
                  </wp:positionH>
                  <wp:positionV relativeFrom="page">
                    <wp:align>center</wp:align>
                  </wp:positionV>
                  <wp:extent cx="190500" cy="190500"/>
                  <wp:effectExtent l="0" t="0" r="0" b="0"/>
                  <wp:wrapSquare wrapText="bothSides" distR="100000"/>
                  <wp:docPr id="731879694" name="Picture 731879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Once a fortnight</w:t>
            </w:r>
          </w:p>
        </w:tc>
      </w:tr>
      <w:tr w:rsidR="00B85211" w:rsidRPr="00FD458E" w14:paraId="7F72BA12" w14:textId="77777777">
        <w:trPr>
          <w:cantSplit/>
        </w:trPr>
        <w:tc>
          <w:tcPr>
            <w:tcW w:w="0" w:type="auto"/>
            <w:tcMar>
              <w:top w:w="72" w:type="dxa"/>
              <w:left w:w="144" w:type="dxa"/>
              <w:bottom w:w="72" w:type="dxa"/>
              <w:right w:w="144" w:type="dxa"/>
            </w:tcMar>
            <w:vAlign w:val="center"/>
          </w:tcPr>
          <w:p w14:paraId="0821457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4" behindDoc="0" locked="0" layoutInCell="1" allowOverlap="0" wp14:anchorId="07F31A5F" wp14:editId="144758A0">
                  <wp:simplePos x="0" y="0"/>
                  <wp:positionH relativeFrom="page">
                    <wp:posOffset>100000</wp:posOffset>
                  </wp:positionH>
                  <wp:positionV relativeFrom="page">
                    <wp:align>center</wp:align>
                  </wp:positionV>
                  <wp:extent cx="190500" cy="190500"/>
                  <wp:effectExtent l="0" t="0" r="0" b="0"/>
                  <wp:wrapSquare wrapText="bothSides" distR="100000"/>
                  <wp:docPr id="870246286" name="Picture 87024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Once a month</w:t>
            </w:r>
          </w:p>
        </w:tc>
      </w:tr>
      <w:tr w:rsidR="00B85211" w:rsidRPr="00FD458E" w14:paraId="50278DE7" w14:textId="77777777">
        <w:trPr>
          <w:cantSplit/>
        </w:trPr>
        <w:tc>
          <w:tcPr>
            <w:tcW w:w="0" w:type="auto"/>
            <w:tcMar>
              <w:top w:w="72" w:type="dxa"/>
              <w:left w:w="144" w:type="dxa"/>
              <w:bottom w:w="72" w:type="dxa"/>
              <w:right w:w="144" w:type="dxa"/>
            </w:tcMar>
            <w:vAlign w:val="center"/>
          </w:tcPr>
          <w:p w14:paraId="6F594E8E"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5" behindDoc="0" locked="0" layoutInCell="1" allowOverlap="0" wp14:anchorId="101FA8C0" wp14:editId="29999130">
                  <wp:simplePos x="0" y="0"/>
                  <wp:positionH relativeFrom="page">
                    <wp:posOffset>100000</wp:posOffset>
                  </wp:positionH>
                  <wp:positionV relativeFrom="page">
                    <wp:align>center</wp:align>
                  </wp:positionV>
                  <wp:extent cx="190500" cy="190500"/>
                  <wp:effectExtent l="0" t="0" r="0" b="0"/>
                  <wp:wrapSquare wrapText="bothSides" distR="100000"/>
                  <wp:docPr id="735829407" name="Picture 735829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A few times a year</w:t>
            </w:r>
          </w:p>
        </w:tc>
      </w:tr>
      <w:tr w:rsidR="00B85211" w:rsidRPr="00FD458E" w14:paraId="5DD6C186" w14:textId="77777777">
        <w:trPr>
          <w:cantSplit/>
        </w:trPr>
        <w:tc>
          <w:tcPr>
            <w:tcW w:w="0" w:type="auto"/>
            <w:tcMar>
              <w:top w:w="72" w:type="dxa"/>
              <w:left w:w="144" w:type="dxa"/>
              <w:bottom w:w="72" w:type="dxa"/>
              <w:right w:w="144" w:type="dxa"/>
            </w:tcMar>
            <w:vAlign w:val="center"/>
          </w:tcPr>
          <w:p w14:paraId="187BBB8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6" behindDoc="0" locked="0" layoutInCell="1" allowOverlap="0" wp14:anchorId="0363A433" wp14:editId="209EF020">
                  <wp:simplePos x="0" y="0"/>
                  <wp:positionH relativeFrom="page">
                    <wp:posOffset>100000</wp:posOffset>
                  </wp:positionH>
                  <wp:positionV relativeFrom="page">
                    <wp:align>center</wp:align>
                  </wp:positionV>
                  <wp:extent cx="190500" cy="190500"/>
                  <wp:effectExtent l="0" t="0" r="0" b="0"/>
                  <wp:wrapSquare wrapText="bothSides" distR="100000"/>
                  <wp:docPr id="1439533263" name="Picture 1439533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 don’t visit Bay Street</w:t>
            </w:r>
            <w:r>
              <w:rPr>
                <w:rFonts w:ascii="Poppins" w:hAnsi="Poppins" w:cs="Poppins"/>
                <w:sz w:val="22"/>
                <w:szCs w:val="22"/>
              </w:rPr>
              <w:t xml:space="preserve"> </w:t>
            </w:r>
            <w:r w:rsidRPr="001708C5">
              <w:rPr>
                <w:rFonts w:ascii="Poppins" w:hAnsi="Poppins" w:cs="Poppins"/>
                <w:b/>
                <w:bCs/>
                <w:sz w:val="22"/>
                <w:szCs w:val="22"/>
              </w:rPr>
              <w:t>[Please skip to question 4]</w:t>
            </w:r>
          </w:p>
        </w:tc>
      </w:tr>
      <w:tr w:rsidR="00B85211" w:rsidRPr="00FD458E" w14:paraId="37FB016F" w14:textId="77777777">
        <w:trPr>
          <w:cantSplit/>
        </w:trPr>
        <w:tc>
          <w:tcPr>
            <w:tcW w:w="0" w:type="auto"/>
            <w:tcMar>
              <w:top w:w="72" w:type="dxa"/>
              <w:left w:w="144" w:type="dxa"/>
              <w:bottom w:w="72" w:type="dxa"/>
              <w:right w:w="144" w:type="dxa"/>
            </w:tcMar>
            <w:vAlign w:val="center"/>
          </w:tcPr>
          <w:p w14:paraId="12CB1F74"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7" behindDoc="0" locked="0" layoutInCell="1" allowOverlap="0" wp14:anchorId="0C6ECCED" wp14:editId="11B856A6">
                  <wp:simplePos x="0" y="0"/>
                  <wp:positionH relativeFrom="page">
                    <wp:posOffset>100000</wp:posOffset>
                  </wp:positionH>
                  <wp:positionV relativeFrom="page">
                    <wp:align>center</wp:align>
                  </wp:positionV>
                  <wp:extent cx="190500" cy="190500"/>
                  <wp:effectExtent l="0" t="0" r="0" b="0"/>
                  <wp:wrapSquare wrapText="bothSides" distR="100000"/>
                  <wp:docPr id="1230839183" name="Picture 1230839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4526D037" w14:textId="77777777">
              <w:trPr>
                <w:cantSplit/>
                <w:trHeight w:hRule="exact" w:val="500"/>
              </w:trPr>
              <w:tc>
                <w:tcPr>
                  <w:tcW w:w="0" w:type="auto"/>
                </w:tcPr>
                <w:p w14:paraId="15825C97" w14:textId="77777777" w:rsidR="00B85211" w:rsidRPr="00FD458E" w:rsidRDefault="00B85211">
                  <w:pPr>
                    <w:rPr>
                      <w:rFonts w:cs="Poppins"/>
                    </w:rPr>
                  </w:pPr>
                </w:p>
              </w:tc>
            </w:tr>
          </w:tbl>
          <w:p w14:paraId="7D0EB321" w14:textId="77777777" w:rsidR="00B85211" w:rsidRPr="00FD458E" w:rsidRDefault="00B85211">
            <w:pPr>
              <w:rPr>
                <w:rFonts w:cs="Poppins"/>
              </w:rPr>
            </w:pPr>
          </w:p>
        </w:tc>
      </w:tr>
    </w:tbl>
    <w:p w14:paraId="3372D053" w14:textId="77777777" w:rsidR="00B85211" w:rsidRPr="00FD458E" w:rsidRDefault="00B85211" w:rsidP="00B85211">
      <w:pPr>
        <w:pStyle w:val="SmallText"/>
        <w:pBdr>
          <w:bottom w:val="single" w:sz="16" w:space="10" w:color="CECECE"/>
        </w:pBdr>
        <w:rPr>
          <w:rFonts w:ascii="Poppins" w:hAnsi="Poppins" w:cs="Poppins"/>
          <w:sz w:val="22"/>
          <w:szCs w:val="22"/>
        </w:rPr>
      </w:pPr>
    </w:p>
    <w:p w14:paraId="56AEC130" w14:textId="77777777" w:rsidR="00B85211" w:rsidRPr="00FD458E" w:rsidRDefault="00B85211" w:rsidP="00B85211">
      <w:pPr>
        <w:pStyle w:val="SmallText"/>
        <w:rPr>
          <w:rFonts w:ascii="Poppins" w:hAnsi="Poppins" w:cs="Poppins"/>
          <w:sz w:val="22"/>
          <w:szCs w:val="22"/>
        </w:rPr>
      </w:pPr>
    </w:p>
    <w:p w14:paraId="093641C1"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Which of the following activities do you typically do when visiting Bay Street?</w:t>
      </w:r>
    </w:p>
    <w:p w14:paraId="01855180"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Please select all that apply to you. If you are unsure or would prefer not to say, you can skip this question.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3B9301EE" w14:textId="77777777">
        <w:trPr>
          <w:cantSplit/>
        </w:trPr>
        <w:tc>
          <w:tcPr>
            <w:tcW w:w="0" w:type="auto"/>
            <w:shd w:val="solid" w:color="CECECE" w:fill="auto"/>
            <w:tcMar>
              <w:top w:w="72" w:type="dxa"/>
              <w:left w:w="72" w:type="dxa"/>
              <w:bottom w:w="0" w:type="dxa"/>
              <w:right w:w="72" w:type="dxa"/>
            </w:tcMar>
          </w:tcPr>
          <w:p w14:paraId="72943A71"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all that apply</w:t>
            </w:r>
          </w:p>
        </w:tc>
      </w:tr>
      <w:tr w:rsidR="00B85211" w:rsidRPr="00FD458E" w14:paraId="3AE0EB02" w14:textId="77777777">
        <w:trPr>
          <w:cantSplit/>
        </w:trPr>
        <w:tc>
          <w:tcPr>
            <w:tcW w:w="0" w:type="auto"/>
            <w:tcMar>
              <w:top w:w="72" w:type="dxa"/>
              <w:left w:w="144" w:type="dxa"/>
              <w:bottom w:w="72" w:type="dxa"/>
              <w:right w:w="144" w:type="dxa"/>
            </w:tcMar>
            <w:vAlign w:val="center"/>
          </w:tcPr>
          <w:p w14:paraId="11BDD6A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48" behindDoc="0" locked="0" layoutInCell="1" allowOverlap="0" wp14:anchorId="67E0DAC5" wp14:editId="3835A7CF">
                  <wp:simplePos x="0" y="0"/>
                  <wp:positionH relativeFrom="page">
                    <wp:posOffset>100000</wp:posOffset>
                  </wp:positionH>
                  <wp:positionV relativeFrom="page">
                    <wp:align>center</wp:align>
                  </wp:positionV>
                  <wp:extent cx="190500" cy="190500"/>
                  <wp:effectExtent l="0" t="0" r="0" b="0"/>
                  <wp:wrapSquare wrapText="bothSides" distR="100000"/>
                  <wp:docPr id="1476255938" name="Picture 147625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Attending work</w:t>
            </w:r>
          </w:p>
        </w:tc>
      </w:tr>
      <w:tr w:rsidR="00B85211" w:rsidRPr="00FD458E" w14:paraId="01094D51" w14:textId="77777777">
        <w:trPr>
          <w:cantSplit/>
        </w:trPr>
        <w:tc>
          <w:tcPr>
            <w:tcW w:w="0" w:type="auto"/>
            <w:tcMar>
              <w:top w:w="72" w:type="dxa"/>
              <w:left w:w="144" w:type="dxa"/>
              <w:bottom w:w="72" w:type="dxa"/>
              <w:right w:w="144" w:type="dxa"/>
            </w:tcMar>
            <w:vAlign w:val="center"/>
          </w:tcPr>
          <w:p w14:paraId="61A48ED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lastRenderedPageBreak/>
              <w:drawing>
                <wp:anchor distT="0" distB="0" distL="0" distR="100000" simplePos="0" relativeHeight="251658249" behindDoc="0" locked="0" layoutInCell="1" allowOverlap="0" wp14:anchorId="7D738DC8" wp14:editId="55132CD6">
                  <wp:simplePos x="0" y="0"/>
                  <wp:positionH relativeFrom="page">
                    <wp:posOffset>100000</wp:posOffset>
                  </wp:positionH>
                  <wp:positionV relativeFrom="page">
                    <wp:align>center</wp:align>
                  </wp:positionV>
                  <wp:extent cx="190500" cy="190500"/>
                  <wp:effectExtent l="0" t="0" r="0" b="0"/>
                  <wp:wrapSquare wrapText="bothSides" distR="100000"/>
                  <wp:docPr id="1908921953" name="Picture 190892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Eating/drinking at restaurants, bars or cafes</w:t>
            </w:r>
          </w:p>
        </w:tc>
      </w:tr>
      <w:tr w:rsidR="00B85211" w:rsidRPr="00FD458E" w14:paraId="4236F894" w14:textId="77777777">
        <w:trPr>
          <w:cantSplit/>
        </w:trPr>
        <w:tc>
          <w:tcPr>
            <w:tcW w:w="0" w:type="auto"/>
            <w:tcMar>
              <w:top w:w="72" w:type="dxa"/>
              <w:left w:w="144" w:type="dxa"/>
              <w:bottom w:w="72" w:type="dxa"/>
              <w:right w:w="144" w:type="dxa"/>
            </w:tcMar>
            <w:vAlign w:val="center"/>
          </w:tcPr>
          <w:p w14:paraId="5CE7C32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0" behindDoc="0" locked="0" layoutInCell="1" allowOverlap="0" wp14:anchorId="5BABFF42" wp14:editId="706C67EE">
                  <wp:simplePos x="0" y="0"/>
                  <wp:positionH relativeFrom="page">
                    <wp:posOffset>100000</wp:posOffset>
                  </wp:positionH>
                  <wp:positionV relativeFrom="page">
                    <wp:align>center</wp:align>
                  </wp:positionV>
                  <wp:extent cx="190500" cy="190500"/>
                  <wp:effectExtent l="0" t="0" r="0" b="0"/>
                  <wp:wrapSquare wrapText="bothSides" distR="100000"/>
                  <wp:docPr id="558162965" name="Picture 558162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Enjoying the public space</w:t>
            </w:r>
          </w:p>
        </w:tc>
      </w:tr>
      <w:tr w:rsidR="00B85211" w:rsidRPr="00FD458E" w14:paraId="41904CDB" w14:textId="77777777">
        <w:trPr>
          <w:cantSplit/>
        </w:trPr>
        <w:tc>
          <w:tcPr>
            <w:tcW w:w="0" w:type="auto"/>
            <w:tcMar>
              <w:top w:w="72" w:type="dxa"/>
              <w:left w:w="144" w:type="dxa"/>
              <w:bottom w:w="72" w:type="dxa"/>
              <w:right w:w="144" w:type="dxa"/>
            </w:tcMar>
            <w:vAlign w:val="center"/>
          </w:tcPr>
          <w:p w14:paraId="51EB0E4C"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1" behindDoc="0" locked="0" layoutInCell="1" allowOverlap="0" wp14:anchorId="09DC1751" wp14:editId="5B7729A8">
                  <wp:simplePos x="0" y="0"/>
                  <wp:positionH relativeFrom="page">
                    <wp:posOffset>100000</wp:posOffset>
                  </wp:positionH>
                  <wp:positionV relativeFrom="page">
                    <wp:align>center</wp:align>
                  </wp:positionV>
                  <wp:extent cx="190500" cy="190500"/>
                  <wp:effectExtent l="0" t="0" r="0" b="0"/>
                  <wp:wrapSquare wrapText="bothSides" distR="100000"/>
                  <wp:docPr id="1643549886" name="Picture 1643549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Shopping</w:t>
            </w:r>
          </w:p>
        </w:tc>
      </w:tr>
      <w:tr w:rsidR="00B85211" w:rsidRPr="00FD458E" w14:paraId="775A92C9" w14:textId="77777777">
        <w:trPr>
          <w:cantSplit/>
        </w:trPr>
        <w:tc>
          <w:tcPr>
            <w:tcW w:w="0" w:type="auto"/>
            <w:tcMar>
              <w:top w:w="72" w:type="dxa"/>
              <w:left w:w="144" w:type="dxa"/>
              <w:bottom w:w="72" w:type="dxa"/>
              <w:right w:w="144" w:type="dxa"/>
            </w:tcMar>
            <w:vAlign w:val="center"/>
          </w:tcPr>
          <w:p w14:paraId="57E13FD4"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2" behindDoc="0" locked="0" layoutInCell="1" allowOverlap="0" wp14:anchorId="05860AD2" wp14:editId="0259C647">
                  <wp:simplePos x="0" y="0"/>
                  <wp:positionH relativeFrom="page">
                    <wp:posOffset>100000</wp:posOffset>
                  </wp:positionH>
                  <wp:positionV relativeFrom="page">
                    <wp:align>center</wp:align>
                  </wp:positionV>
                  <wp:extent cx="190500" cy="190500"/>
                  <wp:effectExtent l="0" t="0" r="0" b="0"/>
                  <wp:wrapSquare wrapText="bothSides" distR="100000"/>
                  <wp:docPr id="1972310330" name="Picture 197231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Socialising</w:t>
            </w:r>
          </w:p>
        </w:tc>
      </w:tr>
      <w:tr w:rsidR="00B85211" w:rsidRPr="00FD458E" w14:paraId="1BA4119C" w14:textId="77777777">
        <w:trPr>
          <w:cantSplit/>
        </w:trPr>
        <w:tc>
          <w:tcPr>
            <w:tcW w:w="0" w:type="auto"/>
            <w:tcMar>
              <w:top w:w="72" w:type="dxa"/>
              <w:left w:w="144" w:type="dxa"/>
              <w:bottom w:w="72" w:type="dxa"/>
              <w:right w:w="144" w:type="dxa"/>
            </w:tcMar>
            <w:vAlign w:val="center"/>
          </w:tcPr>
          <w:p w14:paraId="68BE2300"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3" behindDoc="0" locked="0" layoutInCell="1" allowOverlap="0" wp14:anchorId="491836CF" wp14:editId="40FB72B3">
                  <wp:simplePos x="0" y="0"/>
                  <wp:positionH relativeFrom="page">
                    <wp:posOffset>100000</wp:posOffset>
                  </wp:positionH>
                  <wp:positionV relativeFrom="page">
                    <wp:align>center</wp:align>
                  </wp:positionV>
                  <wp:extent cx="190500" cy="190500"/>
                  <wp:effectExtent l="0" t="0" r="0" b="0"/>
                  <wp:wrapSquare wrapText="bothSides" distR="100000"/>
                  <wp:docPr id="1330043301" name="Picture 133004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1544AAB5" w14:textId="77777777">
              <w:trPr>
                <w:cantSplit/>
                <w:trHeight w:hRule="exact" w:val="500"/>
              </w:trPr>
              <w:tc>
                <w:tcPr>
                  <w:tcW w:w="0" w:type="auto"/>
                </w:tcPr>
                <w:p w14:paraId="6151AC1C" w14:textId="77777777" w:rsidR="00B85211" w:rsidRPr="00FD458E" w:rsidRDefault="00B85211">
                  <w:pPr>
                    <w:rPr>
                      <w:rFonts w:cs="Poppins"/>
                    </w:rPr>
                  </w:pPr>
                </w:p>
              </w:tc>
            </w:tr>
          </w:tbl>
          <w:p w14:paraId="065590E3" w14:textId="77777777" w:rsidR="00B85211" w:rsidRPr="00FD458E" w:rsidRDefault="00B85211">
            <w:pPr>
              <w:rPr>
                <w:rFonts w:cs="Poppins"/>
              </w:rPr>
            </w:pPr>
          </w:p>
        </w:tc>
      </w:tr>
    </w:tbl>
    <w:p w14:paraId="0044498B"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Which of the following places on Bay Street have you visited in the past 12 months?</w:t>
      </w:r>
    </w:p>
    <w:p w14:paraId="56C611FE"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Please select all that apply to you. If you are unsure or would prefer not to say, you can skip this question.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161D5671" w14:textId="77777777">
        <w:trPr>
          <w:cantSplit/>
        </w:trPr>
        <w:tc>
          <w:tcPr>
            <w:tcW w:w="0" w:type="auto"/>
            <w:shd w:val="solid" w:color="CECECE" w:fill="auto"/>
            <w:tcMar>
              <w:top w:w="72" w:type="dxa"/>
              <w:left w:w="72" w:type="dxa"/>
              <w:bottom w:w="0" w:type="dxa"/>
              <w:right w:w="72" w:type="dxa"/>
            </w:tcMar>
          </w:tcPr>
          <w:p w14:paraId="07AD1578"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all that apply</w:t>
            </w:r>
          </w:p>
        </w:tc>
      </w:tr>
      <w:tr w:rsidR="00B85211" w:rsidRPr="00FD458E" w14:paraId="0BC4DDB7" w14:textId="77777777">
        <w:trPr>
          <w:cantSplit/>
        </w:trPr>
        <w:tc>
          <w:tcPr>
            <w:tcW w:w="0" w:type="auto"/>
            <w:tcMar>
              <w:top w:w="72" w:type="dxa"/>
              <w:left w:w="144" w:type="dxa"/>
              <w:bottom w:w="72" w:type="dxa"/>
              <w:right w:w="144" w:type="dxa"/>
            </w:tcMar>
            <w:vAlign w:val="center"/>
          </w:tcPr>
          <w:p w14:paraId="7E89E937"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4" behindDoc="0" locked="0" layoutInCell="1" allowOverlap="0" wp14:anchorId="096C2329" wp14:editId="148D7F1D">
                  <wp:simplePos x="0" y="0"/>
                  <wp:positionH relativeFrom="page">
                    <wp:posOffset>100000</wp:posOffset>
                  </wp:positionH>
                  <wp:positionV relativeFrom="page">
                    <wp:align>center</wp:align>
                  </wp:positionV>
                  <wp:extent cx="190500" cy="190500"/>
                  <wp:effectExtent l="0" t="0" r="0" b="0"/>
                  <wp:wrapSquare wrapText="bothSides" distR="100000"/>
                  <wp:docPr id="2119866712" name="Picture 2119866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Accommodation</w:t>
            </w:r>
          </w:p>
        </w:tc>
      </w:tr>
      <w:tr w:rsidR="00B85211" w:rsidRPr="00FD458E" w14:paraId="68272D7F" w14:textId="77777777">
        <w:trPr>
          <w:cantSplit/>
        </w:trPr>
        <w:tc>
          <w:tcPr>
            <w:tcW w:w="0" w:type="auto"/>
            <w:tcMar>
              <w:top w:w="72" w:type="dxa"/>
              <w:left w:w="144" w:type="dxa"/>
              <w:bottom w:w="72" w:type="dxa"/>
              <w:right w:w="144" w:type="dxa"/>
            </w:tcMar>
            <w:vAlign w:val="center"/>
          </w:tcPr>
          <w:p w14:paraId="1A7A7D57"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5" behindDoc="0" locked="0" layoutInCell="1" allowOverlap="0" wp14:anchorId="13523D40" wp14:editId="55047F30">
                  <wp:simplePos x="0" y="0"/>
                  <wp:positionH relativeFrom="page">
                    <wp:posOffset>100000</wp:posOffset>
                  </wp:positionH>
                  <wp:positionV relativeFrom="page">
                    <wp:align>center</wp:align>
                  </wp:positionV>
                  <wp:extent cx="190500" cy="190500"/>
                  <wp:effectExtent l="0" t="0" r="0" b="0"/>
                  <wp:wrapSquare wrapText="bothSides" distR="100000"/>
                  <wp:docPr id="131541219" name="Picture 13154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Allied Health Services</w:t>
            </w:r>
          </w:p>
        </w:tc>
      </w:tr>
      <w:tr w:rsidR="00B85211" w:rsidRPr="00FD458E" w14:paraId="7B94E789" w14:textId="77777777">
        <w:trPr>
          <w:cantSplit/>
        </w:trPr>
        <w:tc>
          <w:tcPr>
            <w:tcW w:w="0" w:type="auto"/>
            <w:tcMar>
              <w:top w:w="72" w:type="dxa"/>
              <w:left w:w="144" w:type="dxa"/>
              <w:bottom w:w="72" w:type="dxa"/>
              <w:right w:w="144" w:type="dxa"/>
            </w:tcMar>
            <w:vAlign w:val="center"/>
          </w:tcPr>
          <w:p w14:paraId="4209587F"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6" behindDoc="0" locked="0" layoutInCell="1" allowOverlap="0" wp14:anchorId="28904475" wp14:editId="419F052F">
                  <wp:simplePos x="0" y="0"/>
                  <wp:positionH relativeFrom="page">
                    <wp:posOffset>100000</wp:posOffset>
                  </wp:positionH>
                  <wp:positionV relativeFrom="page">
                    <wp:align>center</wp:align>
                  </wp:positionV>
                  <wp:extent cx="190500" cy="190500"/>
                  <wp:effectExtent l="0" t="0" r="0" b="0"/>
                  <wp:wrapSquare wrapText="bothSides" distR="100000"/>
                  <wp:docPr id="1717338457" name="Picture 1717338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Bakery</w:t>
            </w:r>
          </w:p>
        </w:tc>
      </w:tr>
      <w:tr w:rsidR="00B85211" w:rsidRPr="00FD458E" w14:paraId="3DF02273" w14:textId="77777777">
        <w:trPr>
          <w:cantSplit/>
        </w:trPr>
        <w:tc>
          <w:tcPr>
            <w:tcW w:w="0" w:type="auto"/>
            <w:tcMar>
              <w:top w:w="72" w:type="dxa"/>
              <w:left w:w="144" w:type="dxa"/>
              <w:bottom w:w="72" w:type="dxa"/>
              <w:right w:w="144" w:type="dxa"/>
            </w:tcMar>
            <w:vAlign w:val="center"/>
          </w:tcPr>
          <w:p w14:paraId="1A836616"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7" behindDoc="0" locked="0" layoutInCell="1" allowOverlap="0" wp14:anchorId="0C96BD42" wp14:editId="0DE75702">
                  <wp:simplePos x="0" y="0"/>
                  <wp:positionH relativeFrom="page">
                    <wp:posOffset>100000</wp:posOffset>
                  </wp:positionH>
                  <wp:positionV relativeFrom="page">
                    <wp:align>center</wp:align>
                  </wp:positionV>
                  <wp:extent cx="190500" cy="190500"/>
                  <wp:effectExtent l="0" t="0" r="0" b="0"/>
                  <wp:wrapSquare wrapText="bothSides" distR="100000"/>
                  <wp:docPr id="47372902" name="Picture 47372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Cafe</w:t>
            </w:r>
          </w:p>
        </w:tc>
      </w:tr>
      <w:tr w:rsidR="00B85211" w:rsidRPr="00FD458E" w14:paraId="32CC897B" w14:textId="77777777">
        <w:trPr>
          <w:cantSplit/>
        </w:trPr>
        <w:tc>
          <w:tcPr>
            <w:tcW w:w="0" w:type="auto"/>
            <w:tcMar>
              <w:top w:w="72" w:type="dxa"/>
              <w:left w:w="144" w:type="dxa"/>
              <w:bottom w:w="72" w:type="dxa"/>
              <w:right w:w="144" w:type="dxa"/>
            </w:tcMar>
            <w:vAlign w:val="center"/>
          </w:tcPr>
          <w:p w14:paraId="4066620E"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8" behindDoc="0" locked="0" layoutInCell="1" allowOverlap="0" wp14:anchorId="7F01ACE2" wp14:editId="7E524D0A">
                  <wp:simplePos x="0" y="0"/>
                  <wp:positionH relativeFrom="page">
                    <wp:posOffset>100000</wp:posOffset>
                  </wp:positionH>
                  <wp:positionV relativeFrom="page">
                    <wp:align>center</wp:align>
                  </wp:positionV>
                  <wp:extent cx="190500" cy="190500"/>
                  <wp:effectExtent l="0" t="0" r="0" b="0"/>
                  <wp:wrapSquare wrapText="bothSides" distR="100000"/>
                  <wp:docPr id="1292374164" name="Picture 1292374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Childcare</w:t>
            </w:r>
          </w:p>
        </w:tc>
      </w:tr>
      <w:tr w:rsidR="00B85211" w:rsidRPr="00FD458E" w14:paraId="31A624FD" w14:textId="77777777">
        <w:trPr>
          <w:cantSplit/>
        </w:trPr>
        <w:tc>
          <w:tcPr>
            <w:tcW w:w="0" w:type="auto"/>
            <w:tcMar>
              <w:top w:w="72" w:type="dxa"/>
              <w:left w:w="144" w:type="dxa"/>
              <w:bottom w:w="72" w:type="dxa"/>
              <w:right w:w="144" w:type="dxa"/>
            </w:tcMar>
            <w:vAlign w:val="center"/>
          </w:tcPr>
          <w:p w14:paraId="6BC2F7B7"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59" behindDoc="0" locked="0" layoutInCell="1" allowOverlap="0" wp14:anchorId="36626B0D" wp14:editId="78B19348">
                  <wp:simplePos x="0" y="0"/>
                  <wp:positionH relativeFrom="page">
                    <wp:posOffset>100000</wp:posOffset>
                  </wp:positionH>
                  <wp:positionV relativeFrom="page">
                    <wp:align>center</wp:align>
                  </wp:positionV>
                  <wp:extent cx="190500" cy="190500"/>
                  <wp:effectExtent l="0" t="0" r="0" b="0"/>
                  <wp:wrapSquare wrapText="bothSides" distR="100000"/>
                  <wp:docPr id="854590026" name="Picture 85459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Clothing Store</w:t>
            </w:r>
          </w:p>
        </w:tc>
      </w:tr>
      <w:tr w:rsidR="00B85211" w:rsidRPr="00FD458E" w14:paraId="0142E416" w14:textId="77777777">
        <w:trPr>
          <w:cantSplit/>
        </w:trPr>
        <w:tc>
          <w:tcPr>
            <w:tcW w:w="0" w:type="auto"/>
            <w:tcMar>
              <w:top w:w="72" w:type="dxa"/>
              <w:left w:w="144" w:type="dxa"/>
              <w:bottom w:w="72" w:type="dxa"/>
              <w:right w:w="144" w:type="dxa"/>
            </w:tcMar>
            <w:vAlign w:val="center"/>
          </w:tcPr>
          <w:p w14:paraId="4DE5BAF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0" behindDoc="0" locked="0" layoutInCell="1" allowOverlap="0" wp14:anchorId="4F6C2EE3" wp14:editId="044F8C84">
                  <wp:simplePos x="0" y="0"/>
                  <wp:positionH relativeFrom="page">
                    <wp:posOffset>100000</wp:posOffset>
                  </wp:positionH>
                  <wp:positionV relativeFrom="page">
                    <wp:align>center</wp:align>
                  </wp:positionV>
                  <wp:extent cx="190500" cy="190500"/>
                  <wp:effectExtent l="0" t="0" r="0" b="0"/>
                  <wp:wrapSquare wrapText="bothSides" distR="100000"/>
                  <wp:docPr id="1397620666" name="Picture 1397620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Convenience store</w:t>
            </w:r>
          </w:p>
        </w:tc>
      </w:tr>
      <w:tr w:rsidR="00B85211" w:rsidRPr="00FD458E" w14:paraId="4D00247D" w14:textId="77777777">
        <w:trPr>
          <w:cantSplit/>
        </w:trPr>
        <w:tc>
          <w:tcPr>
            <w:tcW w:w="0" w:type="auto"/>
            <w:tcMar>
              <w:top w:w="72" w:type="dxa"/>
              <w:left w:w="144" w:type="dxa"/>
              <w:bottom w:w="72" w:type="dxa"/>
              <w:right w:w="144" w:type="dxa"/>
            </w:tcMar>
            <w:vAlign w:val="center"/>
          </w:tcPr>
          <w:p w14:paraId="7E34DC9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1" behindDoc="0" locked="0" layoutInCell="1" allowOverlap="0" wp14:anchorId="7ACE5374" wp14:editId="58648F7C">
                  <wp:simplePos x="0" y="0"/>
                  <wp:positionH relativeFrom="page">
                    <wp:posOffset>100000</wp:posOffset>
                  </wp:positionH>
                  <wp:positionV relativeFrom="page">
                    <wp:align>center</wp:align>
                  </wp:positionV>
                  <wp:extent cx="190500" cy="190500"/>
                  <wp:effectExtent l="0" t="0" r="0" b="0"/>
                  <wp:wrapSquare wrapText="bothSides" distR="100000"/>
                  <wp:docPr id="2010375356" name="Picture 2010375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Dental</w:t>
            </w:r>
          </w:p>
        </w:tc>
      </w:tr>
      <w:tr w:rsidR="00B85211" w:rsidRPr="00FD458E" w14:paraId="126C01C5" w14:textId="77777777">
        <w:trPr>
          <w:cantSplit/>
        </w:trPr>
        <w:tc>
          <w:tcPr>
            <w:tcW w:w="0" w:type="auto"/>
            <w:tcMar>
              <w:top w:w="72" w:type="dxa"/>
              <w:left w:w="144" w:type="dxa"/>
              <w:bottom w:w="72" w:type="dxa"/>
              <w:right w:w="144" w:type="dxa"/>
            </w:tcMar>
            <w:vAlign w:val="center"/>
          </w:tcPr>
          <w:p w14:paraId="1984B04C"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2" behindDoc="0" locked="0" layoutInCell="1" allowOverlap="0" wp14:anchorId="24E17C1D" wp14:editId="796325DF">
                  <wp:simplePos x="0" y="0"/>
                  <wp:positionH relativeFrom="page">
                    <wp:posOffset>100000</wp:posOffset>
                  </wp:positionH>
                  <wp:positionV relativeFrom="page">
                    <wp:align>center</wp:align>
                  </wp:positionV>
                  <wp:extent cx="190500" cy="190500"/>
                  <wp:effectExtent l="0" t="0" r="0" b="0"/>
                  <wp:wrapSquare wrapText="bothSides" distR="100000"/>
                  <wp:docPr id="1543993854" name="Picture 154399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Entertainment</w:t>
            </w:r>
          </w:p>
        </w:tc>
      </w:tr>
      <w:tr w:rsidR="00B85211" w:rsidRPr="00FD458E" w14:paraId="2FC3FCE9" w14:textId="77777777">
        <w:trPr>
          <w:cantSplit/>
        </w:trPr>
        <w:tc>
          <w:tcPr>
            <w:tcW w:w="0" w:type="auto"/>
            <w:tcMar>
              <w:top w:w="72" w:type="dxa"/>
              <w:left w:w="144" w:type="dxa"/>
              <w:bottom w:w="72" w:type="dxa"/>
              <w:right w:w="144" w:type="dxa"/>
            </w:tcMar>
            <w:vAlign w:val="center"/>
          </w:tcPr>
          <w:p w14:paraId="548C91D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3" behindDoc="0" locked="0" layoutInCell="1" allowOverlap="0" wp14:anchorId="6BB0C4D6" wp14:editId="777C2413">
                  <wp:simplePos x="0" y="0"/>
                  <wp:positionH relativeFrom="page">
                    <wp:posOffset>100000</wp:posOffset>
                  </wp:positionH>
                  <wp:positionV relativeFrom="page">
                    <wp:align>center</wp:align>
                  </wp:positionV>
                  <wp:extent cx="190500" cy="190500"/>
                  <wp:effectExtent l="0" t="0" r="0" b="0"/>
                  <wp:wrapSquare wrapText="bothSides" distR="100000"/>
                  <wp:docPr id="290386585" name="Picture 29038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Retail</w:t>
            </w:r>
          </w:p>
        </w:tc>
      </w:tr>
      <w:tr w:rsidR="00B85211" w:rsidRPr="00FD458E" w14:paraId="48843676" w14:textId="77777777">
        <w:trPr>
          <w:cantSplit/>
        </w:trPr>
        <w:tc>
          <w:tcPr>
            <w:tcW w:w="0" w:type="auto"/>
            <w:tcMar>
              <w:top w:w="72" w:type="dxa"/>
              <w:left w:w="144" w:type="dxa"/>
              <w:bottom w:w="72" w:type="dxa"/>
              <w:right w:w="144" w:type="dxa"/>
            </w:tcMar>
            <w:vAlign w:val="center"/>
          </w:tcPr>
          <w:p w14:paraId="0CCA50A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4" behindDoc="0" locked="0" layoutInCell="1" allowOverlap="0" wp14:anchorId="7080E11D" wp14:editId="1B490B40">
                  <wp:simplePos x="0" y="0"/>
                  <wp:positionH relativeFrom="page">
                    <wp:posOffset>100000</wp:posOffset>
                  </wp:positionH>
                  <wp:positionV relativeFrom="page">
                    <wp:align>center</wp:align>
                  </wp:positionV>
                  <wp:extent cx="190500" cy="190500"/>
                  <wp:effectExtent l="0" t="0" r="0" b="0"/>
                  <wp:wrapSquare wrapText="bothSides" distR="100000"/>
                  <wp:docPr id="1715169906" name="Picture 1715169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Florist</w:t>
            </w:r>
          </w:p>
        </w:tc>
      </w:tr>
      <w:tr w:rsidR="00B85211" w:rsidRPr="00FD458E" w14:paraId="51CE4E6D" w14:textId="77777777">
        <w:trPr>
          <w:cantSplit/>
        </w:trPr>
        <w:tc>
          <w:tcPr>
            <w:tcW w:w="0" w:type="auto"/>
            <w:tcMar>
              <w:top w:w="72" w:type="dxa"/>
              <w:left w:w="144" w:type="dxa"/>
              <w:bottom w:w="72" w:type="dxa"/>
              <w:right w:w="144" w:type="dxa"/>
            </w:tcMar>
            <w:vAlign w:val="center"/>
          </w:tcPr>
          <w:p w14:paraId="132A1E0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5" behindDoc="0" locked="0" layoutInCell="1" allowOverlap="0" wp14:anchorId="5C415783" wp14:editId="51C71E72">
                  <wp:simplePos x="0" y="0"/>
                  <wp:positionH relativeFrom="page">
                    <wp:posOffset>100000</wp:posOffset>
                  </wp:positionH>
                  <wp:positionV relativeFrom="page">
                    <wp:align>center</wp:align>
                  </wp:positionV>
                  <wp:extent cx="190500" cy="190500"/>
                  <wp:effectExtent l="0" t="0" r="0" b="0"/>
                  <wp:wrapSquare wrapText="bothSides" distR="100000"/>
                  <wp:docPr id="1638036576" name="Picture 163803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Hairdressing and Beauty</w:t>
            </w:r>
          </w:p>
        </w:tc>
      </w:tr>
      <w:tr w:rsidR="00B85211" w:rsidRPr="00FD458E" w14:paraId="08D80D9E" w14:textId="77777777">
        <w:trPr>
          <w:cantSplit/>
        </w:trPr>
        <w:tc>
          <w:tcPr>
            <w:tcW w:w="0" w:type="auto"/>
            <w:tcMar>
              <w:top w:w="72" w:type="dxa"/>
              <w:left w:w="144" w:type="dxa"/>
              <w:bottom w:w="72" w:type="dxa"/>
              <w:right w:w="144" w:type="dxa"/>
            </w:tcMar>
            <w:vAlign w:val="center"/>
          </w:tcPr>
          <w:p w14:paraId="72A396A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6" behindDoc="0" locked="0" layoutInCell="1" allowOverlap="0" wp14:anchorId="5EE7DDCB" wp14:editId="0034A18C">
                  <wp:simplePos x="0" y="0"/>
                  <wp:positionH relativeFrom="page">
                    <wp:posOffset>100000</wp:posOffset>
                  </wp:positionH>
                  <wp:positionV relativeFrom="page">
                    <wp:align>center</wp:align>
                  </wp:positionV>
                  <wp:extent cx="190500" cy="190500"/>
                  <wp:effectExtent l="0" t="0" r="0" b="0"/>
                  <wp:wrapSquare wrapText="bothSides" distR="100000"/>
                  <wp:docPr id="1337017284" name="Picture 133701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Health and Fitness Centre</w:t>
            </w:r>
          </w:p>
        </w:tc>
      </w:tr>
      <w:tr w:rsidR="00B85211" w:rsidRPr="00FD458E" w14:paraId="057E656E" w14:textId="77777777">
        <w:trPr>
          <w:cantSplit/>
        </w:trPr>
        <w:tc>
          <w:tcPr>
            <w:tcW w:w="0" w:type="auto"/>
            <w:tcMar>
              <w:top w:w="72" w:type="dxa"/>
              <w:left w:w="144" w:type="dxa"/>
              <w:bottom w:w="72" w:type="dxa"/>
              <w:right w:w="144" w:type="dxa"/>
            </w:tcMar>
            <w:vAlign w:val="center"/>
          </w:tcPr>
          <w:p w14:paraId="638F24A9"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7" behindDoc="0" locked="0" layoutInCell="1" allowOverlap="0" wp14:anchorId="7E262171" wp14:editId="17DDE4FD">
                  <wp:simplePos x="0" y="0"/>
                  <wp:positionH relativeFrom="page">
                    <wp:posOffset>100000</wp:posOffset>
                  </wp:positionH>
                  <wp:positionV relativeFrom="page">
                    <wp:align>center</wp:align>
                  </wp:positionV>
                  <wp:extent cx="190500" cy="190500"/>
                  <wp:effectExtent l="0" t="0" r="0" b="0"/>
                  <wp:wrapSquare wrapText="bothSides" distR="100000"/>
                  <wp:docPr id="1499888136" name="Picture 149988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Jewellery Store</w:t>
            </w:r>
          </w:p>
        </w:tc>
      </w:tr>
      <w:tr w:rsidR="00B85211" w:rsidRPr="00FD458E" w14:paraId="42BCDA2C" w14:textId="77777777">
        <w:trPr>
          <w:cantSplit/>
        </w:trPr>
        <w:tc>
          <w:tcPr>
            <w:tcW w:w="0" w:type="auto"/>
            <w:tcMar>
              <w:top w:w="72" w:type="dxa"/>
              <w:left w:w="144" w:type="dxa"/>
              <w:bottom w:w="72" w:type="dxa"/>
              <w:right w:w="144" w:type="dxa"/>
            </w:tcMar>
            <w:vAlign w:val="center"/>
          </w:tcPr>
          <w:p w14:paraId="5D05CE01"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68" behindDoc="0" locked="0" layoutInCell="1" allowOverlap="0" wp14:anchorId="36A68638" wp14:editId="2D77D0B0">
                  <wp:simplePos x="0" y="0"/>
                  <wp:positionH relativeFrom="page">
                    <wp:posOffset>100000</wp:posOffset>
                  </wp:positionH>
                  <wp:positionV relativeFrom="page">
                    <wp:align>center</wp:align>
                  </wp:positionV>
                  <wp:extent cx="190500" cy="190500"/>
                  <wp:effectExtent l="0" t="0" r="0" b="0"/>
                  <wp:wrapSquare wrapText="bothSides" distR="100000"/>
                  <wp:docPr id="195494588" name="Picture 19549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Laundry and Drycleaning Service</w:t>
            </w:r>
          </w:p>
        </w:tc>
      </w:tr>
      <w:tr w:rsidR="00B85211" w:rsidRPr="00FD458E" w14:paraId="4F9D0BE8" w14:textId="77777777">
        <w:trPr>
          <w:cantSplit/>
        </w:trPr>
        <w:tc>
          <w:tcPr>
            <w:tcW w:w="0" w:type="auto"/>
            <w:tcMar>
              <w:top w:w="72" w:type="dxa"/>
              <w:left w:w="144" w:type="dxa"/>
              <w:bottom w:w="72" w:type="dxa"/>
              <w:right w:w="144" w:type="dxa"/>
            </w:tcMar>
            <w:vAlign w:val="center"/>
          </w:tcPr>
          <w:p w14:paraId="620AB3B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lastRenderedPageBreak/>
              <w:drawing>
                <wp:anchor distT="0" distB="0" distL="0" distR="100000" simplePos="0" relativeHeight="251658269" behindDoc="0" locked="0" layoutInCell="1" allowOverlap="0" wp14:anchorId="688DA835" wp14:editId="1D7AE2E8">
                  <wp:simplePos x="0" y="0"/>
                  <wp:positionH relativeFrom="page">
                    <wp:posOffset>100000</wp:posOffset>
                  </wp:positionH>
                  <wp:positionV relativeFrom="page">
                    <wp:align>center</wp:align>
                  </wp:positionV>
                  <wp:extent cx="190500" cy="190500"/>
                  <wp:effectExtent l="0" t="0" r="0" b="0"/>
                  <wp:wrapSquare wrapText="bothSides" distR="100000"/>
                  <wp:docPr id="1927784103" name="Picture 192778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Liquor Store</w:t>
            </w:r>
          </w:p>
        </w:tc>
      </w:tr>
      <w:tr w:rsidR="00B85211" w:rsidRPr="00FD458E" w14:paraId="367AB1B5" w14:textId="77777777">
        <w:trPr>
          <w:cantSplit/>
        </w:trPr>
        <w:tc>
          <w:tcPr>
            <w:tcW w:w="0" w:type="auto"/>
            <w:tcMar>
              <w:top w:w="72" w:type="dxa"/>
              <w:left w:w="144" w:type="dxa"/>
              <w:bottom w:w="72" w:type="dxa"/>
              <w:right w:w="144" w:type="dxa"/>
            </w:tcMar>
            <w:vAlign w:val="center"/>
          </w:tcPr>
          <w:p w14:paraId="56DEA55C"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0" behindDoc="0" locked="0" layoutInCell="1" allowOverlap="0" wp14:anchorId="0E5F961B" wp14:editId="040E49A7">
                  <wp:simplePos x="0" y="0"/>
                  <wp:positionH relativeFrom="page">
                    <wp:posOffset>100000</wp:posOffset>
                  </wp:positionH>
                  <wp:positionV relativeFrom="page">
                    <wp:align>center</wp:align>
                  </wp:positionV>
                  <wp:extent cx="190500" cy="190500"/>
                  <wp:effectExtent l="0" t="0" r="0" b="0"/>
                  <wp:wrapSquare wrapText="bothSides" distR="100000"/>
                  <wp:docPr id="1073960544" name="Picture 107396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Medical Service</w:t>
            </w:r>
          </w:p>
        </w:tc>
      </w:tr>
      <w:tr w:rsidR="00B85211" w:rsidRPr="00FD458E" w14:paraId="529DFB82" w14:textId="77777777">
        <w:trPr>
          <w:cantSplit/>
        </w:trPr>
        <w:tc>
          <w:tcPr>
            <w:tcW w:w="0" w:type="auto"/>
            <w:tcMar>
              <w:top w:w="72" w:type="dxa"/>
              <w:left w:w="144" w:type="dxa"/>
              <w:bottom w:w="72" w:type="dxa"/>
              <w:right w:w="144" w:type="dxa"/>
            </w:tcMar>
            <w:vAlign w:val="center"/>
          </w:tcPr>
          <w:p w14:paraId="1C004D30"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1" behindDoc="0" locked="0" layoutInCell="1" allowOverlap="0" wp14:anchorId="332C35DB" wp14:editId="421AD026">
                  <wp:simplePos x="0" y="0"/>
                  <wp:positionH relativeFrom="page">
                    <wp:posOffset>100000</wp:posOffset>
                  </wp:positionH>
                  <wp:positionV relativeFrom="page">
                    <wp:align>center</wp:align>
                  </wp:positionV>
                  <wp:extent cx="190500" cy="190500"/>
                  <wp:effectExtent l="0" t="0" r="0" b="0"/>
                  <wp:wrapSquare wrapText="bothSides" distR="100000"/>
                  <wp:docPr id="1839515347" name="Picture 183951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Optometry</w:t>
            </w:r>
          </w:p>
        </w:tc>
      </w:tr>
      <w:tr w:rsidR="00B85211" w:rsidRPr="00FD458E" w14:paraId="0AD8EE6A" w14:textId="77777777">
        <w:trPr>
          <w:cantSplit/>
        </w:trPr>
        <w:tc>
          <w:tcPr>
            <w:tcW w:w="0" w:type="auto"/>
            <w:tcMar>
              <w:top w:w="72" w:type="dxa"/>
              <w:left w:w="144" w:type="dxa"/>
              <w:bottom w:w="72" w:type="dxa"/>
              <w:right w:w="144" w:type="dxa"/>
            </w:tcMar>
            <w:vAlign w:val="center"/>
          </w:tcPr>
          <w:p w14:paraId="11C69899"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2" behindDoc="0" locked="0" layoutInCell="1" allowOverlap="0" wp14:anchorId="19B0277C" wp14:editId="15E7862F">
                  <wp:simplePos x="0" y="0"/>
                  <wp:positionH relativeFrom="page">
                    <wp:posOffset>100000</wp:posOffset>
                  </wp:positionH>
                  <wp:positionV relativeFrom="page">
                    <wp:align>center</wp:align>
                  </wp:positionV>
                  <wp:extent cx="190500" cy="190500"/>
                  <wp:effectExtent l="0" t="0" r="0" b="0"/>
                  <wp:wrapSquare wrapText="bothSides" distR="100000"/>
                  <wp:docPr id="995744298" name="Picture 99574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Pharmacy</w:t>
            </w:r>
          </w:p>
        </w:tc>
      </w:tr>
      <w:tr w:rsidR="00B85211" w:rsidRPr="00FD458E" w14:paraId="73EBEF7D" w14:textId="77777777">
        <w:trPr>
          <w:cantSplit/>
        </w:trPr>
        <w:tc>
          <w:tcPr>
            <w:tcW w:w="0" w:type="auto"/>
            <w:tcMar>
              <w:top w:w="72" w:type="dxa"/>
              <w:left w:w="144" w:type="dxa"/>
              <w:bottom w:w="72" w:type="dxa"/>
              <w:right w:w="144" w:type="dxa"/>
            </w:tcMar>
            <w:vAlign w:val="center"/>
          </w:tcPr>
          <w:p w14:paraId="3F3F214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3" behindDoc="0" locked="0" layoutInCell="1" allowOverlap="0" wp14:anchorId="6E136D26" wp14:editId="7A4F2DDB">
                  <wp:simplePos x="0" y="0"/>
                  <wp:positionH relativeFrom="page">
                    <wp:posOffset>100000</wp:posOffset>
                  </wp:positionH>
                  <wp:positionV relativeFrom="page">
                    <wp:align>center</wp:align>
                  </wp:positionV>
                  <wp:extent cx="190500" cy="190500"/>
                  <wp:effectExtent l="0" t="0" r="0" b="0"/>
                  <wp:wrapSquare wrapText="bothSides" distR="100000"/>
                  <wp:docPr id="1487386667" name="Picture 148738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Physiotherapy &amp; Osteopathy</w:t>
            </w:r>
          </w:p>
        </w:tc>
      </w:tr>
      <w:tr w:rsidR="00B85211" w:rsidRPr="00FD458E" w14:paraId="2D22512F" w14:textId="77777777">
        <w:trPr>
          <w:cantSplit/>
        </w:trPr>
        <w:tc>
          <w:tcPr>
            <w:tcW w:w="0" w:type="auto"/>
            <w:tcMar>
              <w:top w:w="72" w:type="dxa"/>
              <w:left w:w="144" w:type="dxa"/>
              <w:bottom w:w="72" w:type="dxa"/>
              <w:right w:w="144" w:type="dxa"/>
            </w:tcMar>
            <w:vAlign w:val="center"/>
          </w:tcPr>
          <w:p w14:paraId="3D4F7AAF"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4" behindDoc="0" locked="0" layoutInCell="1" allowOverlap="0" wp14:anchorId="4A9F2FDB" wp14:editId="57FBC3CB">
                  <wp:simplePos x="0" y="0"/>
                  <wp:positionH relativeFrom="page">
                    <wp:posOffset>100000</wp:posOffset>
                  </wp:positionH>
                  <wp:positionV relativeFrom="page">
                    <wp:align>center</wp:align>
                  </wp:positionV>
                  <wp:extent cx="190500" cy="190500"/>
                  <wp:effectExtent l="0" t="0" r="0" b="0"/>
                  <wp:wrapSquare wrapText="bothSides" distR="100000"/>
                  <wp:docPr id="1549677257" name="Picture 154967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Post Office</w:t>
            </w:r>
          </w:p>
        </w:tc>
      </w:tr>
      <w:tr w:rsidR="00B85211" w:rsidRPr="00FD458E" w14:paraId="1887C0A0" w14:textId="77777777">
        <w:trPr>
          <w:cantSplit/>
        </w:trPr>
        <w:tc>
          <w:tcPr>
            <w:tcW w:w="0" w:type="auto"/>
            <w:tcMar>
              <w:top w:w="72" w:type="dxa"/>
              <w:left w:w="144" w:type="dxa"/>
              <w:bottom w:w="72" w:type="dxa"/>
              <w:right w:w="144" w:type="dxa"/>
            </w:tcMar>
            <w:vAlign w:val="center"/>
          </w:tcPr>
          <w:p w14:paraId="1891481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5" behindDoc="0" locked="0" layoutInCell="1" allowOverlap="0" wp14:anchorId="7093176A" wp14:editId="55F62116">
                  <wp:simplePos x="0" y="0"/>
                  <wp:positionH relativeFrom="page">
                    <wp:posOffset>100000</wp:posOffset>
                  </wp:positionH>
                  <wp:positionV relativeFrom="page">
                    <wp:align>center</wp:align>
                  </wp:positionV>
                  <wp:extent cx="190500" cy="190500"/>
                  <wp:effectExtent l="0" t="0" r="0" b="0"/>
                  <wp:wrapSquare wrapText="bothSides" distR="100000"/>
                  <wp:docPr id="361941789" name="Picture 36194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Restaurant</w:t>
            </w:r>
          </w:p>
        </w:tc>
      </w:tr>
      <w:tr w:rsidR="00B85211" w:rsidRPr="00FD458E" w14:paraId="24D39A9C" w14:textId="77777777">
        <w:trPr>
          <w:cantSplit/>
        </w:trPr>
        <w:tc>
          <w:tcPr>
            <w:tcW w:w="0" w:type="auto"/>
            <w:tcMar>
              <w:top w:w="72" w:type="dxa"/>
              <w:left w:w="144" w:type="dxa"/>
              <w:bottom w:w="72" w:type="dxa"/>
              <w:right w:w="144" w:type="dxa"/>
            </w:tcMar>
            <w:vAlign w:val="center"/>
          </w:tcPr>
          <w:p w14:paraId="2AF56FE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6" behindDoc="0" locked="0" layoutInCell="1" allowOverlap="0" wp14:anchorId="5E603244" wp14:editId="2B753C69">
                  <wp:simplePos x="0" y="0"/>
                  <wp:positionH relativeFrom="page">
                    <wp:posOffset>100000</wp:posOffset>
                  </wp:positionH>
                  <wp:positionV relativeFrom="page">
                    <wp:align>center</wp:align>
                  </wp:positionV>
                  <wp:extent cx="190500" cy="190500"/>
                  <wp:effectExtent l="0" t="0" r="0" b="0"/>
                  <wp:wrapSquare wrapText="bothSides" distR="100000"/>
                  <wp:docPr id="406796500" name="Picture 40679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Sport and Activity Retail</w:t>
            </w:r>
          </w:p>
        </w:tc>
      </w:tr>
      <w:tr w:rsidR="00B85211" w:rsidRPr="00FD458E" w14:paraId="5EC465E4" w14:textId="77777777">
        <w:trPr>
          <w:cantSplit/>
        </w:trPr>
        <w:tc>
          <w:tcPr>
            <w:tcW w:w="0" w:type="auto"/>
            <w:tcMar>
              <w:top w:w="72" w:type="dxa"/>
              <w:left w:w="144" w:type="dxa"/>
              <w:bottom w:w="72" w:type="dxa"/>
              <w:right w:w="144" w:type="dxa"/>
            </w:tcMar>
            <w:vAlign w:val="center"/>
          </w:tcPr>
          <w:p w14:paraId="64DF1F66"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7" behindDoc="0" locked="0" layoutInCell="1" allowOverlap="0" wp14:anchorId="4B9B5C97" wp14:editId="223BDB88">
                  <wp:simplePos x="0" y="0"/>
                  <wp:positionH relativeFrom="page">
                    <wp:posOffset>100000</wp:posOffset>
                  </wp:positionH>
                  <wp:positionV relativeFrom="page">
                    <wp:align>center</wp:align>
                  </wp:positionV>
                  <wp:extent cx="190500" cy="190500"/>
                  <wp:effectExtent l="0" t="0" r="0" b="0"/>
                  <wp:wrapSquare wrapText="bothSides" distR="100000"/>
                  <wp:docPr id="1865214967" name="Picture 1865214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Supermarket and Grocery</w:t>
            </w:r>
          </w:p>
        </w:tc>
      </w:tr>
      <w:tr w:rsidR="00B85211" w:rsidRPr="00FD458E" w14:paraId="3AA87602" w14:textId="77777777">
        <w:trPr>
          <w:cantSplit/>
        </w:trPr>
        <w:tc>
          <w:tcPr>
            <w:tcW w:w="0" w:type="auto"/>
            <w:tcMar>
              <w:top w:w="72" w:type="dxa"/>
              <w:left w:w="144" w:type="dxa"/>
              <w:bottom w:w="72" w:type="dxa"/>
              <w:right w:w="144" w:type="dxa"/>
            </w:tcMar>
            <w:vAlign w:val="center"/>
          </w:tcPr>
          <w:p w14:paraId="2F85D3DD"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8" behindDoc="0" locked="0" layoutInCell="1" allowOverlap="0" wp14:anchorId="6D61BF9A" wp14:editId="5A0076EC">
                  <wp:simplePos x="0" y="0"/>
                  <wp:positionH relativeFrom="page">
                    <wp:posOffset>100000</wp:posOffset>
                  </wp:positionH>
                  <wp:positionV relativeFrom="page">
                    <wp:align>center</wp:align>
                  </wp:positionV>
                  <wp:extent cx="190500" cy="190500"/>
                  <wp:effectExtent l="0" t="0" r="0" b="0"/>
                  <wp:wrapSquare wrapText="bothSides" distR="100000"/>
                  <wp:docPr id="1012741854" name="Picture 101274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575D2112" w14:textId="77777777">
              <w:trPr>
                <w:cantSplit/>
                <w:trHeight w:hRule="exact" w:val="500"/>
              </w:trPr>
              <w:tc>
                <w:tcPr>
                  <w:tcW w:w="0" w:type="auto"/>
                </w:tcPr>
                <w:p w14:paraId="3C1D9EAD" w14:textId="77777777" w:rsidR="00B85211" w:rsidRPr="00FD458E" w:rsidRDefault="00B85211">
                  <w:pPr>
                    <w:rPr>
                      <w:rFonts w:cs="Poppins"/>
                    </w:rPr>
                  </w:pPr>
                </w:p>
              </w:tc>
            </w:tr>
          </w:tbl>
          <w:p w14:paraId="2ACAA1A8" w14:textId="77777777" w:rsidR="00B85211" w:rsidRPr="00FD458E" w:rsidRDefault="00B85211">
            <w:pPr>
              <w:rPr>
                <w:rFonts w:cs="Poppins"/>
              </w:rPr>
            </w:pPr>
          </w:p>
        </w:tc>
      </w:tr>
    </w:tbl>
    <w:p w14:paraId="6BC40B9B" w14:textId="77777777" w:rsidR="00B85211" w:rsidRPr="00FD458E" w:rsidRDefault="00B85211" w:rsidP="00B85211">
      <w:pPr>
        <w:pStyle w:val="SmallText"/>
        <w:pBdr>
          <w:bottom w:val="single" w:sz="16" w:space="10" w:color="CECECE"/>
        </w:pBdr>
        <w:rPr>
          <w:rFonts w:ascii="Poppins" w:hAnsi="Poppins" w:cs="Poppins"/>
          <w:sz w:val="22"/>
          <w:szCs w:val="22"/>
        </w:rPr>
      </w:pPr>
    </w:p>
    <w:p w14:paraId="5AFE3431" w14:textId="77777777" w:rsidR="00B85211" w:rsidRPr="00FD458E" w:rsidRDefault="00B85211" w:rsidP="00B85211">
      <w:pPr>
        <w:pStyle w:val="SmallText"/>
        <w:rPr>
          <w:rFonts w:ascii="Poppins" w:hAnsi="Poppins" w:cs="Poppins"/>
          <w:sz w:val="22"/>
          <w:szCs w:val="22"/>
        </w:rPr>
      </w:pPr>
    </w:p>
    <w:p w14:paraId="65251171"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Would you like to tell us why you don't visit Bay Street in Port Melbourne?</w:t>
      </w:r>
      <w:r>
        <w:rPr>
          <w:rFonts w:ascii="Poppins" w:hAnsi="Poppins" w:cs="Poppins"/>
          <w:b/>
          <w:bCs/>
          <w:sz w:val="22"/>
          <w:szCs w:val="22"/>
        </w:rPr>
        <w:t xml:space="preserve">  </w:t>
      </w:r>
      <w:r w:rsidRPr="001708C5">
        <w:rPr>
          <w:rFonts w:ascii="Poppins" w:hAnsi="Poppins" w:cs="Poppins"/>
          <w:b/>
          <w:bCs/>
          <w:sz w:val="22"/>
          <w:szCs w:val="22"/>
        </w:rPr>
        <w:t>[Please skip if not applicable]</w:t>
      </w:r>
    </w:p>
    <w:p w14:paraId="5A1B0D7E"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Please select as many as apply to you. You can skip this question if you'd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16493C74" w14:textId="77777777">
        <w:trPr>
          <w:cantSplit/>
        </w:trPr>
        <w:tc>
          <w:tcPr>
            <w:tcW w:w="0" w:type="auto"/>
            <w:shd w:val="solid" w:color="CECECE" w:fill="auto"/>
            <w:tcMar>
              <w:top w:w="72" w:type="dxa"/>
              <w:left w:w="72" w:type="dxa"/>
              <w:bottom w:w="0" w:type="dxa"/>
              <w:right w:w="72" w:type="dxa"/>
            </w:tcMar>
          </w:tcPr>
          <w:p w14:paraId="5AE174C3"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one answer only</w:t>
            </w:r>
          </w:p>
        </w:tc>
      </w:tr>
      <w:tr w:rsidR="00B85211" w:rsidRPr="00FD458E" w14:paraId="3FAECB13" w14:textId="77777777">
        <w:trPr>
          <w:cantSplit/>
        </w:trPr>
        <w:tc>
          <w:tcPr>
            <w:tcW w:w="0" w:type="auto"/>
            <w:tcMar>
              <w:top w:w="72" w:type="dxa"/>
              <w:left w:w="144" w:type="dxa"/>
              <w:bottom w:w="72" w:type="dxa"/>
              <w:right w:w="144" w:type="dxa"/>
            </w:tcMar>
            <w:vAlign w:val="center"/>
          </w:tcPr>
          <w:p w14:paraId="12A0D8EE"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79" behindDoc="0" locked="0" layoutInCell="1" allowOverlap="0" wp14:anchorId="5EDF1EDD" wp14:editId="30AFEA0A">
                  <wp:simplePos x="0" y="0"/>
                  <wp:positionH relativeFrom="page">
                    <wp:posOffset>100000</wp:posOffset>
                  </wp:positionH>
                  <wp:positionV relativeFrom="page">
                    <wp:align>center</wp:align>
                  </wp:positionV>
                  <wp:extent cx="190500" cy="190500"/>
                  <wp:effectExtent l="0" t="0" r="0" b="0"/>
                  <wp:wrapSquare wrapText="bothSides" distR="100000"/>
                  <wp:docPr id="768962051" name="Picture 76896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 don't live in the area</w:t>
            </w:r>
          </w:p>
        </w:tc>
      </w:tr>
      <w:tr w:rsidR="00B85211" w:rsidRPr="00FD458E" w14:paraId="423ABC2A" w14:textId="77777777">
        <w:trPr>
          <w:cantSplit/>
        </w:trPr>
        <w:tc>
          <w:tcPr>
            <w:tcW w:w="0" w:type="auto"/>
            <w:tcMar>
              <w:top w:w="72" w:type="dxa"/>
              <w:left w:w="144" w:type="dxa"/>
              <w:bottom w:w="72" w:type="dxa"/>
              <w:right w:w="144" w:type="dxa"/>
            </w:tcMar>
            <w:vAlign w:val="center"/>
          </w:tcPr>
          <w:p w14:paraId="2FB15C9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0" behindDoc="0" locked="0" layoutInCell="1" allowOverlap="0" wp14:anchorId="67B24EBB" wp14:editId="3E83589D">
                  <wp:simplePos x="0" y="0"/>
                  <wp:positionH relativeFrom="page">
                    <wp:posOffset>100000</wp:posOffset>
                  </wp:positionH>
                  <wp:positionV relativeFrom="page">
                    <wp:align>center</wp:align>
                  </wp:positionV>
                  <wp:extent cx="190500" cy="190500"/>
                  <wp:effectExtent l="0" t="0" r="0" b="0"/>
                  <wp:wrapSquare wrapText="bothSides" distR="100000"/>
                  <wp:docPr id="99963568" name="Picture 99963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It doesn't have the kind of places (i.e. shops, restaurants, businesses) I'm looking for</w:t>
            </w:r>
          </w:p>
        </w:tc>
      </w:tr>
      <w:tr w:rsidR="00B85211" w:rsidRPr="00FD458E" w14:paraId="6B0A8B21" w14:textId="77777777">
        <w:trPr>
          <w:cantSplit/>
        </w:trPr>
        <w:tc>
          <w:tcPr>
            <w:tcW w:w="0" w:type="auto"/>
            <w:tcMar>
              <w:top w:w="72" w:type="dxa"/>
              <w:left w:w="144" w:type="dxa"/>
              <w:bottom w:w="72" w:type="dxa"/>
              <w:right w:w="144" w:type="dxa"/>
            </w:tcMar>
            <w:vAlign w:val="center"/>
          </w:tcPr>
          <w:p w14:paraId="62517BE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1" behindDoc="0" locked="0" layoutInCell="1" allowOverlap="0" wp14:anchorId="4FEB6277" wp14:editId="142D4A7F">
                  <wp:simplePos x="0" y="0"/>
                  <wp:positionH relativeFrom="page">
                    <wp:posOffset>100000</wp:posOffset>
                  </wp:positionH>
                  <wp:positionV relativeFrom="page">
                    <wp:align>center</wp:align>
                  </wp:positionV>
                  <wp:extent cx="190500" cy="190500"/>
                  <wp:effectExtent l="0" t="0" r="0" b="0"/>
                  <wp:wrapSquare wrapText="bothSides" distR="100000"/>
                  <wp:docPr id="1853906399" name="Picture 1853906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It's not a convenient location for me</w:t>
            </w:r>
          </w:p>
        </w:tc>
      </w:tr>
      <w:tr w:rsidR="00B85211" w:rsidRPr="00FD458E" w14:paraId="5EA0CA34" w14:textId="77777777">
        <w:trPr>
          <w:cantSplit/>
        </w:trPr>
        <w:tc>
          <w:tcPr>
            <w:tcW w:w="0" w:type="auto"/>
            <w:tcMar>
              <w:top w:w="72" w:type="dxa"/>
              <w:left w:w="144" w:type="dxa"/>
              <w:bottom w:w="72" w:type="dxa"/>
              <w:right w:w="144" w:type="dxa"/>
            </w:tcMar>
            <w:vAlign w:val="center"/>
          </w:tcPr>
          <w:p w14:paraId="0E885EC3"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2" behindDoc="0" locked="0" layoutInCell="1" allowOverlap="0" wp14:anchorId="288FA6C1" wp14:editId="29FD11EE">
                  <wp:simplePos x="0" y="0"/>
                  <wp:positionH relativeFrom="page">
                    <wp:posOffset>100000</wp:posOffset>
                  </wp:positionH>
                  <wp:positionV relativeFrom="page">
                    <wp:align>center</wp:align>
                  </wp:positionV>
                  <wp:extent cx="190500" cy="190500"/>
                  <wp:effectExtent l="0" t="0" r="0" b="0"/>
                  <wp:wrapSquare wrapText="bothSides" distR="100000"/>
                  <wp:docPr id="385773036" name="Picture 385773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6B6EB81D" w14:textId="77777777">
              <w:trPr>
                <w:cantSplit/>
                <w:trHeight w:hRule="exact" w:val="500"/>
              </w:trPr>
              <w:tc>
                <w:tcPr>
                  <w:tcW w:w="0" w:type="auto"/>
                </w:tcPr>
                <w:p w14:paraId="20A8165D" w14:textId="77777777" w:rsidR="00B85211" w:rsidRPr="00FD458E" w:rsidRDefault="00B85211">
                  <w:pPr>
                    <w:rPr>
                      <w:rFonts w:cs="Poppins"/>
                    </w:rPr>
                  </w:pPr>
                </w:p>
              </w:tc>
            </w:tr>
          </w:tbl>
          <w:p w14:paraId="119A1192" w14:textId="77777777" w:rsidR="00B85211" w:rsidRPr="00FD458E" w:rsidRDefault="00B85211">
            <w:pPr>
              <w:rPr>
                <w:rFonts w:cs="Poppins"/>
              </w:rPr>
            </w:pPr>
          </w:p>
        </w:tc>
      </w:tr>
    </w:tbl>
    <w:p w14:paraId="597A279F"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sz w:val="22"/>
          <w:szCs w:val="22"/>
        </w:rPr>
        <w:t xml:space="preserve">  </w:t>
      </w:r>
      <w:r w:rsidRPr="00FD458E">
        <w:rPr>
          <w:rFonts w:ascii="Poppins" w:hAnsi="Poppins" w:cs="Poppins"/>
          <w:b/>
          <w:bCs/>
          <w:sz w:val="22"/>
          <w:szCs w:val="22"/>
        </w:rPr>
        <w:t>Which shopping precinct do you prefer to go to instead of Bay Street?</w:t>
      </w:r>
      <w:r>
        <w:rPr>
          <w:rFonts w:ascii="Poppins" w:hAnsi="Poppins" w:cs="Poppins"/>
          <w:b/>
          <w:bCs/>
          <w:sz w:val="22"/>
          <w:szCs w:val="22"/>
        </w:rPr>
        <w:t xml:space="preserve"> </w:t>
      </w:r>
      <w:r w:rsidRPr="001708C5">
        <w:rPr>
          <w:rFonts w:ascii="Poppins" w:hAnsi="Poppins" w:cs="Poppins"/>
          <w:b/>
          <w:bCs/>
          <w:sz w:val="22"/>
          <w:szCs w:val="22"/>
        </w:rPr>
        <w:t>[Please skip if not applicable]</w:t>
      </w:r>
    </w:p>
    <w:p w14:paraId="3E4EECD5"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Write your answer below. You can skip this question if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62CFFE44" w14:textId="77777777">
        <w:trPr>
          <w:trHeight w:hRule="exact" w:val="2000"/>
        </w:trPr>
        <w:tc>
          <w:tcPr>
            <w:tcW w:w="0" w:type="auto"/>
          </w:tcPr>
          <w:p w14:paraId="74E07AB2" w14:textId="77777777" w:rsidR="00B85211" w:rsidRPr="00FD458E" w:rsidRDefault="00B85211">
            <w:pPr>
              <w:rPr>
                <w:rFonts w:cs="Poppins"/>
              </w:rPr>
            </w:pPr>
          </w:p>
        </w:tc>
      </w:tr>
    </w:tbl>
    <w:p w14:paraId="605A5D6E" w14:textId="77777777" w:rsidR="00B85211" w:rsidRPr="00FD458E" w:rsidRDefault="00B85211" w:rsidP="00B85211">
      <w:pPr>
        <w:pStyle w:val="SmallText"/>
        <w:pBdr>
          <w:bottom w:val="single" w:sz="16" w:space="10" w:color="CECECE"/>
        </w:pBdr>
        <w:rPr>
          <w:rFonts w:ascii="Poppins" w:hAnsi="Poppins" w:cs="Poppins"/>
          <w:sz w:val="22"/>
          <w:szCs w:val="22"/>
        </w:rPr>
      </w:pPr>
    </w:p>
    <w:p w14:paraId="05BF1FEE" w14:textId="77777777" w:rsidR="00B85211" w:rsidRPr="00FD458E" w:rsidRDefault="00B85211" w:rsidP="00B85211">
      <w:pPr>
        <w:pStyle w:val="SmallText"/>
        <w:rPr>
          <w:rFonts w:ascii="Poppins" w:hAnsi="Poppins" w:cs="Poppins"/>
          <w:sz w:val="22"/>
          <w:szCs w:val="22"/>
        </w:rPr>
      </w:pPr>
    </w:p>
    <w:p w14:paraId="10388E35"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What would you like to see more of on Bay Street?</w:t>
      </w:r>
    </w:p>
    <w:p w14:paraId="64B44930"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Please select all that you think apply. If you are unsure or would prefer not to say, you can skip this question.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124D8D99" w14:textId="77777777">
        <w:trPr>
          <w:cantSplit/>
        </w:trPr>
        <w:tc>
          <w:tcPr>
            <w:tcW w:w="0" w:type="auto"/>
            <w:shd w:val="solid" w:color="CECECE" w:fill="auto"/>
            <w:tcMar>
              <w:top w:w="72" w:type="dxa"/>
              <w:left w:w="72" w:type="dxa"/>
              <w:bottom w:w="0" w:type="dxa"/>
              <w:right w:w="72" w:type="dxa"/>
            </w:tcMar>
          </w:tcPr>
          <w:p w14:paraId="7368B0A5"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all that apply</w:t>
            </w:r>
          </w:p>
        </w:tc>
      </w:tr>
      <w:tr w:rsidR="00B85211" w:rsidRPr="00FD458E" w14:paraId="17419C53" w14:textId="77777777">
        <w:trPr>
          <w:cantSplit/>
        </w:trPr>
        <w:tc>
          <w:tcPr>
            <w:tcW w:w="0" w:type="auto"/>
            <w:tcMar>
              <w:top w:w="72" w:type="dxa"/>
              <w:left w:w="144" w:type="dxa"/>
              <w:bottom w:w="72" w:type="dxa"/>
              <w:right w:w="144" w:type="dxa"/>
            </w:tcMar>
            <w:vAlign w:val="center"/>
          </w:tcPr>
          <w:p w14:paraId="443DF089"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3" behindDoc="0" locked="0" layoutInCell="1" allowOverlap="0" wp14:anchorId="6CA5ACCD" wp14:editId="2AE33068">
                  <wp:simplePos x="0" y="0"/>
                  <wp:positionH relativeFrom="page">
                    <wp:posOffset>100000</wp:posOffset>
                  </wp:positionH>
                  <wp:positionV relativeFrom="page">
                    <wp:align>center</wp:align>
                  </wp:positionV>
                  <wp:extent cx="190500" cy="190500"/>
                  <wp:effectExtent l="0" t="0" r="0" b="0"/>
                  <wp:wrapSquare wrapText="bothSides" distR="100000"/>
                  <wp:docPr id="1776667893" name="Picture 1776667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Accommodation</w:t>
            </w:r>
          </w:p>
        </w:tc>
      </w:tr>
      <w:tr w:rsidR="00B85211" w:rsidRPr="00FD458E" w14:paraId="498932B9" w14:textId="77777777">
        <w:trPr>
          <w:cantSplit/>
        </w:trPr>
        <w:tc>
          <w:tcPr>
            <w:tcW w:w="0" w:type="auto"/>
            <w:tcMar>
              <w:top w:w="72" w:type="dxa"/>
              <w:left w:w="144" w:type="dxa"/>
              <w:bottom w:w="72" w:type="dxa"/>
              <w:right w:w="144" w:type="dxa"/>
            </w:tcMar>
            <w:vAlign w:val="center"/>
          </w:tcPr>
          <w:p w14:paraId="4B16ECD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4" behindDoc="0" locked="0" layoutInCell="1" allowOverlap="0" wp14:anchorId="68C4CA0A" wp14:editId="6087CDAE">
                  <wp:simplePos x="0" y="0"/>
                  <wp:positionH relativeFrom="page">
                    <wp:posOffset>100000</wp:posOffset>
                  </wp:positionH>
                  <wp:positionV relativeFrom="page">
                    <wp:align>center</wp:align>
                  </wp:positionV>
                  <wp:extent cx="190500" cy="190500"/>
                  <wp:effectExtent l="0" t="0" r="0" b="0"/>
                  <wp:wrapSquare wrapText="bothSides" distR="100000"/>
                  <wp:docPr id="1416839510" name="Picture 141683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Allied Health Services</w:t>
            </w:r>
          </w:p>
        </w:tc>
      </w:tr>
      <w:tr w:rsidR="00B85211" w:rsidRPr="00FD458E" w14:paraId="53CA40D3" w14:textId="77777777">
        <w:trPr>
          <w:cantSplit/>
        </w:trPr>
        <w:tc>
          <w:tcPr>
            <w:tcW w:w="0" w:type="auto"/>
            <w:tcMar>
              <w:top w:w="72" w:type="dxa"/>
              <w:left w:w="144" w:type="dxa"/>
              <w:bottom w:w="72" w:type="dxa"/>
              <w:right w:w="144" w:type="dxa"/>
            </w:tcMar>
            <w:vAlign w:val="center"/>
          </w:tcPr>
          <w:p w14:paraId="2F6BC0A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5" behindDoc="0" locked="0" layoutInCell="1" allowOverlap="0" wp14:anchorId="54EA6334" wp14:editId="3EEC974F">
                  <wp:simplePos x="0" y="0"/>
                  <wp:positionH relativeFrom="page">
                    <wp:posOffset>100000</wp:posOffset>
                  </wp:positionH>
                  <wp:positionV relativeFrom="page">
                    <wp:align>center</wp:align>
                  </wp:positionV>
                  <wp:extent cx="190500" cy="190500"/>
                  <wp:effectExtent l="0" t="0" r="0" b="0"/>
                  <wp:wrapSquare wrapText="bothSides" distR="100000"/>
                  <wp:docPr id="1499316198" name="Picture 149931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Bakery</w:t>
            </w:r>
          </w:p>
        </w:tc>
      </w:tr>
      <w:tr w:rsidR="00B85211" w:rsidRPr="00FD458E" w14:paraId="6E2C5691" w14:textId="77777777">
        <w:trPr>
          <w:cantSplit/>
        </w:trPr>
        <w:tc>
          <w:tcPr>
            <w:tcW w:w="0" w:type="auto"/>
            <w:tcMar>
              <w:top w:w="72" w:type="dxa"/>
              <w:left w:w="144" w:type="dxa"/>
              <w:bottom w:w="72" w:type="dxa"/>
              <w:right w:w="144" w:type="dxa"/>
            </w:tcMar>
            <w:vAlign w:val="center"/>
          </w:tcPr>
          <w:p w14:paraId="1125B20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6" behindDoc="0" locked="0" layoutInCell="1" allowOverlap="0" wp14:anchorId="15758E3D" wp14:editId="59DE7A26">
                  <wp:simplePos x="0" y="0"/>
                  <wp:positionH relativeFrom="page">
                    <wp:posOffset>100000</wp:posOffset>
                  </wp:positionH>
                  <wp:positionV relativeFrom="page">
                    <wp:align>center</wp:align>
                  </wp:positionV>
                  <wp:extent cx="190500" cy="190500"/>
                  <wp:effectExtent l="0" t="0" r="0" b="0"/>
                  <wp:wrapSquare wrapText="bothSides" distR="100000"/>
                  <wp:docPr id="742674441" name="Picture 74267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Cafe</w:t>
            </w:r>
          </w:p>
        </w:tc>
      </w:tr>
      <w:tr w:rsidR="00B85211" w:rsidRPr="00FD458E" w14:paraId="004354B4" w14:textId="77777777">
        <w:trPr>
          <w:cantSplit/>
        </w:trPr>
        <w:tc>
          <w:tcPr>
            <w:tcW w:w="0" w:type="auto"/>
            <w:tcMar>
              <w:top w:w="72" w:type="dxa"/>
              <w:left w:w="144" w:type="dxa"/>
              <w:bottom w:w="72" w:type="dxa"/>
              <w:right w:w="144" w:type="dxa"/>
            </w:tcMar>
            <w:vAlign w:val="center"/>
          </w:tcPr>
          <w:p w14:paraId="3601DB3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7" behindDoc="0" locked="0" layoutInCell="1" allowOverlap="0" wp14:anchorId="4700E24A" wp14:editId="07F60C99">
                  <wp:simplePos x="0" y="0"/>
                  <wp:positionH relativeFrom="page">
                    <wp:posOffset>100000</wp:posOffset>
                  </wp:positionH>
                  <wp:positionV relativeFrom="page">
                    <wp:align>center</wp:align>
                  </wp:positionV>
                  <wp:extent cx="190500" cy="190500"/>
                  <wp:effectExtent l="0" t="0" r="0" b="0"/>
                  <wp:wrapSquare wrapText="bothSides" distR="100000"/>
                  <wp:docPr id="208382348" name="Picture 20838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Childcare</w:t>
            </w:r>
          </w:p>
        </w:tc>
      </w:tr>
      <w:tr w:rsidR="00B85211" w:rsidRPr="00FD458E" w14:paraId="70543997" w14:textId="77777777">
        <w:trPr>
          <w:cantSplit/>
        </w:trPr>
        <w:tc>
          <w:tcPr>
            <w:tcW w:w="0" w:type="auto"/>
            <w:tcMar>
              <w:top w:w="72" w:type="dxa"/>
              <w:left w:w="144" w:type="dxa"/>
              <w:bottom w:w="72" w:type="dxa"/>
              <w:right w:w="144" w:type="dxa"/>
            </w:tcMar>
            <w:vAlign w:val="center"/>
          </w:tcPr>
          <w:p w14:paraId="321525B4"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8" behindDoc="0" locked="0" layoutInCell="1" allowOverlap="0" wp14:anchorId="054E09A6" wp14:editId="1DD4E466">
                  <wp:simplePos x="0" y="0"/>
                  <wp:positionH relativeFrom="page">
                    <wp:posOffset>100000</wp:posOffset>
                  </wp:positionH>
                  <wp:positionV relativeFrom="page">
                    <wp:align>center</wp:align>
                  </wp:positionV>
                  <wp:extent cx="190500" cy="190500"/>
                  <wp:effectExtent l="0" t="0" r="0" b="0"/>
                  <wp:wrapSquare wrapText="bothSides" distR="100000"/>
                  <wp:docPr id="531061663" name="Picture 53106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Clothing store</w:t>
            </w:r>
          </w:p>
        </w:tc>
      </w:tr>
      <w:tr w:rsidR="00B85211" w:rsidRPr="00FD458E" w14:paraId="247BD8E5" w14:textId="77777777">
        <w:trPr>
          <w:cantSplit/>
        </w:trPr>
        <w:tc>
          <w:tcPr>
            <w:tcW w:w="0" w:type="auto"/>
            <w:tcMar>
              <w:top w:w="72" w:type="dxa"/>
              <w:left w:w="144" w:type="dxa"/>
              <w:bottom w:w="72" w:type="dxa"/>
              <w:right w:w="144" w:type="dxa"/>
            </w:tcMar>
            <w:vAlign w:val="center"/>
          </w:tcPr>
          <w:p w14:paraId="6A323DD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89" behindDoc="0" locked="0" layoutInCell="1" allowOverlap="0" wp14:anchorId="0B4ACE49" wp14:editId="4FD886F5">
                  <wp:simplePos x="0" y="0"/>
                  <wp:positionH relativeFrom="page">
                    <wp:posOffset>100000</wp:posOffset>
                  </wp:positionH>
                  <wp:positionV relativeFrom="page">
                    <wp:align>center</wp:align>
                  </wp:positionV>
                  <wp:extent cx="190500" cy="190500"/>
                  <wp:effectExtent l="0" t="0" r="0" b="0"/>
                  <wp:wrapSquare wrapText="bothSides" distR="100000"/>
                  <wp:docPr id="26285558" name="Picture 26285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Convenience store</w:t>
            </w:r>
          </w:p>
        </w:tc>
      </w:tr>
      <w:tr w:rsidR="00B85211" w:rsidRPr="00FD458E" w14:paraId="35787067" w14:textId="77777777">
        <w:trPr>
          <w:cantSplit/>
        </w:trPr>
        <w:tc>
          <w:tcPr>
            <w:tcW w:w="0" w:type="auto"/>
            <w:tcMar>
              <w:top w:w="72" w:type="dxa"/>
              <w:left w:w="144" w:type="dxa"/>
              <w:bottom w:w="72" w:type="dxa"/>
              <w:right w:w="144" w:type="dxa"/>
            </w:tcMar>
            <w:vAlign w:val="center"/>
          </w:tcPr>
          <w:p w14:paraId="3E3C96F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0" behindDoc="0" locked="0" layoutInCell="1" allowOverlap="0" wp14:anchorId="40BE46EF" wp14:editId="5EB4282C">
                  <wp:simplePos x="0" y="0"/>
                  <wp:positionH relativeFrom="page">
                    <wp:posOffset>100000</wp:posOffset>
                  </wp:positionH>
                  <wp:positionV relativeFrom="page">
                    <wp:align>center</wp:align>
                  </wp:positionV>
                  <wp:extent cx="190500" cy="190500"/>
                  <wp:effectExtent l="0" t="0" r="0" b="0"/>
                  <wp:wrapSquare wrapText="bothSides" distR="100000"/>
                  <wp:docPr id="478869307" name="Picture 478869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Dental</w:t>
            </w:r>
          </w:p>
        </w:tc>
      </w:tr>
      <w:tr w:rsidR="00B85211" w:rsidRPr="00FD458E" w14:paraId="19543A1D" w14:textId="77777777">
        <w:trPr>
          <w:cantSplit/>
        </w:trPr>
        <w:tc>
          <w:tcPr>
            <w:tcW w:w="0" w:type="auto"/>
            <w:tcMar>
              <w:top w:w="72" w:type="dxa"/>
              <w:left w:w="144" w:type="dxa"/>
              <w:bottom w:w="72" w:type="dxa"/>
              <w:right w:w="144" w:type="dxa"/>
            </w:tcMar>
            <w:vAlign w:val="center"/>
          </w:tcPr>
          <w:p w14:paraId="687CDDC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1" behindDoc="0" locked="0" layoutInCell="1" allowOverlap="0" wp14:anchorId="407608A9" wp14:editId="0B370BB9">
                  <wp:simplePos x="0" y="0"/>
                  <wp:positionH relativeFrom="page">
                    <wp:posOffset>100000</wp:posOffset>
                  </wp:positionH>
                  <wp:positionV relativeFrom="page">
                    <wp:align>center</wp:align>
                  </wp:positionV>
                  <wp:extent cx="190500" cy="190500"/>
                  <wp:effectExtent l="0" t="0" r="0" b="0"/>
                  <wp:wrapSquare wrapText="bothSides" distR="100000"/>
                  <wp:docPr id="962628447" name="Picture 962628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Entertainment</w:t>
            </w:r>
          </w:p>
        </w:tc>
      </w:tr>
      <w:tr w:rsidR="00B85211" w:rsidRPr="00FD458E" w14:paraId="5258AF79" w14:textId="77777777">
        <w:trPr>
          <w:cantSplit/>
        </w:trPr>
        <w:tc>
          <w:tcPr>
            <w:tcW w:w="0" w:type="auto"/>
            <w:tcMar>
              <w:top w:w="72" w:type="dxa"/>
              <w:left w:w="144" w:type="dxa"/>
              <w:bottom w:w="72" w:type="dxa"/>
              <w:right w:w="144" w:type="dxa"/>
            </w:tcMar>
            <w:vAlign w:val="center"/>
          </w:tcPr>
          <w:p w14:paraId="4F462DD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2" behindDoc="0" locked="0" layoutInCell="1" allowOverlap="0" wp14:anchorId="59C960E4" wp14:editId="1D96FCDF">
                  <wp:simplePos x="0" y="0"/>
                  <wp:positionH relativeFrom="page">
                    <wp:posOffset>100000</wp:posOffset>
                  </wp:positionH>
                  <wp:positionV relativeFrom="page">
                    <wp:align>center</wp:align>
                  </wp:positionV>
                  <wp:extent cx="190500" cy="190500"/>
                  <wp:effectExtent l="0" t="0" r="0" b="0"/>
                  <wp:wrapSquare wrapText="bothSides" distR="100000"/>
                  <wp:docPr id="388892464" name="Picture 38889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Retail</w:t>
            </w:r>
          </w:p>
        </w:tc>
      </w:tr>
      <w:tr w:rsidR="00B85211" w:rsidRPr="00FD458E" w14:paraId="425D4471" w14:textId="77777777">
        <w:trPr>
          <w:cantSplit/>
        </w:trPr>
        <w:tc>
          <w:tcPr>
            <w:tcW w:w="0" w:type="auto"/>
            <w:tcMar>
              <w:top w:w="72" w:type="dxa"/>
              <w:left w:w="144" w:type="dxa"/>
              <w:bottom w:w="72" w:type="dxa"/>
              <w:right w:w="144" w:type="dxa"/>
            </w:tcMar>
            <w:vAlign w:val="center"/>
          </w:tcPr>
          <w:p w14:paraId="2F509B29"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3" behindDoc="0" locked="0" layoutInCell="1" allowOverlap="0" wp14:anchorId="446FBC05" wp14:editId="0D8CF0D3">
                  <wp:simplePos x="0" y="0"/>
                  <wp:positionH relativeFrom="page">
                    <wp:posOffset>100000</wp:posOffset>
                  </wp:positionH>
                  <wp:positionV relativeFrom="page">
                    <wp:align>center</wp:align>
                  </wp:positionV>
                  <wp:extent cx="190500" cy="190500"/>
                  <wp:effectExtent l="0" t="0" r="0" b="0"/>
                  <wp:wrapSquare wrapText="bothSides" distR="100000"/>
                  <wp:docPr id="1870720320" name="Picture 187072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Florist</w:t>
            </w:r>
          </w:p>
        </w:tc>
      </w:tr>
      <w:tr w:rsidR="00B85211" w:rsidRPr="00FD458E" w14:paraId="14A3170B" w14:textId="77777777">
        <w:trPr>
          <w:cantSplit/>
        </w:trPr>
        <w:tc>
          <w:tcPr>
            <w:tcW w:w="0" w:type="auto"/>
            <w:tcMar>
              <w:top w:w="72" w:type="dxa"/>
              <w:left w:w="144" w:type="dxa"/>
              <w:bottom w:w="72" w:type="dxa"/>
              <w:right w:w="144" w:type="dxa"/>
            </w:tcMar>
            <w:vAlign w:val="center"/>
          </w:tcPr>
          <w:p w14:paraId="0F17870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4" behindDoc="0" locked="0" layoutInCell="1" allowOverlap="0" wp14:anchorId="72FF7C6E" wp14:editId="4E55877D">
                  <wp:simplePos x="0" y="0"/>
                  <wp:positionH relativeFrom="page">
                    <wp:posOffset>100000</wp:posOffset>
                  </wp:positionH>
                  <wp:positionV relativeFrom="page">
                    <wp:align>center</wp:align>
                  </wp:positionV>
                  <wp:extent cx="190500" cy="190500"/>
                  <wp:effectExtent l="0" t="0" r="0" b="0"/>
                  <wp:wrapSquare wrapText="bothSides" distR="100000"/>
                  <wp:docPr id="1980951383" name="Picture 198095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Hairdressing and beauty</w:t>
            </w:r>
          </w:p>
        </w:tc>
      </w:tr>
      <w:tr w:rsidR="00B85211" w:rsidRPr="00FD458E" w14:paraId="585F176D" w14:textId="77777777">
        <w:trPr>
          <w:cantSplit/>
        </w:trPr>
        <w:tc>
          <w:tcPr>
            <w:tcW w:w="0" w:type="auto"/>
            <w:tcMar>
              <w:top w:w="72" w:type="dxa"/>
              <w:left w:w="144" w:type="dxa"/>
              <w:bottom w:w="72" w:type="dxa"/>
              <w:right w:w="144" w:type="dxa"/>
            </w:tcMar>
            <w:vAlign w:val="center"/>
          </w:tcPr>
          <w:p w14:paraId="4FB7C721"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5" behindDoc="0" locked="0" layoutInCell="1" allowOverlap="0" wp14:anchorId="423BA63E" wp14:editId="05657E94">
                  <wp:simplePos x="0" y="0"/>
                  <wp:positionH relativeFrom="page">
                    <wp:posOffset>100000</wp:posOffset>
                  </wp:positionH>
                  <wp:positionV relativeFrom="page">
                    <wp:align>center</wp:align>
                  </wp:positionV>
                  <wp:extent cx="190500" cy="190500"/>
                  <wp:effectExtent l="0" t="0" r="0" b="0"/>
                  <wp:wrapSquare wrapText="bothSides" distR="100000"/>
                  <wp:docPr id="242292347" name="Picture 24229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Health and Fitness Centre</w:t>
            </w:r>
          </w:p>
        </w:tc>
      </w:tr>
      <w:tr w:rsidR="00B85211" w:rsidRPr="00FD458E" w14:paraId="0AB74C75" w14:textId="77777777">
        <w:trPr>
          <w:cantSplit/>
        </w:trPr>
        <w:tc>
          <w:tcPr>
            <w:tcW w:w="0" w:type="auto"/>
            <w:tcMar>
              <w:top w:w="72" w:type="dxa"/>
              <w:left w:w="144" w:type="dxa"/>
              <w:bottom w:w="72" w:type="dxa"/>
              <w:right w:w="144" w:type="dxa"/>
            </w:tcMar>
            <w:vAlign w:val="center"/>
          </w:tcPr>
          <w:p w14:paraId="531293A7"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6" behindDoc="0" locked="0" layoutInCell="1" allowOverlap="0" wp14:anchorId="21B5B661" wp14:editId="53226D12">
                  <wp:simplePos x="0" y="0"/>
                  <wp:positionH relativeFrom="page">
                    <wp:posOffset>100000</wp:posOffset>
                  </wp:positionH>
                  <wp:positionV relativeFrom="page">
                    <wp:align>center</wp:align>
                  </wp:positionV>
                  <wp:extent cx="190500" cy="190500"/>
                  <wp:effectExtent l="0" t="0" r="0" b="0"/>
                  <wp:wrapSquare wrapText="bothSides" distR="100000"/>
                  <wp:docPr id="1868078525" name="Picture 1868078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Jewellery Store</w:t>
            </w:r>
          </w:p>
        </w:tc>
      </w:tr>
      <w:tr w:rsidR="00B85211" w:rsidRPr="00FD458E" w14:paraId="61ABF8BA" w14:textId="77777777">
        <w:trPr>
          <w:cantSplit/>
        </w:trPr>
        <w:tc>
          <w:tcPr>
            <w:tcW w:w="0" w:type="auto"/>
            <w:tcMar>
              <w:top w:w="72" w:type="dxa"/>
              <w:left w:w="144" w:type="dxa"/>
              <w:bottom w:w="72" w:type="dxa"/>
              <w:right w:w="144" w:type="dxa"/>
            </w:tcMar>
            <w:vAlign w:val="center"/>
          </w:tcPr>
          <w:p w14:paraId="34FCCF5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7" behindDoc="0" locked="0" layoutInCell="1" allowOverlap="0" wp14:anchorId="6ABF3077" wp14:editId="43B338C5">
                  <wp:simplePos x="0" y="0"/>
                  <wp:positionH relativeFrom="page">
                    <wp:posOffset>100000</wp:posOffset>
                  </wp:positionH>
                  <wp:positionV relativeFrom="page">
                    <wp:align>center</wp:align>
                  </wp:positionV>
                  <wp:extent cx="190500" cy="190500"/>
                  <wp:effectExtent l="0" t="0" r="0" b="0"/>
                  <wp:wrapSquare wrapText="bothSides" distR="100000"/>
                  <wp:docPr id="1630682068" name="Picture 163068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Laundry and Drycleaning Service</w:t>
            </w:r>
          </w:p>
        </w:tc>
      </w:tr>
      <w:tr w:rsidR="00B85211" w:rsidRPr="00FD458E" w14:paraId="3472842F" w14:textId="77777777">
        <w:trPr>
          <w:cantSplit/>
        </w:trPr>
        <w:tc>
          <w:tcPr>
            <w:tcW w:w="0" w:type="auto"/>
            <w:tcMar>
              <w:top w:w="72" w:type="dxa"/>
              <w:left w:w="144" w:type="dxa"/>
              <w:bottom w:w="72" w:type="dxa"/>
              <w:right w:w="144" w:type="dxa"/>
            </w:tcMar>
            <w:vAlign w:val="center"/>
          </w:tcPr>
          <w:p w14:paraId="1D71DE86"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298" behindDoc="0" locked="0" layoutInCell="1" allowOverlap="0" wp14:anchorId="4D95BADA" wp14:editId="042E1C82">
                  <wp:simplePos x="0" y="0"/>
                  <wp:positionH relativeFrom="page">
                    <wp:posOffset>100000</wp:posOffset>
                  </wp:positionH>
                  <wp:positionV relativeFrom="page">
                    <wp:align>center</wp:align>
                  </wp:positionV>
                  <wp:extent cx="190500" cy="190500"/>
                  <wp:effectExtent l="0" t="0" r="0" b="0"/>
                  <wp:wrapSquare wrapText="bothSides" distR="100000"/>
                  <wp:docPr id="840083444" name="Picture 84008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Liquor Store</w:t>
            </w:r>
          </w:p>
        </w:tc>
      </w:tr>
      <w:tr w:rsidR="00B85211" w:rsidRPr="00FD458E" w14:paraId="1BB62E23" w14:textId="77777777">
        <w:trPr>
          <w:cantSplit/>
        </w:trPr>
        <w:tc>
          <w:tcPr>
            <w:tcW w:w="0" w:type="auto"/>
            <w:tcMar>
              <w:top w:w="72" w:type="dxa"/>
              <w:left w:w="144" w:type="dxa"/>
              <w:bottom w:w="72" w:type="dxa"/>
              <w:right w:w="144" w:type="dxa"/>
            </w:tcMar>
            <w:vAlign w:val="center"/>
          </w:tcPr>
          <w:p w14:paraId="2845E02F"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lastRenderedPageBreak/>
              <w:drawing>
                <wp:anchor distT="0" distB="0" distL="0" distR="100000" simplePos="0" relativeHeight="251658299" behindDoc="0" locked="0" layoutInCell="1" allowOverlap="0" wp14:anchorId="78085C7F" wp14:editId="73D179F5">
                  <wp:simplePos x="0" y="0"/>
                  <wp:positionH relativeFrom="page">
                    <wp:posOffset>100000</wp:posOffset>
                  </wp:positionH>
                  <wp:positionV relativeFrom="page">
                    <wp:align>center</wp:align>
                  </wp:positionV>
                  <wp:extent cx="190500" cy="190500"/>
                  <wp:effectExtent l="0" t="0" r="0" b="0"/>
                  <wp:wrapSquare wrapText="bothSides" distR="100000"/>
                  <wp:docPr id="541712495" name="Picture 54171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Medical Service</w:t>
            </w:r>
          </w:p>
        </w:tc>
      </w:tr>
      <w:tr w:rsidR="00B85211" w:rsidRPr="00FD458E" w14:paraId="31C9ABD7" w14:textId="77777777">
        <w:trPr>
          <w:cantSplit/>
        </w:trPr>
        <w:tc>
          <w:tcPr>
            <w:tcW w:w="0" w:type="auto"/>
            <w:tcMar>
              <w:top w:w="72" w:type="dxa"/>
              <w:left w:w="144" w:type="dxa"/>
              <w:bottom w:w="72" w:type="dxa"/>
              <w:right w:w="144" w:type="dxa"/>
            </w:tcMar>
            <w:vAlign w:val="center"/>
          </w:tcPr>
          <w:p w14:paraId="3714BDFF"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0" behindDoc="0" locked="0" layoutInCell="1" allowOverlap="0" wp14:anchorId="464095BA" wp14:editId="36BCE5CD">
                  <wp:simplePos x="0" y="0"/>
                  <wp:positionH relativeFrom="page">
                    <wp:posOffset>100000</wp:posOffset>
                  </wp:positionH>
                  <wp:positionV relativeFrom="page">
                    <wp:align>center</wp:align>
                  </wp:positionV>
                  <wp:extent cx="190500" cy="190500"/>
                  <wp:effectExtent l="0" t="0" r="0" b="0"/>
                  <wp:wrapSquare wrapText="bothSides" distR="100000"/>
                  <wp:docPr id="187112878" name="Picture 187112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Optometry</w:t>
            </w:r>
          </w:p>
        </w:tc>
      </w:tr>
      <w:tr w:rsidR="00B85211" w:rsidRPr="00FD458E" w14:paraId="391CF790" w14:textId="77777777">
        <w:trPr>
          <w:cantSplit/>
        </w:trPr>
        <w:tc>
          <w:tcPr>
            <w:tcW w:w="0" w:type="auto"/>
            <w:tcMar>
              <w:top w:w="72" w:type="dxa"/>
              <w:left w:w="144" w:type="dxa"/>
              <w:bottom w:w="72" w:type="dxa"/>
              <w:right w:w="144" w:type="dxa"/>
            </w:tcMar>
            <w:vAlign w:val="center"/>
          </w:tcPr>
          <w:p w14:paraId="20D2268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1" behindDoc="0" locked="0" layoutInCell="1" allowOverlap="0" wp14:anchorId="07C8AC2A" wp14:editId="38816DB2">
                  <wp:simplePos x="0" y="0"/>
                  <wp:positionH relativeFrom="page">
                    <wp:posOffset>100000</wp:posOffset>
                  </wp:positionH>
                  <wp:positionV relativeFrom="page">
                    <wp:align>center</wp:align>
                  </wp:positionV>
                  <wp:extent cx="190500" cy="190500"/>
                  <wp:effectExtent l="0" t="0" r="0" b="0"/>
                  <wp:wrapSquare wrapText="bothSides" distR="100000"/>
                  <wp:docPr id="634833562" name="Picture 634833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Pharmacy</w:t>
            </w:r>
          </w:p>
        </w:tc>
      </w:tr>
      <w:tr w:rsidR="00B85211" w:rsidRPr="00FD458E" w14:paraId="158BB425" w14:textId="77777777">
        <w:trPr>
          <w:cantSplit/>
        </w:trPr>
        <w:tc>
          <w:tcPr>
            <w:tcW w:w="0" w:type="auto"/>
            <w:tcMar>
              <w:top w:w="72" w:type="dxa"/>
              <w:left w:w="144" w:type="dxa"/>
              <w:bottom w:w="72" w:type="dxa"/>
              <w:right w:w="144" w:type="dxa"/>
            </w:tcMar>
            <w:vAlign w:val="center"/>
          </w:tcPr>
          <w:p w14:paraId="2752261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2" behindDoc="0" locked="0" layoutInCell="1" allowOverlap="0" wp14:anchorId="585A2678" wp14:editId="1582BD83">
                  <wp:simplePos x="0" y="0"/>
                  <wp:positionH relativeFrom="page">
                    <wp:posOffset>100000</wp:posOffset>
                  </wp:positionH>
                  <wp:positionV relativeFrom="page">
                    <wp:align>center</wp:align>
                  </wp:positionV>
                  <wp:extent cx="190500" cy="190500"/>
                  <wp:effectExtent l="0" t="0" r="0" b="0"/>
                  <wp:wrapSquare wrapText="bothSides" distR="100000"/>
                  <wp:docPr id="1099756119" name="Picture 1099756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Physiotherapy &amp; Osteopathy</w:t>
            </w:r>
          </w:p>
        </w:tc>
      </w:tr>
      <w:tr w:rsidR="00B85211" w:rsidRPr="00FD458E" w14:paraId="02DAA90D" w14:textId="77777777">
        <w:trPr>
          <w:cantSplit/>
        </w:trPr>
        <w:tc>
          <w:tcPr>
            <w:tcW w:w="0" w:type="auto"/>
            <w:tcMar>
              <w:top w:w="72" w:type="dxa"/>
              <w:left w:w="144" w:type="dxa"/>
              <w:bottom w:w="72" w:type="dxa"/>
              <w:right w:w="144" w:type="dxa"/>
            </w:tcMar>
            <w:vAlign w:val="center"/>
          </w:tcPr>
          <w:p w14:paraId="2B8AB1F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3" behindDoc="0" locked="0" layoutInCell="1" allowOverlap="0" wp14:anchorId="53ACFDFD" wp14:editId="2E98C3FA">
                  <wp:simplePos x="0" y="0"/>
                  <wp:positionH relativeFrom="page">
                    <wp:posOffset>100000</wp:posOffset>
                  </wp:positionH>
                  <wp:positionV relativeFrom="page">
                    <wp:align>center</wp:align>
                  </wp:positionV>
                  <wp:extent cx="190500" cy="190500"/>
                  <wp:effectExtent l="0" t="0" r="0" b="0"/>
                  <wp:wrapSquare wrapText="bothSides" distR="100000"/>
                  <wp:docPr id="1661231756" name="Picture 166123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Post Office</w:t>
            </w:r>
          </w:p>
        </w:tc>
      </w:tr>
      <w:tr w:rsidR="00B85211" w:rsidRPr="00FD458E" w14:paraId="61C5FAF2" w14:textId="77777777">
        <w:trPr>
          <w:cantSplit/>
        </w:trPr>
        <w:tc>
          <w:tcPr>
            <w:tcW w:w="0" w:type="auto"/>
            <w:tcMar>
              <w:top w:w="72" w:type="dxa"/>
              <w:left w:w="144" w:type="dxa"/>
              <w:bottom w:w="72" w:type="dxa"/>
              <w:right w:w="144" w:type="dxa"/>
            </w:tcMar>
            <w:vAlign w:val="center"/>
          </w:tcPr>
          <w:p w14:paraId="19941A69"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4" behindDoc="0" locked="0" layoutInCell="1" allowOverlap="0" wp14:anchorId="35A32B55" wp14:editId="4FC229BB">
                  <wp:simplePos x="0" y="0"/>
                  <wp:positionH relativeFrom="page">
                    <wp:posOffset>100000</wp:posOffset>
                  </wp:positionH>
                  <wp:positionV relativeFrom="page">
                    <wp:align>center</wp:align>
                  </wp:positionV>
                  <wp:extent cx="190500" cy="190500"/>
                  <wp:effectExtent l="0" t="0" r="0" b="0"/>
                  <wp:wrapSquare wrapText="bothSides" distR="100000"/>
                  <wp:docPr id="1671128666" name="Picture 1671128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Restaurant</w:t>
            </w:r>
          </w:p>
        </w:tc>
      </w:tr>
      <w:tr w:rsidR="00B85211" w:rsidRPr="00FD458E" w14:paraId="3ED05D0E" w14:textId="77777777">
        <w:trPr>
          <w:cantSplit/>
        </w:trPr>
        <w:tc>
          <w:tcPr>
            <w:tcW w:w="0" w:type="auto"/>
            <w:tcMar>
              <w:top w:w="72" w:type="dxa"/>
              <w:left w:w="144" w:type="dxa"/>
              <w:bottom w:w="72" w:type="dxa"/>
              <w:right w:w="144" w:type="dxa"/>
            </w:tcMar>
            <w:vAlign w:val="center"/>
          </w:tcPr>
          <w:p w14:paraId="03390DB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5" behindDoc="0" locked="0" layoutInCell="1" allowOverlap="0" wp14:anchorId="66C7BA35" wp14:editId="173F63D7">
                  <wp:simplePos x="0" y="0"/>
                  <wp:positionH relativeFrom="page">
                    <wp:posOffset>100000</wp:posOffset>
                  </wp:positionH>
                  <wp:positionV relativeFrom="page">
                    <wp:align>center</wp:align>
                  </wp:positionV>
                  <wp:extent cx="190500" cy="190500"/>
                  <wp:effectExtent l="0" t="0" r="0" b="0"/>
                  <wp:wrapSquare wrapText="bothSides" distR="100000"/>
                  <wp:docPr id="1028253475" name="Picture 1028253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Sport and Activity Retail</w:t>
            </w:r>
          </w:p>
        </w:tc>
      </w:tr>
      <w:tr w:rsidR="00B85211" w:rsidRPr="00FD458E" w14:paraId="30E91A7B" w14:textId="77777777">
        <w:trPr>
          <w:cantSplit/>
        </w:trPr>
        <w:tc>
          <w:tcPr>
            <w:tcW w:w="0" w:type="auto"/>
            <w:tcMar>
              <w:top w:w="72" w:type="dxa"/>
              <w:left w:w="144" w:type="dxa"/>
              <w:bottom w:w="72" w:type="dxa"/>
              <w:right w:w="144" w:type="dxa"/>
            </w:tcMar>
            <w:vAlign w:val="center"/>
          </w:tcPr>
          <w:p w14:paraId="5A8EBCA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6" behindDoc="0" locked="0" layoutInCell="1" allowOverlap="0" wp14:anchorId="75E5E7C0" wp14:editId="0FF896E1">
                  <wp:simplePos x="0" y="0"/>
                  <wp:positionH relativeFrom="page">
                    <wp:posOffset>100000</wp:posOffset>
                  </wp:positionH>
                  <wp:positionV relativeFrom="page">
                    <wp:align>center</wp:align>
                  </wp:positionV>
                  <wp:extent cx="190500" cy="190500"/>
                  <wp:effectExtent l="0" t="0" r="0" b="0"/>
                  <wp:wrapSquare wrapText="bothSides" distR="100000"/>
                  <wp:docPr id="1961482820" name="Picture 196148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Supermarket and Grocery</w:t>
            </w:r>
          </w:p>
        </w:tc>
      </w:tr>
      <w:tr w:rsidR="00B85211" w:rsidRPr="00FD458E" w14:paraId="0A4FF9FA" w14:textId="77777777">
        <w:trPr>
          <w:cantSplit/>
        </w:trPr>
        <w:tc>
          <w:tcPr>
            <w:tcW w:w="0" w:type="auto"/>
            <w:tcMar>
              <w:top w:w="72" w:type="dxa"/>
              <w:left w:w="144" w:type="dxa"/>
              <w:bottom w:w="72" w:type="dxa"/>
              <w:right w:w="144" w:type="dxa"/>
            </w:tcMar>
            <w:vAlign w:val="center"/>
          </w:tcPr>
          <w:p w14:paraId="79A9AE28"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7" behindDoc="0" locked="0" layoutInCell="1" allowOverlap="0" wp14:anchorId="4EC0FF64" wp14:editId="5D128E5F">
                  <wp:simplePos x="0" y="0"/>
                  <wp:positionH relativeFrom="page">
                    <wp:posOffset>100000</wp:posOffset>
                  </wp:positionH>
                  <wp:positionV relativeFrom="page">
                    <wp:align>center</wp:align>
                  </wp:positionV>
                  <wp:extent cx="190500" cy="190500"/>
                  <wp:effectExtent l="0" t="0" r="0" b="0"/>
                  <wp:wrapSquare wrapText="bothSides" distR="100000"/>
                  <wp:docPr id="362444577" name="Picture 36244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5F64AE33" w14:textId="77777777">
              <w:trPr>
                <w:cantSplit/>
                <w:trHeight w:hRule="exact" w:val="500"/>
              </w:trPr>
              <w:tc>
                <w:tcPr>
                  <w:tcW w:w="0" w:type="auto"/>
                </w:tcPr>
                <w:p w14:paraId="7D8B2DB0" w14:textId="77777777" w:rsidR="00B85211" w:rsidRPr="00FD458E" w:rsidRDefault="00B85211">
                  <w:pPr>
                    <w:rPr>
                      <w:rFonts w:cs="Poppins"/>
                    </w:rPr>
                  </w:pPr>
                </w:p>
              </w:tc>
            </w:tr>
          </w:tbl>
          <w:p w14:paraId="347BBEB5" w14:textId="77777777" w:rsidR="00B85211" w:rsidRPr="00FD458E" w:rsidRDefault="00B85211">
            <w:pPr>
              <w:rPr>
                <w:rFonts w:cs="Poppins"/>
              </w:rPr>
            </w:pPr>
          </w:p>
        </w:tc>
      </w:tr>
    </w:tbl>
    <w:p w14:paraId="3935A597"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Is there anything else you’d like to share about your experience of Bay Street in Port Melbourne?</w:t>
      </w:r>
    </w:p>
    <w:p w14:paraId="5A1E6D6B"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Please tell us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495B091E" w14:textId="77777777">
        <w:trPr>
          <w:trHeight w:hRule="exact" w:val="2000"/>
        </w:trPr>
        <w:tc>
          <w:tcPr>
            <w:tcW w:w="0" w:type="auto"/>
          </w:tcPr>
          <w:p w14:paraId="5C587A5C" w14:textId="77777777" w:rsidR="00B85211" w:rsidRPr="00FD458E" w:rsidRDefault="00B85211">
            <w:pPr>
              <w:rPr>
                <w:rFonts w:cs="Poppins"/>
              </w:rPr>
            </w:pPr>
          </w:p>
        </w:tc>
      </w:tr>
    </w:tbl>
    <w:p w14:paraId="44799ABE" w14:textId="77777777" w:rsidR="00B85211" w:rsidRPr="00FD458E" w:rsidRDefault="00B85211" w:rsidP="00B85211">
      <w:pPr>
        <w:pStyle w:val="SmallText"/>
        <w:pBdr>
          <w:bottom w:val="single" w:sz="16" w:space="10" w:color="CECECE"/>
        </w:pBdr>
        <w:rPr>
          <w:rFonts w:ascii="Poppins" w:hAnsi="Poppins" w:cs="Poppins"/>
          <w:sz w:val="22"/>
          <w:szCs w:val="22"/>
        </w:rPr>
      </w:pPr>
    </w:p>
    <w:p w14:paraId="08323282" w14:textId="77777777" w:rsidR="00B85211" w:rsidRPr="00FD458E" w:rsidRDefault="00B85211" w:rsidP="00B85211">
      <w:pPr>
        <w:pStyle w:val="SmallText"/>
        <w:rPr>
          <w:rFonts w:ascii="Poppins" w:hAnsi="Poppins" w:cs="Poppins"/>
          <w:sz w:val="22"/>
          <w:szCs w:val="22"/>
        </w:rPr>
      </w:pPr>
    </w:p>
    <w:p w14:paraId="08C863A5" w14:textId="77777777" w:rsidR="00B85211" w:rsidRPr="00FD458E" w:rsidRDefault="00B85211" w:rsidP="00B85211">
      <w:pPr>
        <w:rPr>
          <w:rFonts w:cs="Poppins"/>
        </w:rPr>
      </w:pPr>
      <w:r w:rsidRPr="00FD458E">
        <w:rPr>
          <w:rFonts w:cs="Poppins"/>
        </w:rPr>
        <w:t xml:space="preserve">Please tell us a little bit about yourself so that we can understand who we're hearing from. </w:t>
      </w:r>
      <w:hyperlink r:id="rId43" w:history="1">
        <w:r w:rsidRPr="00FD458E">
          <w:rPr>
            <w:rFonts w:cs="Poppins"/>
            <w:color w:val="4472C4"/>
            <w:u w:val="single"/>
          </w:rPr>
          <w:t>Click here for Council's Privacy Policy</w:t>
        </w:r>
      </w:hyperlink>
      <w:r w:rsidRPr="00FD458E">
        <w:rPr>
          <w:rFonts w:cs="Poppins"/>
        </w:rPr>
        <w:t xml:space="preserve"> to understand how your information is used. </w:t>
      </w:r>
    </w:p>
    <w:p w14:paraId="0AA3702F"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Please indicate your age group.</w:t>
      </w:r>
      <w:r w:rsidRPr="00FD458E">
        <w:rPr>
          <w:rFonts w:ascii="Poppins" w:hAnsi="Poppins" w:cs="Poppins"/>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754554B7" w14:textId="77777777">
        <w:trPr>
          <w:cantSplit/>
        </w:trPr>
        <w:tc>
          <w:tcPr>
            <w:tcW w:w="0" w:type="auto"/>
            <w:shd w:val="solid" w:color="CECECE" w:fill="auto"/>
            <w:tcMar>
              <w:top w:w="72" w:type="dxa"/>
              <w:left w:w="72" w:type="dxa"/>
              <w:bottom w:w="0" w:type="dxa"/>
              <w:right w:w="72" w:type="dxa"/>
            </w:tcMar>
          </w:tcPr>
          <w:p w14:paraId="3B137A3D"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one answer only</w:t>
            </w:r>
          </w:p>
        </w:tc>
      </w:tr>
      <w:tr w:rsidR="00B85211" w:rsidRPr="00FD458E" w14:paraId="68A46C0F" w14:textId="77777777">
        <w:trPr>
          <w:cantSplit/>
        </w:trPr>
        <w:tc>
          <w:tcPr>
            <w:tcW w:w="0" w:type="auto"/>
            <w:tcMar>
              <w:top w:w="72" w:type="dxa"/>
              <w:left w:w="144" w:type="dxa"/>
              <w:bottom w:w="72" w:type="dxa"/>
              <w:right w:w="144" w:type="dxa"/>
            </w:tcMar>
            <w:vAlign w:val="center"/>
          </w:tcPr>
          <w:p w14:paraId="7FCFF98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8" behindDoc="0" locked="0" layoutInCell="1" allowOverlap="0" wp14:anchorId="2BECB3B2" wp14:editId="32B67DB2">
                  <wp:simplePos x="0" y="0"/>
                  <wp:positionH relativeFrom="page">
                    <wp:posOffset>100000</wp:posOffset>
                  </wp:positionH>
                  <wp:positionV relativeFrom="page">
                    <wp:align>center</wp:align>
                  </wp:positionV>
                  <wp:extent cx="190500" cy="190500"/>
                  <wp:effectExtent l="0" t="0" r="0" b="0"/>
                  <wp:wrapSquare wrapText="bothSides" distR="100000"/>
                  <wp:docPr id="2118518296" name="Picture 2118518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5 - 11</w:t>
            </w:r>
          </w:p>
        </w:tc>
      </w:tr>
      <w:tr w:rsidR="00B85211" w:rsidRPr="00FD458E" w14:paraId="50F8E8B5" w14:textId="77777777">
        <w:trPr>
          <w:cantSplit/>
        </w:trPr>
        <w:tc>
          <w:tcPr>
            <w:tcW w:w="0" w:type="auto"/>
            <w:tcMar>
              <w:top w:w="72" w:type="dxa"/>
              <w:left w:w="144" w:type="dxa"/>
              <w:bottom w:w="72" w:type="dxa"/>
              <w:right w:w="144" w:type="dxa"/>
            </w:tcMar>
            <w:vAlign w:val="center"/>
          </w:tcPr>
          <w:p w14:paraId="06D2685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09" behindDoc="0" locked="0" layoutInCell="1" allowOverlap="0" wp14:anchorId="1E00DAD3" wp14:editId="21D79D3B">
                  <wp:simplePos x="0" y="0"/>
                  <wp:positionH relativeFrom="page">
                    <wp:posOffset>100000</wp:posOffset>
                  </wp:positionH>
                  <wp:positionV relativeFrom="page">
                    <wp:align>center</wp:align>
                  </wp:positionV>
                  <wp:extent cx="190500" cy="190500"/>
                  <wp:effectExtent l="0" t="0" r="0" b="0"/>
                  <wp:wrapSquare wrapText="bothSides" distR="100000"/>
                  <wp:docPr id="422347155" name="Picture 422347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12 - 14</w:t>
            </w:r>
          </w:p>
        </w:tc>
      </w:tr>
      <w:tr w:rsidR="00B85211" w:rsidRPr="00FD458E" w14:paraId="54A0498C" w14:textId="77777777">
        <w:trPr>
          <w:cantSplit/>
        </w:trPr>
        <w:tc>
          <w:tcPr>
            <w:tcW w:w="0" w:type="auto"/>
            <w:tcMar>
              <w:top w:w="72" w:type="dxa"/>
              <w:left w:w="144" w:type="dxa"/>
              <w:bottom w:w="72" w:type="dxa"/>
              <w:right w:w="144" w:type="dxa"/>
            </w:tcMar>
            <w:vAlign w:val="center"/>
          </w:tcPr>
          <w:p w14:paraId="7804363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lastRenderedPageBreak/>
              <w:drawing>
                <wp:anchor distT="0" distB="0" distL="0" distR="100000" simplePos="0" relativeHeight="251658310" behindDoc="0" locked="0" layoutInCell="1" allowOverlap="0" wp14:anchorId="67B7AC55" wp14:editId="0C5B3929">
                  <wp:simplePos x="0" y="0"/>
                  <wp:positionH relativeFrom="page">
                    <wp:posOffset>100000</wp:posOffset>
                  </wp:positionH>
                  <wp:positionV relativeFrom="page">
                    <wp:align>center</wp:align>
                  </wp:positionV>
                  <wp:extent cx="190500" cy="190500"/>
                  <wp:effectExtent l="0" t="0" r="0" b="0"/>
                  <wp:wrapSquare wrapText="bothSides" distR="100000"/>
                  <wp:docPr id="65998844" name="Picture 6599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15 - 17</w:t>
            </w:r>
          </w:p>
        </w:tc>
      </w:tr>
      <w:tr w:rsidR="00B85211" w:rsidRPr="00FD458E" w14:paraId="3C7F647E" w14:textId="77777777">
        <w:trPr>
          <w:cantSplit/>
        </w:trPr>
        <w:tc>
          <w:tcPr>
            <w:tcW w:w="0" w:type="auto"/>
            <w:tcMar>
              <w:top w:w="72" w:type="dxa"/>
              <w:left w:w="144" w:type="dxa"/>
              <w:bottom w:w="72" w:type="dxa"/>
              <w:right w:w="144" w:type="dxa"/>
            </w:tcMar>
            <w:vAlign w:val="center"/>
          </w:tcPr>
          <w:p w14:paraId="243265F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1" behindDoc="0" locked="0" layoutInCell="1" allowOverlap="0" wp14:anchorId="22AC8C2C" wp14:editId="508A4941">
                  <wp:simplePos x="0" y="0"/>
                  <wp:positionH relativeFrom="page">
                    <wp:posOffset>100000</wp:posOffset>
                  </wp:positionH>
                  <wp:positionV relativeFrom="page">
                    <wp:align>center</wp:align>
                  </wp:positionV>
                  <wp:extent cx="190500" cy="190500"/>
                  <wp:effectExtent l="0" t="0" r="0" b="0"/>
                  <wp:wrapSquare wrapText="bothSides" distR="100000"/>
                  <wp:docPr id="1309723405" name="Picture 130972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18 - 24</w:t>
            </w:r>
          </w:p>
        </w:tc>
      </w:tr>
      <w:tr w:rsidR="00B85211" w:rsidRPr="00FD458E" w14:paraId="50A93559" w14:textId="77777777">
        <w:trPr>
          <w:cantSplit/>
        </w:trPr>
        <w:tc>
          <w:tcPr>
            <w:tcW w:w="0" w:type="auto"/>
            <w:tcMar>
              <w:top w:w="72" w:type="dxa"/>
              <w:left w:w="144" w:type="dxa"/>
              <w:bottom w:w="72" w:type="dxa"/>
              <w:right w:w="144" w:type="dxa"/>
            </w:tcMar>
            <w:vAlign w:val="center"/>
          </w:tcPr>
          <w:p w14:paraId="7E3EF77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2" behindDoc="0" locked="0" layoutInCell="1" allowOverlap="0" wp14:anchorId="64291136" wp14:editId="16863337">
                  <wp:simplePos x="0" y="0"/>
                  <wp:positionH relativeFrom="page">
                    <wp:posOffset>100000</wp:posOffset>
                  </wp:positionH>
                  <wp:positionV relativeFrom="page">
                    <wp:align>center</wp:align>
                  </wp:positionV>
                  <wp:extent cx="190500" cy="190500"/>
                  <wp:effectExtent l="0" t="0" r="0" b="0"/>
                  <wp:wrapSquare wrapText="bothSides" distR="100000"/>
                  <wp:docPr id="1084394536" name="Picture 1084394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25 - 34</w:t>
            </w:r>
          </w:p>
        </w:tc>
      </w:tr>
      <w:tr w:rsidR="00B85211" w:rsidRPr="00FD458E" w14:paraId="26055061" w14:textId="77777777">
        <w:trPr>
          <w:cantSplit/>
        </w:trPr>
        <w:tc>
          <w:tcPr>
            <w:tcW w:w="0" w:type="auto"/>
            <w:tcMar>
              <w:top w:w="72" w:type="dxa"/>
              <w:left w:w="144" w:type="dxa"/>
              <w:bottom w:w="72" w:type="dxa"/>
              <w:right w:w="144" w:type="dxa"/>
            </w:tcMar>
            <w:vAlign w:val="center"/>
          </w:tcPr>
          <w:p w14:paraId="0670875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3" behindDoc="0" locked="0" layoutInCell="1" allowOverlap="0" wp14:anchorId="35677C5A" wp14:editId="5E1A6B73">
                  <wp:simplePos x="0" y="0"/>
                  <wp:positionH relativeFrom="page">
                    <wp:posOffset>100000</wp:posOffset>
                  </wp:positionH>
                  <wp:positionV relativeFrom="page">
                    <wp:align>center</wp:align>
                  </wp:positionV>
                  <wp:extent cx="190500" cy="190500"/>
                  <wp:effectExtent l="0" t="0" r="0" b="0"/>
                  <wp:wrapSquare wrapText="bothSides" distR="100000"/>
                  <wp:docPr id="1042023268" name="Picture 104202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35 - 49</w:t>
            </w:r>
          </w:p>
        </w:tc>
      </w:tr>
      <w:tr w:rsidR="00B85211" w:rsidRPr="00FD458E" w14:paraId="764A8D7A" w14:textId="77777777">
        <w:trPr>
          <w:cantSplit/>
        </w:trPr>
        <w:tc>
          <w:tcPr>
            <w:tcW w:w="0" w:type="auto"/>
            <w:tcMar>
              <w:top w:w="72" w:type="dxa"/>
              <w:left w:w="144" w:type="dxa"/>
              <w:bottom w:w="72" w:type="dxa"/>
              <w:right w:w="144" w:type="dxa"/>
            </w:tcMar>
            <w:vAlign w:val="center"/>
          </w:tcPr>
          <w:p w14:paraId="34E9540F"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4" behindDoc="0" locked="0" layoutInCell="1" allowOverlap="0" wp14:anchorId="3699040D" wp14:editId="273D486E">
                  <wp:simplePos x="0" y="0"/>
                  <wp:positionH relativeFrom="page">
                    <wp:posOffset>100000</wp:posOffset>
                  </wp:positionH>
                  <wp:positionV relativeFrom="page">
                    <wp:align>center</wp:align>
                  </wp:positionV>
                  <wp:extent cx="190500" cy="190500"/>
                  <wp:effectExtent l="0" t="0" r="0" b="0"/>
                  <wp:wrapSquare wrapText="bothSides" distR="100000"/>
                  <wp:docPr id="1692307454" name="Picture 1692307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50 - 59</w:t>
            </w:r>
          </w:p>
        </w:tc>
      </w:tr>
      <w:tr w:rsidR="00B85211" w:rsidRPr="00FD458E" w14:paraId="34B6671F" w14:textId="77777777">
        <w:trPr>
          <w:cantSplit/>
        </w:trPr>
        <w:tc>
          <w:tcPr>
            <w:tcW w:w="0" w:type="auto"/>
            <w:tcMar>
              <w:top w:w="72" w:type="dxa"/>
              <w:left w:w="144" w:type="dxa"/>
              <w:bottom w:w="72" w:type="dxa"/>
              <w:right w:w="144" w:type="dxa"/>
            </w:tcMar>
            <w:vAlign w:val="center"/>
          </w:tcPr>
          <w:p w14:paraId="25226CD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5" behindDoc="0" locked="0" layoutInCell="1" allowOverlap="0" wp14:anchorId="75107867" wp14:editId="13E7FC76">
                  <wp:simplePos x="0" y="0"/>
                  <wp:positionH relativeFrom="page">
                    <wp:posOffset>100000</wp:posOffset>
                  </wp:positionH>
                  <wp:positionV relativeFrom="page">
                    <wp:align>center</wp:align>
                  </wp:positionV>
                  <wp:extent cx="190500" cy="190500"/>
                  <wp:effectExtent l="0" t="0" r="0" b="0"/>
                  <wp:wrapSquare wrapText="bothSides" distR="100000"/>
                  <wp:docPr id="1556109511" name="Picture 1556109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60 - 69</w:t>
            </w:r>
          </w:p>
        </w:tc>
      </w:tr>
      <w:tr w:rsidR="00B85211" w:rsidRPr="00FD458E" w14:paraId="6E7C6524" w14:textId="77777777">
        <w:trPr>
          <w:cantSplit/>
        </w:trPr>
        <w:tc>
          <w:tcPr>
            <w:tcW w:w="0" w:type="auto"/>
            <w:tcMar>
              <w:top w:w="72" w:type="dxa"/>
              <w:left w:w="144" w:type="dxa"/>
              <w:bottom w:w="72" w:type="dxa"/>
              <w:right w:w="144" w:type="dxa"/>
            </w:tcMar>
            <w:vAlign w:val="center"/>
          </w:tcPr>
          <w:p w14:paraId="549EE32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6" behindDoc="0" locked="0" layoutInCell="1" allowOverlap="0" wp14:anchorId="45CCE3DA" wp14:editId="604E09BF">
                  <wp:simplePos x="0" y="0"/>
                  <wp:positionH relativeFrom="page">
                    <wp:posOffset>100000</wp:posOffset>
                  </wp:positionH>
                  <wp:positionV relativeFrom="page">
                    <wp:align>center</wp:align>
                  </wp:positionV>
                  <wp:extent cx="190500" cy="190500"/>
                  <wp:effectExtent l="0" t="0" r="0" b="0"/>
                  <wp:wrapSquare wrapText="bothSides" distR="100000"/>
                  <wp:docPr id="198214166" name="Picture 19821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70 - 84</w:t>
            </w:r>
          </w:p>
        </w:tc>
      </w:tr>
      <w:tr w:rsidR="00B85211" w:rsidRPr="00FD458E" w14:paraId="1CE0FB41" w14:textId="77777777">
        <w:trPr>
          <w:cantSplit/>
        </w:trPr>
        <w:tc>
          <w:tcPr>
            <w:tcW w:w="0" w:type="auto"/>
            <w:tcMar>
              <w:top w:w="72" w:type="dxa"/>
              <w:left w:w="144" w:type="dxa"/>
              <w:bottom w:w="72" w:type="dxa"/>
              <w:right w:w="144" w:type="dxa"/>
            </w:tcMar>
            <w:vAlign w:val="center"/>
          </w:tcPr>
          <w:p w14:paraId="3541157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7" behindDoc="0" locked="0" layoutInCell="1" allowOverlap="0" wp14:anchorId="2CD8BF47" wp14:editId="122EC6EF">
                  <wp:simplePos x="0" y="0"/>
                  <wp:positionH relativeFrom="page">
                    <wp:posOffset>100000</wp:posOffset>
                  </wp:positionH>
                  <wp:positionV relativeFrom="page">
                    <wp:align>center</wp:align>
                  </wp:positionV>
                  <wp:extent cx="190500" cy="190500"/>
                  <wp:effectExtent l="0" t="0" r="0" b="0"/>
                  <wp:wrapSquare wrapText="bothSides" distR="100000"/>
                  <wp:docPr id="1830884052" name="Picture 183088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85 and over</w:t>
            </w:r>
          </w:p>
        </w:tc>
      </w:tr>
      <w:tr w:rsidR="00B85211" w:rsidRPr="00FD458E" w14:paraId="52EB78C6" w14:textId="77777777">
        <w:trPr>
          <w:cantSplit/>
        </w:trPr>
        <w:tc>
          <w:tcPr>
            <w:tcW w:w="0" w:type="auto"/>
            <w:tcMar>
              <w:top w:w="72" w:type="dxa"/>
              <w:left w:w="144" w:type="dxa"/>
              <w:bottom w:w="72" w:type="dxa"/>
              <w:right w:w="144" w:type="dxa"/>
            </w:tcMar>
            <w:vAlign w:val="center"/>
          </w:tcPr>
          <w:p w14:paraId="7E13A69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8" behindDoc="0" locked="0" layoutInCell="1" allowOverlap="0" wp14:anchorId="279284E2" wp14:editId="3B00A593">
                  <wp:simplePos x="0" y="0"/>
                  <wp:positionH relativeFrom="page">
                    <wp:posOffset>100000</wp:posOffset>
                  </wp:positionH>
                  <wp:positionV relativeFrom="page">
                    <wp:align>center</wp:align>
                  </wp:positionV>
                  <wp:extent cx="190500" cy="190500"/>
                  <wp:effectExtent l="0" t="0" r="0" b="0"/>
                  <wp:wrapSquare wrapText="bothSides" distR="100000"/>
                  <wp:docPr id="1057042656" name="Picture 105704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I'd prefer not to say</w:t>
            </w:r>
          </w:p>
        </w:tc>
      </w:tr>
    </w:tbl>
    <w:p w14:paraId="2E85367F" w14:textId="77777777" w:rsidR="00B85211" w:rsidRPr="00FD458E" w:rsidRDefault="00B85211" w:rsidP="00DE010A">
      <w:pPr>
        <w:pStyle w:val="QuestionTitle"/>
        <w:numPr>
          <w:ilvl w:val="0"/>
          <w:numId w:val="10"/>
        </w:numPr>
        <w:ind w:left="720" w:hanging="360"/>
        <w:rPr>
          <w:rFonts w:ascii="Poppins" w:hAnsi="Poppins" w:cs="Poppins"/>
          <w:sz w:val="22"/>
          <w:szCs w:val="22"/>
        </w:rPr>
      </w:pPr>
      <w:r w:rsidRPr="00FD458E">
        <w:rPr>
          <w:rFonts w:ascii="Poppins" w:hAnsi="Poppins" w:cs="Poppins"/>
          <w:sz w:val="22"/>
          <w:szCs w:val="22"/>
        </w:rPr>
        <w:t xml:space="preserve">  What is your residential suburb?</w:t>
      </w:r>
      <w:r w:rsidRPr="00FD458E">
        <w:rPr>
          <w:rFonts w:ascii="Poppins" w:hAnsi="Poppins" w:cs="Poppins"/>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5912DD78" w14:textId="77777777">
        <w:trPr>
          <w:cantSplit/>
        </w:trPr>
        <w:tc>
          <w:tcPr>
            <w:tcW w:w="0" w:type="auto"/>
            <w:shd w:val="solid" w:color="CECECE" w:fill="auto"/>
            <w:tcMar>
              <w:top w:w="72" w:type="dxa"/>
              <w:left w:w="72" w:type="dxa"/>
              <w:bottom w:w="0" w:type="dxa"/>
              <w:right w:w="72" w:type="dxa"/>
            </w:tcMar>
          </w:tcPr>
          <w:p w14:paraId="47887590"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one answer only</w:t>
            </w:r>
          </w:p>
        </w:tc>
      </w:tr>
      <w:tr w:rsidR="00B85211" w:rsidRPr="00FD458E" w14:paraId="48717F4C" w14:textId="77777777">
        <w:trPr>
          <w:cantSplit/>
        </w:trPr>
        <w:tc>
          <w:tcPr>
            <w:tcW w:w="0" w:type="auto"/>
            <w:tcMar>
              <w:top w:w="72" w:type="dxa"/>
              <w:left w:w="144" w:type="dxa"/>
              <w:bottom w:w="72" w:type="dxa"/>
              <w:right w:w="144" w:type="dxa"/>
            </w:tcMar>
            <w:vAlign w:val="center"/>
          </w:tcPr>
          <w:p w14:paraId="43C71B5C"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19" behindDoc="0" locked="0" layoutInCell="1" allowOverlap="0" wp14:anchorId="22DCB938" wp14:editId="08BA5165">
                  <wp:simplePos x="0" y="0"/>
                  <wp:positionH relativeFrom="page">
                    <wp:posOffset>100000</wp:posOffset>
                  </wp:positionH>
                  <wp:positionV relativeFrom="page">
                    <wp:align>center</wp:align>
                  </wp:positionV>
                  <wp:extent cx="190500" cy="190500"/>
                  <wp:effectExtent l="0" t="0" r="0" b="0"/>
                  <wp:wrapSquare wrapText="bothSides" distR="100000"/>
                  <wp:docPr id="118697355" name="Picture 118697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Albert Park</w:t>
            </w:r>
          </w:p>
        </w:tc>
      </w:tr>
      <w:tr w:rsidR="00B85211" w:rsidRPr="00FD458E" w14:paraId="7B1BB374" w14:textId="77777777">
        <w:trPr>
          <w:cantSplit/>
        </w:trPr>
        <w:tc>
          <w:tcPr>
            <w:tcW w:w="0" w:type="auto"/>
            <w:tcMar>
              <w:top w:w="72" w:type="dxa"/>
              <w:left w:w="144" w:type="dxa"/>
              <w:bottom w:w="72" w:type="dxa"/>
              <w:right w:w="144" w:type="dxa"/>
            </w:tcMar>
            <w:vAlign w:val="center"/>
          </w:tcPr>
          <w:p w14:paraId="452D6F8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0" behindDoc="0" locked="0" layoutInCell="1" allowOverlap="0" wp14:anchorId="6ED13E12" wp14:editId="6C472316">
                  <wp:simplePos x="0" y="0"/>
                  <wp:positionH relativeFrom="page">
                    <wp:posOffset>100000</wp:posOffset>
                  </wp:positionH>
                  <wp:positionV relativeFrom="page">
                    <wp:align>center</wp:align>
                  </wp:positionV>
                  <wp:extent cx="190500" cy="190500"/>
                  <wp:effectExtent l="0" t="0" r="0" b="0"/>
                  <wp:wrapSquare wrapText="bothSides" distR="100000"/>
                  <wp:docPr id="121908570" name="Picture 121908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Balaclava</w:t>
            </w:r>
          </w:p>
        </w:tc>
      </w:tr>
      <w:tr w:rsidR="00B85211" w:rsidRPr="00FD458E" w14:paraId="1D1DEEC1" w14:textId="77777777">
        <w:trPr>
          <w:cantSplit/>
        </w:trPr>
        <w:tc>
          <w:tcPr>
            <w:tcW w:w="0" w:type="auto"/>
            <w:tcMar>
              <w:top w:w="72" w:type="dxa"/>
              <w:left w:w="144" w:type="dxa"/>
              <w:bottom w:w="72" w:type="dxa"/>
              <w:right w:w="144" w:type="dxa"/>
            </w:tcMar>
            <w:vAlign w:val="center"/>
          </w:tcPr>
          <w:p w14:paraId="70C05230"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1" behindDoc="0" locked="0" layoutInCell="1" allowOverlap="0" wp14:anchorId="0019E839" wp14:editId="7CEE9577">
                  <wp:simplePos x="0" y="0"/>
                  <wp:positionH relativeFrom="page">
                    <wp:posOffset>100000</wp:posOffset>
                  </wp:positionH>
                  <wp:positionV relativeFrom="page">
                    <wp:align>center</wp:align>
                  </wp:positionV>
                  <wp:extent cx="190500" cy="190500"/>
                  <wp:effectExtent l="0" t="0" r="0" b="0"/>
                  <wp:wrapSquare wrapText="bothSides" distR="100000"/>
                  <wp:docPr id="764303837" name="Picture 76430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Elwood</w:t>
            </w:r>
          </w:p>
        </w:tc>
      </w:tr>
      <w:tr w:rsidR="00B85211" w:rsidRPr="00FD458E" w14:paraId="3136EF51" w14:textId="77777777">
        <w:trPr>
          <w:cantSplit/>
        </w:trPr>
        <w:tc>
          <w:tcPr>
            <w:tcW w:w="0" w:type="auto"/>
            <w:tcMar>
              <w:top w:w="72" w:type="dxa"/>
              <w:left w:w="144" w:type="dxa"/>
              <w:bottom w:w="72" w:type="dxa"/>
              <w:right w:w="144" w:type="dxa"/>
            </w:tcMar>
            <w:vAlign w:val="center"/>
          </w:tcPr>
          <w:p w14:paraId="205D2A9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2" behindDoc="0" locked="0" layoutInCell="1" allowOverlap="0" wp14:anchorId="67E8F05D" wp14:editId="6E5A0A41">
                  <wp:simplePos x="0" y="0"/>
                  <wp:positionH relativeFrom="page">
                    <wp:posOffset>100000</wp:posOffset>
                  </wp:positionH>
                  <wp:positionV relativeFrom="page">
                    <wp:align>center</wp:align>
                  </wp:positionV>
                  <wp:extent cx="190500" cy="190500"/>
                  <wp:effectExtent l="0" t="0" r="0" b="0"/>
                  <wp:wrapSquare wrapText="bothSides" distR="100000"/>
                  <wp:docPr id="114300118" name="Picture 11430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Melbourne</w:t>
            </w:r>
          </w:p>
        </w:tc>
      </w:tr>
      <w:tr w:rsidR="00B85211" w:rsidRPr="00FD458E" w14:paraId="2BC95853" w14:textId="77777777">
        <w:trPr>
          <w:cantSplit/>
        </w:trPr>
        <w:tc>
          <w:tcPr>
            <w:tcW w:w="0" w:type="auto"/>
            <w:tcMar>
              <w:top w:w="72" w:type="dxa"/>
              <w:left w:w="144" w:type="dxa"/>
              <w:bottom w:w="72" w:type="dxa"/>
              <w:right w:w="144" w:type="dxa"/>
            </w:tcMar>
            <w:vAlign w:val="center"/>
          </w:tcPr>
          <w:p w14:paraId="2387CCD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3" behindDoc="0" locked="0" layoutInCell="1" allowOverlap="0" wp14:anchorId="0F486417" wp14:editId="67347F39">
                  <wp:simplePos x="0" y="0"/>
                  <wp:positionH relativeFrom="page">
                    <wp:posOffset>100000</wp:posOffset>
                  </wp:positionH>
                  <wp:positionV relativeFrom="page">
                    <wp:align>center</wp:align>
                  </wp:positionV>
                  <wp:extent cx="190500" cy="190500"/>
                  <wp:effectExtent l="0" t="0" r="0" b="0"/>
                  <wp:wrapSquare wrapText="bothSides" distR="100000"/>
                  <wp:docPr id="1005662561" name="Picture 100566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Middle Park</w:t>
            </w:r>
          </w:p>
        </w:tc>
      </w:tr>
      <w:tr w:rsidR="00B85211" w:rsidRPr="00FD458E" w14:paraId="62DF0399" w14:textId="77777777">
        <w:trPr>
          <w:cantSplit/>
        </w:trPr>
        <w:tc>
          <w:tcPr>
            <w:tcW w:w="0" w:type="auto"/>
            <w:tcMar>
              <w:top w:w="72" w:type="dxa"/>
              <w:left w:w="144" w:type="dxa"/>
              <w:bottom w:w="72" w:type="dxa"/>
              <w:right w:w="144" w:type="dxa"/>
            </w:tcMar>
            <w:vAlign w:val="center"/>
          </w:tcPr>
          <w:p w14:paraId="664E3F4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4" behindDoc="0" locked="0" layoutInCell="1" allowOverlap="0" wp14:anchorId="6401A8BD" wp14:editId="2EB33E3E">
                  <wp:simplePos x="0" y="0"/>
                  <wp:positionH relativeFrom="page">
                    <wp:posOffset>100000</wp:posOffset>
                  </wp:positionH>
                  <wp:positionV relativeFrom="page">
                    <wp:align>center</wp:align>
                  </wp:positionV>
                  <wp:extent cx="190500" cy="190500"/>
                  <wp:effectExtent l="0" t="0" r="0" b="0"/>
                  <wp:wrapSquare wrapText="bothSides" distR="100000"/>
                  <wp:docPr id="340257196" name="Picture 34025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Port Melbourne</w:t>
            </w:r>
          </w:p>
        </w:tc>
      </w:tr>
      <w:tr w:rsidR="00B85211" w:rsidRPr="00FD458E" w14:paraId="4EE1AE43" w14:textId="77777777">
        <w:trPr>
          <w:cantSplit/>
        </w:trPr>
        <w:tc>
          <w:tcPr>
            <w:tcW w:w="0" w:type="auto"/>
            <w:tcMar>
              <w:top w:w="72" w:type="dxa"/>
              <w:left w:w="144" w:type="dxa"/>
              <w:bottom w:w="72" w:type="dxa"/>
              <w:right w:w="144" w:type="dxa"/>
            </w:tcMar>
            <w:vAlign w:val="center"/>
          </w:tcPr>
          <w:p w14:paraId="2099FF3E"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5" behindDoc="0" locked="0" layoutInCell="1" allowOverlap="0" wp14:anchorId="2D67935C" wp14:editId="798D0B28">
                  <wp:simplePos x="0" y="0"/>
                  <wp:positionH relativeFrom="page">
                    <wp:posOffset>100000</wp:posOffset>
                  </wp:positionH>
                  <wp:positionV relativeFrom="page">
                    <wp:align>center</wp:align>
                  </wp:positionV>
                  <wp:extent cx="190500" cy="190500"/>
                  <wp:effectExtent l="0" t="0" r="0" b="0"/>
                  <wp:wrapSquare wrapText="bothSides" distR="100000"/>
                  <wp:docPr id="1511428519" name="Picture 1511428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Ripponlea</w:t>
            </w:r>
          </w:p>
        </w:tc>
      </w:tr>
      <w:tr w:rsidR="00B85211" w:rsidRPr="00FD458E" w14:paraId="36882C86" w14:textId="77777777">
        <w:trPr>
          <w:cantSplit/>
        </w:trPr>
        <w:tc>
          <w:tcPr>
            <w:tcW w:w="0" w:type="auto"/>
            <w:tcMar>
              <w:top w:w="72" w:type="dxa"/>
              <w:left w:w="144" w:type="dxa"/>
              <w:bottom w:w="72" w:type="dxa"/>
              <w:right w:w="144" w:type="dxa"/>
            </w:tcMar>
            <w:vAlign w:val="center"/>
          </w:tcPr>
          <w:p w14:paraId="42E717C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6" behindDoc="0" locked="0" layoutInCell="1" allowOverlap="0" wp14:anchorId="32F1FC76" wp14:editId="086F0952">
                  <wp:simplePos x="0" y="0"/>
                  <wp:positionH relativeFrom="page">
                    <wp:posOffset>100000</wp:posOffset>
                  </wp:positionH>
                  <wp:positionV relativeFrom="page">
                    <wp:align>center</wp:align>
                  </wp:positionV>
                  <wp:extent cx="190500" cy="190500"/>
                  <wp:effectExtent l="0" t="0" r="0" b="0"/>
                  <wp:wrapSquare wrapText="bothSides" distR="100000"/>
                  <wp:docPr id="1122108940" name="Picture 1122108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South Melbourne</w:t>
            </w:r>
          </w:p>
        </w:tc>
      </w:tr>
      <w:tr w:rsidR="00B85211" w:rsidRPr="00FD458E" w14:paraId="0384A804" w14:textId="77777777">
        <w:trPr>
          <w:cantSplit/>
        </w:trPr>
        <w:tc>
          <w:tcPr>
            <w:tcW w:w="0" w:type="auto"/>
            <w:tcMar>
              <w:top w:w="72" w:type="dxa"/>
              <w:left w:w="144" w:type="dxa"/>
              <w:bottom w:w="72" w:type="dxa"/>
              <w:right w:w="144" w:type="dxa"/>
            </w:tcMar>
            <w:vAlign w:val="center"/>
          </w:tcPr>
          <w:p w14:paraId="2120D47E"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7" behindDoc="0" locked="0" layoutInCell="1" allowOverlap="0" wp14:anchorId="26C54916" wp14:editId="7991909A">
                  <wp:simplePos x="0" y="0"/>
                  <wp:positionH relativeFrom="page">
                    <wp:posOffset>100000</wp:posOffset>
                  </wp:positionH>
                  <wp:positionV relativeFrom="page">
                    <wp:align>center</wp:align>
                  </wp:positionV>
                  <wp:extent cx="190500" cy="190500"/>
                  <wp:effectExtent l="0" t="0" r="0" b="0"/>
                  <wp:wrapSquare wrapText="bothSides" distR="100000"/>
                  <wp:docPr id="35072320" name="Picture 3507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Southbank</w:t>
            </w:r>
          </w:p>
        </w:tc>
      </w:tr>
      <w:tr w:rsidR="00B85211" w:rsidRPr="00FD458E" w14:paraId="71049C95" w14:textId="77777777">
        <w:trPr>
          <w:cantSplit/>
        </w:trPr>
        <w:tc>
          <w:tcPr>
            <w:tcW w:w="0" w:type="auto"/>
            <w:tcMar>
              <w:top w:w="72" w:type="dxa"/>
              <w:left w:w="144" w:type="dxa"/>
              <w:bottom w:w="72" w:type="dxa"/>
              <w:right w:w="144" w:type="dxa"/>
            </w:tcMar>
            <w:vAlign w:val="center"/>
          </w:tcPr>
          <w:p w14:paraId="132E447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8" behindDoc="0" locked="0" layoutInCell="1" allowOverlap="0" wp14:anchorId="60656C50" wp14:editId="2DF92962">
                  <wp:simplePos x="0" y="0"/>
                  <wp:positionH relativeFrom="page">
                    <wp:posOffset>100000</wp:posOffset>
                  </wp:positionH>
                  <wp:positionV relativeFrom="page">
                    <wp:align>center</wp:align>
                  </wp:positionV>
                  <wp:extent cx="190500" cy="190500"/>
                  <wp:effectExtent l="0" t="0" r="0" b="0"/>
                  <wp:wrapSquare wrapText="bothSides" distR="100000"/>
                  <wp:docPr id="1197669435" name="Picture 1197669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St Kilda</w:t>
            </w:r>
          </w:p>
        </w:tc>
      </w:tr>
      <w:tr w:rsidR="00B85211" w:rsidRPr="00FD458E" w14:paraId="3B03E7B7" w14:textId="77777777">
        <w:trPr>
          <w:cantSplit/>
        </w:trPr>
        <w:tc>
          <w:tcPr>
            <w:tcW w:w="0" w:type="auto"/>
            <w:tcMar>
              <w:top w:w="72" w:type="dxa"/>
              <w:left w:w="144" w:type="dxa"/>
              <w:bottom w:w="72" w:type="dxa"/>
              <w:right w:w="144" w:type="dxa"/>
            </w:tcMar>
            <w:vAlign w:val="center"/>
          </w:tcPr>
          <w:p w14:paraId="58F7F1CB"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29" behindDoc="0" locked="0" layoutInCell="1" allowOverlap="0" wp14:anchorId="4AB552CB" wp14:editId="29360672">
                  <wp:simplePos x="0" y="0"/>
                  <wp:positionH relativeFrom="page">
                    <wp:posOffset>100000</wp:posOffset>
                  </wp:positionH>
                  <wp:positionV relativeFrom="page">
                    <wp:align>center</wp:align>
                  </wp:positionV>
                  <wp:extent cx="190500" cy="190500"/>
                  <wp:effectExtent l="0" t="0" r="0" b="0"/>
                  <wp:wrapSquare wrapText="bothSides" distR="100000"/>
                  <wp:docPr id="1961572489" name="Picture 1961572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St Kilda East</w:t>
            </w:r>
          </w:p>
        </w:tc>
      </w:tr>
      <w:tr w:rsidR="00B85211" w:rsidRPr="00FD458E" w14:paraId="03C847D1" w14:textId="77777777">
        <w:trPr>
          <w:cantSplit/>
        </w:trPr>
        <w:tc>
          <w:tcPr>
            <w:tcW w:w="0" w:type="auto"/>
            <w:tcMar>
              <w:top w:w="72" w:type="dxa"/>
              <w:left w:w="144" w:type="dxa"/>
              <w:bottom w:w="72" w:type="dxa"/>
              <w:right w:w="144" w:type="dxa"/>
            </w:tcMar>
            <w:vAlign w:val="center"/>
          </w:tcPr>
          <w:p w14:paraId="1FDD31B2"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0" behindDoc="0" locked="0" layoutInCell="1" allowOverlap="0" wp14:anchorId="18A20EF2" wp14:editId="1C2410FD">
                  <wp:simplePos x="0" y="0"/>
                  <wp:positionH relativeFrom="page">
                    <wp:posOffset>100000</wp:posOffset>
                  </wp:positionH>
                  <wp:positionV relativeFrom="page">
                    <wp:align>center</wp:align>
                  </wp:positionV>
                  <wp:extent cx="190500" cy="190500"/>
                  <wp:effectExtent l="0" t="0" r="0" b="0"/>
                  <wp:wrapSquare wrapText="bothSides" distR="100000"/>
                  <wp:docPr id="1677107268" name="Picture 167710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St Kilda West</w:t>
            </w:r>
          </w:p>
        </w:tc>
      </w:tr>
      <w:tr w:rsidR="00B85211" w:rsidRPr="00FD458E" w14:paraId="531AD337" w14:textId="77777777">
        <w:trPr>
          <w:cantSplit/>
        </w:trPr>
        <w:tc>
          <w:tcPr>
            <w:tcW w:w="0" w:type="auto"/>
            <w:tcMar>
              <w:top w:w="72" w:type="dxa"/>
              <w:left w:w="144" w:type="dxa"/>
              <w:bottom w:w="72" w:type="dxa"/>
              <w:right w:w="144" w:type="dxa"/>
            </w:tcMar>
            <w:vAlign w:val="center"/>
          </w:tcPr>
          <w:p w14:paraId="3577E1B6"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1" behindDoc="0" locked="0" layoutInCell="1" allowOverlap="0" wp14:anchorId="2EAC80CB" wp14:editId="2AD5BF25">
                  <wp:simplePos x="0" y="0"/>
                  <wp:positionH relativeFrom="page">
                    <wp:posOffset>100000</wp:posOffset>
                  </wp:positionH>
                  <wp:positionV relativeFrom="page">
                    <wp:align>center</wp:align>
                  </wp:positionV>
                  <wp:extent cx="190500" cy="190500"/>
                  <wp:effectExtent l="0" t="0" r="0" b="0"/>
                  <wp:wrapSquare wrapText="bothSides" distR="100000"/>
                  <wp:docPr id="1534631938" name="Picture 153463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Windsor</w:t>
            </w:r>
          </w:p>
        </w:tc>
      </w:tr>
      <w:tr w:rsidR="00B85211" w:rsidRPr="00FD458E" w14:paraId="0F162474" w14:textId="77777777">
        <w:trPr>
          <w:cantSplit/>
        </w:trPr>
        <w:tc>
          <w:tcPr>
            <w:tcW w:w="0" w:type="auto"/>
            <w:tcMar>
              <w:top w:w="72" w:type="dxa"/>
              <w:left w:w="144" w:type="dxa"/>
              <w:bottom w:w="72" w:type="dxa"/>
              <w:right w:w="144" w:type="dxa"/>
            </w:tcMar>
            <w:vAlign w:val="center"/>
          </w:tcPr>
          <w:p w14:paraId="4725C57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2" behindDoc="0" locked="0" layoutInCell="1" allowOverlap="0" wp14:anchorId="6512A849" wp14:editId="17CEDB0E">
                  <wp:simplePos x="0" y="0"/>
                  <wp:positionH relativeFrom="page">
                    <wp:posOffset>100000</wp:posOffset>
                  </wp:positionH>
                  <wp:positionV relativeFrom="page">
                    <wp:align>center</wp:align>
                  </wp:positionV>
                  <wp:extent cx="190500" cy="190500"/>
                  <wp:effectExtent l="0" t="0" r="0" b="0"/>
                  <wp:wrapSquare wrapText="bothSides" distR="100000"/>
                  <wp:docPr id="966282922" name="Picture 966282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Prefer not to say</w:t>
            </w:r>
          </w:p>
        </w:tc>
      </w:tr>
      <w:tr w:rsidR="00B85211" w:rsidRPr="00FD458E" w14:paraId="0EDE1881" w14:textId="77777777">
        <w:trPr>
          <w:cantSplit/>
        </w:trPr>
        <w:tc>
          <w:tcPr>
            <w:tcW w:w="0" w:type="auto"/>
            <w:tcMar>
              <w:top w:w="72" w:type="dxa"/>
              <w:left w:w="144" w:type="dxa"/>
              <w:bottom w:w="72" w:type="dxa"/>
              <w:right w:w="144" w:type="dxa"/>
            </w:tcMar>
            <w:vAlign w:val="center"/>
          </w:tcPr>
          <w:p w14:paraId="5F813A06"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lastRenderedPageBreak/>
              <w:drawing>
                <wp:anchor distT="0" distB="0" distL="0" distR="100000" simplePos="0" relativeHeight="251658333" behindDoc="0" locked="0" layoutInCell="1" allowOverlap="0" wp14:anchorId="75B65617" wp14:editId="6F119E6C">
                  <wp:simplePos x="0" y="0"/>
                  <wp:positionH relativeFrom="page">
                    <wp:posOffset>100000</wp:posOffset>
                  </wp:positionH>
                  <wp:positionV relativeFrom="page">
                    <wp:align>center</wp:align>
                  </wp:positionV>
                  <wp:extent cx="190500" cy="190500"/>
                  <wp:effectExtent l="0" t="0" r="0" b="0"/>
                  <wp:wrapSquare wrapText="bothSides" distR="100000"/>
                  <wp:docPr id="603997420" name="Picture 603997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271675FC" w14:textId="77777777">
              <w:trPr>
                <w:cantSplit/>
                <w:trHeight w:hRule="exact" w:val="500"/>
              </w:trPr>
              <w:tc>
                <w:tcPr>
                  <w:tcW w:w="0" w:type="auto"/>
                </w:tcPr>
                <w:p w14:paraId="7B9BE7BF" w14:textId="77777777" w:rsidR="00B85211" w:rsidRPr="00FD458E" w:rsidRDefault="00B85211">
                  <w:pPr>
                    <w:rPr>
                      <w:rFonts w:cs="Poppins"/>
                    </w:rPr>
                  </w:pPr>
                </w:p>
              </w:tc>
            </w:tr>
          </w:tbl>
          <w:p w14:paraId="23B91818" w14:textId="77777777" w:rsidR="00B85211" w:rsidRPr="00FD458E" w:rsidRDefault="00B85211">
            <w:pPr>
              <w:rPr>
                <w:rFonts w:cs="Poppins"/>
              </w:rPr>
            </w:pPr>
          </w:p>
        </w:tc>
      </w:tr>
    </w:tbl>
    <w:p w14:paraId="795EC0C9"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Which gender do you identify with?</w:t>
      </w:r>
      <w:r w:rsidRPr="00FD458E">
        <w:rPr>
          <w:rFonts w:ascii="Poppins" w:hAnsi="Poppins" w:cs="Poppins"/>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5EC94786" w14:textId="77777777">
        <w:trPr>
          <w:cantSplit/>
        </w:trPr>
        <w:tc>
          <w:tcPr>
            <w:tcW w:w="0" w:type="auto"/>
            <w:shd w:val="solid" w:color="CECECE" w:fill="auto"/>
            <w:tcMar>
              <w:top w:w="72" w:type="dxa"/>
              <w:left w:w="72" w:type="dxa"/>
              <w:bottom w:w="0" w:type="dxa"/>
              <w:right w:w="72" w:type="dxa"/>
            </w:tcMar>
          </w:tcPr>
          <w:p w14:paraId="4316DA80"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one answer only</w:t>
            </w:r>
          </w:p>
        </w:tc>
      </w:tr>
      <w:tr w:rsidR="00B85211" w:rsidRPr="00FD458E" w14:paraId="5C3762F0" w14:textId="77777777">
        <w:trPr>
          <w:cantSplit/>
        </w:trPr>
        <w:tc>
          <w:tcPr>
            <w:tcW w:w="0" w:type="auto"/>
            <w:tcMar>
              <w:top w:w="72" w:type="dxa"/>
              <w:left w:w="144" w:type="dxa"/>
              <w:bottom w:w="72" w:type="dxa"/>
              <w:right w:w="144" w:type="dxa"/>
            </w:tcMar>
            <w:vAlign w:val="center"/>
          </w:tcPr>
          <w:p w14:paraId="6AC9D68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4" behindDoc="0" locked="0" layoutInCell="1" allowOverlap="0" wp14:anchorId="11F78EFF" wp14:editId="6135868E">
                  <wp:simplePos x="0" y="0"/>
                  <wp:positionH relativeFrom="page">
                    <wp:posOffset>100000</wp:posOffset>
                  </wp:positionH>
                  <wp:positionV relativeFrom="page">
                    <wp:align>center</wp:align>
                  </wp:positionV>
                  <wp:extent cx="190500" cy="190500"/>
                  <wp:effectExtent l="0" t="0" r="0" b="0"/>
                  <wp:wrapSquare wrapText="bothSides" distR="100000"/>
                  <wp:docPr id="1459317245" name="Picture 145931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Female (woman or girl)</w:t>
            </w:r>
          </w:p>
        </w:tc>
      </w:tr>
      <w:tr w:rsidR="00B85211" w:rsidRPr="00FD458E" w14:paraId="260CE18A" w14:textId="77777777">
        <w:trPr>
          <w:cantSplit/>
        </w:trPr>
        <w:tc>
          <w:tcPr>
            <w:tcW w:w="0" w:type="auto"/>
            <w:tcMar>
              <w:top w:w="72" w:type="dxa"/>
              <w:left w:w="144" w:type="dxa"/>
              <w:bottom w:w="72" w:type="dxa"/>
              <w:right w:w="144" w:type="dxa"/>
            </w:tcMar>
            <w:vAlign w:val="center"/>
          </w:tcPr>
          <w:p w14:paraId="53DB7B0F"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5" behindDoc="0" locked="0" layoutInCell="1" allowOverlap="0" wp14:anchorId="5D77DF15" wp14:editId="5AB61F3D">
                  <wp:simplePos x="0" y="0"/>
                  <wp:positionH relativeFrom="page">
                    <wp:posOffset>100000</wp:posOffset>
                  </wp:positionH>
                  <wp:positionV relativeFrom="page">
                    <wp:align>center</wp:align>
                  </wp:positionV>
                  <wp:extent cx="190500" cy="190500"/>
                  <wp:effectExtent l="0" t="0" r="0" b="0"/>
                  <wp:wrapSquare wrapText="bothSides" distR="100000"/>
                  <wp:docPr id="2142055254" name="Picture 214205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Male (man or boy)</w:t>
            </w:r>
          </w:p>
        </w:tc>
      </w:tr>
      <w:tr w:rsidR="00B85211" w:rsidRPr="00FD458E" w14:paraId="31A3D621" w14:textId="77777777">
        <w:trPr>
          <w:cantSplit/>
        </w:trPr>
        <w:tc>
          <w:tcPr>
            <w:tcW w:w="0" w:type="auto"/>
            <w:tcMar>
              <w:top w:w="72" w:type="dxa"/>
              <w:left w:w="144" w:type="dxa"/>
              <w:bottom w:w="72" w:type="dxa"/>
              <w:right w:w="144" w:type="dxa"/>
            </w:tcMar>
            <w:vAlign w:val="center"/>
          </w:tcPr>
          <w:p w14:paraId="573544F9"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6" behindDoc="0" locked="0" layoutInCell="1" allowOverlap="0" wp14:anchorId="17D9559B" wp14:editId="07B5EB1C">
                  <wp:simplePos x="0" y="0"/>
                  <wp:positionH relativeFrom="page">
                    <wp:posOffset>100000</wp:posOffset>
                  </wp:positionH>
                  <wp:positionV relativeFrom="page">
                    <wp:align>center</wp:align>
                  </wp:positionV>
                  <wp:extent cx="190500" cy="190500"/>
                  <wp:effectExtent l="0" t="0" r="0" b="0"/>
                  <wp:wrapSquare wrapText="bothSides" distR="100000"/>
                  <wp:docPr id="1349770277" name="Picture 1349770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Non-binary</w:t>
            </w:r>
          </w:p>
        </w:tc>
      </w:tr>
      <w:tr w:rsidR="00B85211" w:rsidRPr="00FD458E" w14:paraId="2D551C77" w14:textId="77777777">
        <w:trPr>
          <w:cantSplit/>
        </w:trPr>
        <w:tc>
          <w:tcPr>
            <w:tcW w:w="0" w:type="auto"/>
            <w:tcMar>
              <w:top w:w="72" w:type="dxa"/>
              <w:left w:w="144" w:type="dxa"/>
              <w:bottom w:w="72" w:type="dxa"/>
              <w:right w:w="144" w:type="dxa"/>
            </w:tcMar>
            <w:vAlign w:val="center"/>
          </w:tcPr>
          <w:p w14:paraId="755A8960"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7" behindDoc="0" locked="0" layoutInCell="1" allowOverlap="0" wp14:anchorId="690955CE" wp14:editId="262DA85D">
                  <wp:simplePos x="0" y="0"/>
                  <wp:positionH relativeFrom="page">
                    <wp:posOffset>100000</wp:posOffset>
                  </wp:positionH>
                  <wp:positionV relativeFrom="page">
                    <wp:align>center</wp:align>
                  </wp:positionV>
                  <wp:extent cx="190500" cy="190500"/>
                  <wp:effectExtent l="0" t="0" r="0" b="0"/>
                  <wp:wrapSquare wrapText="bothSides" distR="100000"/>
                  <wp:docPr id="1380258788" name="Picture 138025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I’d prefer not to say</w:t>
            </w:r>
          </w:p>
        </w:tc>
      </w:tr>
      <w:tr w:rsidR="00B85211" w:rsidRPr="00FD458E" w14:paraId="5A4E3D05" w14:textId="77777777">
        <w:trPr>
          <w:cantSplit/>
        </w:trPr>
        <w:tc>
          <w:tcPr>
            <w:tcW w:w="0" w:type="auto"/>
            <w:tcMar>
              <w:top w:w="72" w:type="dxa"/>
              <w:left w:w="144" w:type="dxa"/>
              <w:bottom w:w="72" w:type="dxa"/>
              <w:right w:w="144" w:type="dxa"/>
            </w:tcMar>
            <w:vAlign w:val="center"/>
          </w:tcPr>
          <w:p w14:paraId="3531CCFC"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8" behindDoc="0" locked="0" layoutInCell="1" allowOverlap="0" wp14:anchorId="40A0BA2C" wp14:editId="71130146">
                  <wp:simplePos x="0" y="0"/>
                  <wp:positionH relativeFrom="page">
                    <wp:posOffset>100000</wp:posOffset>
                  </wp:positionH>
                  <wp:positionV relativeFrom="page">
                    <wp:align>center</wp:align>
                  </wp:positionV>
                  <wp:extent cx="190500" cy="190500"/>
                  <wp:effectExtent l="0" t="0" r="0" b="0"/>
                  <wp:wrapSquare wrapText="bothSides" distR="100000"/>
                  <wp:docPr id="967242317" name="Picture 96724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 use a different term (please specify)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396E1490" w14:textId="77777777">
              <w:trPr>
                <w:cantSplit/>
                <w:trHeight w:hRule="exact" w:val="500"/>
              </w:trPr>
              <w:tc>
                <w:tcPr>
                  <w:tcW w:w="0" w:type="auto"/>
                </w:tcPr>
                <w:p w14:paraId="5291AB86" w14:textId="77777777" w:rsidR="00B85211" w:rsidRPr="00FD458E" w:rsidRDefault="00B85211">
                  <w:pPr>
                    <w:rPr>
                      <w:rFonts w:cs="Poppins"/>
                    </w:rPr>
                  </w:pPr>
                </w:p>
              </w:tc>
            </w:tr>
          </w:tbl>
          <w:p w14:paraId="4F17ACD5" w14:textId="77777777" w:rsidR="00B85211" w:rsidRPr="00FD458E" w:rsidRDefault="00B85211">
            <w:pPr>
              <w:rPr>
                <w:rFonts w:cs="Poppins"/>
              </w:rPr>
            </w:pPr>
          </w:p>
        </w:tc>
      </w:tr>
    </w:tbl>
    <w:p w14:paraId="0687DA43"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sz w:val="22"/>
          <w:szCs w:val="22"/>
        </w:rPr>
        <w:t xml:space="preserve">  </w:t>
      </w:r>
      <w:r w:rsidRPr="00FD458E">
        <w:rPr>
          <w:rFonts w:ascii="Poppins" w:hAnsi="Poppins" w:cs="Poppins"/>
          <w:b/>
          <w:bCs/>
          <w:sz w:val="22"/>
          <w:szCs w:val="22"/>
        </w:rPr>
        <w:t>Which of the following best describes your current household?</w:t>
      </w:r>
      <w:r w:rsidRPr="00FD458E">
        <w:rPr>
          <w:rFonts w:ascii="Poppins" w:hAnsi="Poppins" w:cs="Poppins"/>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651EB656" w14:textId="77777777">
        <w:trPr>
          <w:cantSplit/>
        </w:trPr>
        <w:tc>
          <w:tcPr>
            <w:tcW w:w="0" w:type="auto"/>
            <w:shd w:val="solid" w:color="CECECE" w:fill="auto"/>
            <w:tcMar>
              <w:top w:w="72" w:type="dxa"/>
              <w:left w:w="72" w:type="dxa"/>
              <w:bottom w:w="0" w:type="dxa"/>
              <w:right w:w="72" w:type="dxa"/>
            </w:tcMar>
          </w:tcPr>
          <w:p w14:paraId="24CCEFF8"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one answer only</w:t>
            </w:r>
          </w:p>
        </w:tc>
      </w:tr>
      <w:tr w:rsidR="00B85211" w:rsidRPr="00FD458E" w14:paraId="2564D317" w14:textId="77777777">
        <w:trPr>
          <w:cantSplit/>
        </w:trPr>
        <w:tc>
          <w:tcPr>
            <w:tcW w:w="0" w:type="auto"/>
            <w:tcMar>
              <w:top w:w="72" w:type="dxa"/>
              <w:left w:w="144" w:type="dxa"/>
              <w:bottom w:w="72" w:type="dxa"/>
              <w:right w:w="144" w:type="dxa"/>
            </w:tcMar>
            <w:vAlign w:val="center"/>
          </w:tcPr>
          <w:p w14:paraId="6645F8C0"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39" behindDoc="0" locked="0" layoutInCell="1" allowOverlap="0" wp14:anchorId="0124CBBA" wp14:editId="7BA84442">
                  <wp:simplePos x="0" y="0"/>
                  <wp:positionH relativeFrom="page">
                    <wp:posOffset>100000</wp:posOffset>
                  </wp:positionH>
                  <wp:positionV relativeFrom="page">
                    <wp:align>center</wp:align>
                  </wp:positionV>
                  <wp:extent cx="190500" cy="190500"/>
                  <wp:effectExtent l="0" t="0" r="0" b="0"/>
                  <wp:wrapSquare wrapText="bothSides" distR="100000"/>
                  <wp:docPr id="760879654" name="Picture 760879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Couple with children</w:t>
            </w:r>
          </w:p>
        </w:tc>
      </w:tr>
      <w:tr w:rsidR="00B85211" w:rsidRPr="00FD458E" w14:paraId="110DFB4F" w14:textId="77777777">
        <w:trPr>
          <w:cantSplit/>
        </w:trPr>
        <w:tc>
          <w:tcPr>
            <w:tcW w:w="0" w:type="auto"/>
            <w:tcMar>
              <w:top w:w="72" w:type="dxa"/>
              <w:left w:w="144" w:type="dxa"/>
              <w:bottom w:w="72" w:type="dxa"/>
              <w:right w:w="144" w:type="dxa"/>
            </w:tcMar>
            <w:vAlign w:val="center"/>
          </w:tcPr>
          <w:p w14:paraId="2802DE11"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0" behindDoc="0" locked="0" layoutInCell="1" allowOverlap="0" wp14:anchorId="014F7FD5" wp14:editId="61E7C3F3">
                  <wp:simplePos x="0" y="0"/>
                  <wp:positionH relativeFrom="page">
                    <wp:posOffset>100000</wp:posOffset>
                  </wp:positionH>
                  <wp:positionV relativeFrom="page">
                    <wp:align>center</wp:align>
                  </wp:positionV>
                  <wp:extent cx="190500" cy="190500"/>
                  <wp:effectExtent l="0" t="0" r="0" b="0"/>
                  <wp:wrapSquare wrapText="bothSides" distR="100000"/>
                  <wp:docPr id="621689565" name="Picture 621689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Couple without children</w:t>
            </w:r>
          </w:p>
        </w:tc>
      </w:tr>
      <w:tr w:rsidR="00B85211" w:rsidRPr="00FD458E" w14:paraId="1460B266" w14:textId="77777777">
        <w:trPr>
          <w:cantSplit/>
        </w:trPr>
        <w:tc>
          <w:tcPr>
            <w:tcW w:w="0" w:type="auto"/>
            <w:tcMar>
              <w:top w:w="72" w:type="dxa"/>
              <w:left w:w="144" w:type="dxa"/>
              <w:bottom w:w="72" w:type="dxa"/>
              <w:right w:w="144" w:type="dxa"/>
            </w:tcMar>
            <w:vAlign w:val="center"/>
          </w:tcPr>
          <w:p w14:paraId="606EC3F7"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1" behindDoc="0" locked="0" layoutInCell="1" allowOverlap="0" wp14:anchorId="13553C9D" wp14:editId="4803113A">
                  <wp:simplePos x="0" y="0"/>
                  <wp:positionH relativeFrom="page">
                    <wp:posOffset>100000</wp:posOffset>
                  </wp:positionH>
                  <wp:positionV relativeFrom="page">
                    <wp:align>center</wp:align>
                  </wp:positionV>
                  <wp:extent cx="190500" cy="190500"/>
                  <wp:effectExtent l="0" t="0" r="0" b="0"/>
                  <wp:wrapSquare wrapText="bothSides" distR="100000"/>
                  <wp:docPr id="666058768" name="Picture 66605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One-parent family</w:t>
            </w:r>
          </w:p>
        </w:tc>
      </w:tr>
      <w:tr w:rsidR="00B85211" w:rsidRPr="00FD458E" w14:paraId="50061EAD" w14:textId="77777777">
        <w:trPr>
          <w:cantSplit/>
        </w:trPr>
        <w:tc>
          <w:tcPr>
            <w:tcW w:w="0" w:type="auto"/>
            <w:tcMar>
              <w:top w:w="72" w:type="dxa"/>
              <w:left w:w="144" w:type="dxa"/>
              <w:bottom w:w="72" w:type="dxa"/>
              <w:right w:w="144" w:type="dxa"/>
            </w:tcMar>
            <w:vAlign w:val="center"/>
          </w:tcPr>
          <w:p w14:paraId="5CA8BA76"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2" behindDoc="0" locked="0" layoutInCell="1" allowOverlap="0" wp14:anchorId="38B8AEC5" wp14:editId="20158719">
                  <wp:simplePos x="0" y="0"/>
                  <wp:positionH relativeFrom="page">
                    <wp:posOffset>100000</wp:posOffset>
                  </wp:positionH>
                  <wp:positionV relativeFrom="page">
                    <wp:align>center</wp:align>
                  </wp:positionV>
                  <wp:extent cx="190500" cy="190500"/>
                  <wp:effectExtent l="0" t="0" r="0" b="0"/>
                  <wp:wrapSquare wrapText="bothSides" distR="100000"/>
                  <wp:docPr id="418266063" name="Picture 418266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 families</w:t>
            </w:r>
          </w:p>
        </w:tc>
      </w:tr>
      <w:tr w:rsidR="00B85211" w:rsidRPr="00FD458E" w14:paraId="76F61230" w14:textId="77777777">
        <w:trPr>
          <w:cantSplit/>
        </w:trPr>
        <w:tc>
          <w:tcPr>
            <w:tcW w:w="0" w:type="auto"/>
            <w:tcMar>
              <w:top w:w="72" w:type="dxa"/>
              <w:left w:w="144" w:type="dxa"/>
              <w:bottom w:w="72" w:type="dxa"/>
              <w:right w:w="144" w:type="dxa"/>
            </w:tcMar>
            <w:vAlign w:val="center"/>
          </w:tcPr>
          <w:p w14:paraId="15D3BC9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3" behindDoc="0" locked="0" layoutInCell="1" allowOverlap="0" wp14:anchorId="74EC8127" wp14:editId="3023A26A">
                  <wp:simplePos x="0" y="0"/>
                  <wp:positionH relativeFrom="page">
                    <wp:posOffset>100000</wp:posOffset>
                  </wp:positionH>
                  <wp:positionV relativeFrom="page">
                    <wp:align>center</wp:align>
                  </wp:positionV>
                  <wp:extent cx="190500" cy="190500"/>
                  <wp:effectExtent l="0" t="0" r="0" b="0"/>
                  <wp:wrapSquare wrapText="bothSides" distR="100000"/>
                  <wp:docPr id="277815119" name="Picture 277815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Group household</w:t>
            </w:r>
          </w:p>
        </w:tc>
      </w:tr>
      <w:tr w:rsidR="00B85211" w:rsidRPr="00FD458E" w14:paraId="727B8619" w14:textId="77777777">
        <w:trPr>
          <w:cantSplit/>
        </w:trPr>
        <w:tc>
          <w:tcPr>
            <w:tcW w:w="0" w:type="auto"/>
            <w:tcMar>
              <w:top w:w="72" w:type="dxa"/>
              <w:left w:w="144" w:type="dxa"/>
              <w:bottom w:w="72" w:type="dxa"/>
              <w:right w:w="144" w:type="dxa"/>
            </w:tcMar>
            <w:vAlign w:val="center"/>
          </w:tcPr>
          <w:p w14:paraId="5924C3E1"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4" behindDoc="0" locked="0" layoutInCell="1" allowOverlap="0" wp14:anchorId="621A900D" wp14:editId="301530DE">
                  <wp:simplePos x="0" y="0"/>
                  <wp:positionH relativeFrom="page">
                    <wp:posOffset>100000</wp:posOffset>
                  </wp:positionH>
                  <wp:positionV relativeFrom="page">
                    <wp:align>center</wp:align>
                  </wp:positionV>
                  <wp:extent cx="190500" cy="190500"/>
                  <wp:effectExtent l="0" t="0" r="0" b="0"/>
                  <wp:wrapSquare wrapText="bothSides" distR="100000"/>
                  <wp:docPr id="743215898" name="Picture 74321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One-person household</w:t>
            </w:r>
          </w:p>
        </w:tc>
      </w:tr>
      <w:tr w:rsidR="00B85211" w:rsidRPr="00FD458E" w14:paraId="10692EE7" w14:textId="77777777">
        <w:trPr>
          <w:cantSplit/>
        </w:trPr>
        <w:tc>
          <w:tcPr>
            <w:tcW w:w="0" w:type="auto"/>
            <w:tcMar>
              <w:top w:w="72" w:type="dxa"/>
              <w:left w:w="144" w:type="dxa"/>
              <w:bottom w:w="72" w:type="dxa"/>
              <w:right w:w="144" w:type="dxa"/>
            </w:tcMar>
            <w:vAlign w:val="center"/>
          </w:tcPr>
          <w:p w14:paraId="07D4547D" w14:textId="77777777" w:rsidR="00B85211" w:rsidRPr="00FD458E" w:rsidRDefault="00B85211">
            <w:pPr>
              <w:pStyle w:val="OtherOptionLabel"/>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5" behindDoc="0" locked="0" layoutInCell="1" allowOverlap="0" wp14:anchorId="38008EF0" wp14:editId="0878624F">
                  <wp:simplePos x="0" y="0"/>
                  <wp:positionH relativeFrom="page">
                    <wp:posOffset>100000</wp:posOffset>
                  </wp:positionH>
                  <wp:positionV relativeFrom="page">
                    <wp:align>center</wp:align>
                  </wp:positionV>
                  <wp:extent cx="190500" cy="190500"/>
                  <wp:effectExtent l="0" t="0" r="0" b="0"/>
                  <wp:wrapSquare wrapText="bothSides" distR="100000"/>
                  <wp:docPr id="944093119" name="Picture 94409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30"/>
            </w:tblGrid>
            <w:tr w:rsidR="00B85211" w:rsidRPr="00FD458E" w14:paraId="31B95662" w14:textId="77777777">
              <w:trPr>
                <w:cantSplit/>
                <w:trHeight w:hRule="exact" w:val="500"/>
              </w:trPr>
              <w:tc>
                <w:tcPr>
                  <w:tcW w:w="0" w:type="auto"/>
                </w:tcPr>
                <w:p w14:paraId="77B9E5FF" w14:textId="77777777" w:rsidR="00B85211" w:rsidRPr="00FD458E" w:rsidRDefault="00B85211">
                  <w:pPr>
                    <w:rPr>
                      <w:rFonts w:cs="Poppins"/>
                    </w:rPr>
                  </w:pPr>
                </w:p>
              </w:tc>
            </w:tr>
          </w:tbl>
          <w:p w14:paraId="2E33B310" w14:textId="77777777" w:rsidR="00B85211" w:rsidRPr="00FD458E" w:rsidRDefault="00B85211">
            <w:pPr>
              <w:rPr>
                <w:rFonts w:cs="Poppins"/>
              </w:rPr>
            </w:pPr>
          </w:p>
        </w:tc>
      </w:tr>
    </w:tbl>
    <w:p w14:paraId="2E390F56" w14:textId="77777777" w:rsidR="00B85211" w:rsidRPr="00FD458E" w:rsidRDefault="00B85211" w:rsidP="00DE010A">
      <w:pPr>
        <w:pStyle w:val="QuestionTitle"/>
        <w:numPr>
          <w:ilvl w:val="0"/>
          <w:numId w:val="10"/>
        </w:numPr>
        <w:ind w:left="720" w:hanging="360"/>
        <w:rPr>
          <w:rFonts w:ascii="Poppins" w:hAnsi="Poppins" w:cs="Poppins"/>
          <w:b/>
          <w:bCs/>
          <w:sz w:val="22"/>
          <w:szCs w:val="22"/>
        </w:rPr>
      </w:pPr>
      <w:r w:rsidRPr="00FD458E">
        <w:rPr>
          <w:rFonts w:ascii="Poppins" w:hAnsi="Poppins" w:cs="Poppins"/>
          <w:b/>
          <w:bCs/>
          <w:sz w:val="22"/>
          <w:szCs w:val="22"/>
        </w:rPr>
        <w:t xml:space="preserve">  Please tick any of the statements that apply to you.</w:t>
      </w:r>
      <w:r w:rsidRPr="00FD458E">
        <w:rPr>
          <w:rFonts w:ascii="Poppins" w:hAnsi="Poppins" w:cs="Poppins"/>
          <w:b/>
          <w:bCs/>
          <w:color w:val="B34646"/>
          <w:sz w:val="22"/>
          <w:szCs w:val="22"/>
          <w:vertAlign w:val="superscript"/>
        </w:rPr>
        <w:t xml:space="preserve"> Required</w:t>
      </w:r>
    </w:p>
    <w:p w14:paraId="5E0E31A7" w14:textId="77777777" w:rsidR="00B85211" w:rsidRPr="00FD458E" w:rsidRDefault="00B85211" w:rsidP="00B85211">
      <w:pPr>
        <w:pStyle w:val="Description"/>
        <w:rPr>
          <w:rFonts w:ascii="Poppins" w:hAnsi="Poppins" w:cs="Poppins"/>
          <w:sz w:val="22"/>
          <w:szCs w:val="22"/>
        </w:rPr>
      </w:pPr>
      <w:r w:rsidRPr="00FD458E">
        <w:rPr>
          <w:rFonts w:ascii="Poppins" w:hAnsi="Poppins" w:cs="Poppins"/>
          <w:sz w:val="22"/>
          <w:szCs w:val="22"/>
        </w:rPr>
        <w:t>Select as many as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7CE97E10" w14:textId="77777777">
        <w:trPr>
          <w:cantSplit/>
        </w:trPr>
        <w:tc>
          <w:tcPr>
            <w:tcW w:w="0" w:type="auto"/>
            <w:shd w:val="solid" w:color="CECECE" w:fill="auto"/>
            <w:tcMar>
              <w:top w:w="72" w:type="dxa"/>
              <w:left w:w="72" w:type="dxa"/>
              <w:bottom w:w="0" w:type="dxa"/>
              <w:right w:w="72" w:type="dxa"/>
            </w:tcMar>
          </w:tcPr>
          <w:p w14:paraId="6193C495"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all that apply</w:t>
            </w:r>
          </w:p>
        </w:tc>
      </w:tr>
      <w:tr w:rsidR="00B85211" w:rsidRPr="00FD458E" w14:paraId="2F93ADAB" w14:textId="77777777">
        <w:trPr>
          <w:cantSplit/>
        </w:trPr>
        <w:tc>
          <w:tcPr>
            <w:tcW w:w="0" w:type="auto"/>
            <w:tcMar>
              <w:top w:w="72" w:type="dxa"/>
              <w:left w:w="144" w:type="dxa"/>
              <w:bottom w:w="72" w:type="dxa"/>
              <w:right w:w="144" w:type="dxa"/>
            </w:tcMar>
            <w:vAlign w:val="center"/>
          </w:tcPr>
          <w:p w14:paraId="2496284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lastRenderedPageBreak/>
              <w:drawing>
                <wp:anchor distT="0" distB="0" distL="0" distR="100000" simplePos="0" relativeHeight="251658346" behindDoc="0" locked="0" layoutInCell="1" allowOverlap="0" wp14:anchorId="0D60315E" wp14:editId="3E528D42">
                  <wp:simplePos x="0" y="0"/>
                  <wp:positionH relativeFrom="page">
                    <wp:posOffset>100000</wp:posOffset>
                  </wp:positionH>
                  <wp:positionV relativeFrom="page">
                    <wp:align>center</wp:align>
                  </wp:positionV>
                  <wp:extent cx="190500" cy="190500"/>
                  <wp:effectExtent l="0" t="0" r="0" b="0"/>
                  <wp:wrapSquare wrapText="bothSides" distR="100000"/>
                  <wp:docPr id="1982488633" name="Picture 1982488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 am from an Aboriginal and/or Torres Strait Islander background</w:t>
            </w:r>
          </w:p>
        </w:tc>
      </w:tr>
      <w:tr w:rsidR="00B85211" w:rsidRPr="00FD458E" w14:paraId="2029F76F" w14:textId="77777777">
        <w:trPr>
          <w:cantSplit/>
        </w:trPr>
        <w:tc>
          <w:tcPr>
            <w:tcW w:w="0" w:type="auto"/>
            <w:tcMar>
              <w:top w:w="72" w:type="dxa"/>
              <w:left w:w="144" w:type="dxa"/>
              <w:bottom w:w="72" w:type="dxa"/>
              <w:right w:w="144" w:type="dxa"/>
            </w:tcMar>
            <w:vAlign w:val="center"/>
          </w:tcPr>
          <w:p w14:paraId="4F7A415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7" behindDoc="0" locked="0" layoutInCell="1" allowOverlap="0" wp14:anchorId="0001F9F8" wp14:editId="66DF3C2A">
                  <wp:simplePos x="0" y="0"/>
                  <wp:positionH relativeFrom="page">
                    <wp:posOffset>100000</wp:posOffset>
                  </wp:positionH>
                  <wp:positionV relativeFrom="page">
                    <wp:align>center</wp:align>
                  </wp:positionV>
                  <wp:extent cx="190500" cy="190500"/>
                  <wp:effectExtent l="0" t="0" r="0" b="0"/>
                  <wp:wrapSquare wrapText="bothSides" distR="100000"/>
                  <wp:docPr id="1464899069" name="Picture 1464899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 speak a language other than English at home</w:t>
            </w:r>
          </w:p>
        </w:tc>
      </w:tr>
      <w:tr w:rsidR="00B85211" w:rsidRPr="00FD458E" w14:paraId="56156AC1" w14:textId="77777777">
        <w:trPr>
          <w:cantSplit/>
        </w:trPr>
        <w:tc>
          <w:tcPr>
            <w:tcW w:w="0" w:type="auto"/>
            <w:tcMar>
              <w:top w:w="72" w:type="dxa"/>
              <w:left w:w="144" w:type="dxa"/>
              <w:bottom w:w="72" w:type="dxa"/>
              <w:right w:w="144" w:type="dxa"/>
            </w:tcMar>
            <w:vAlign w:val="center"/>
          </w:tcPr>
          <w:p w14:paraId="050619B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8" behindDoc="0" locked="0" layoutInCell="1" allowOverlap="0" wp14:anchorId="1D140362" wp14:editId="23D28C10">
                  <wp:simplePos x="0" y="0"/>
                  <wp:positionH relativeFrom="page">
                    <wp:posOffset>100000</wp:posOffset>
                  </wp:positionH>
                  <wp:positionV relativeFrom="page">
                    <wp:align>center</wp:align>
                  </wp:positionV>
                  <wp:extent cx="190500" cy="190500"/>
                  <wp:effectExtent l="0" t="0" r="0" b="0"/>
                  <wp:wrapSquare wrapText="bothSides" distR="100000"/>
                  <wp:docPr id="377082512" name="Picture 37708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 am a person with disability</w:t>
            </w:r>
          </w:p>
        </w:tc>
      </w:tr>
      <w:tr w:rsidR="00B85211" w:rsidRPr="00FD458E" w14:paraId="29DBFFBC" w14:textId="77777777">
        <w:trPr>
          <w:cantSplit/>
        </w:trPr>
        <w:tc>
          <w:tcPr>
            <w:tcW w:w="0" w:type="auto"/>
            <w:tcMar>
              <w:top w:w="72" w:type="dxa"/>
              <w:left w:w="144" w:type="dxa"/>
              <w:bottom w:w="72" w:type="dxa"/>
              <w:right w:w="144" w:type="dxa"/>
            </w:tcMar>
            <w:vAlign w:val="center"/>
          </w:tcPr>
          <w:p w14:paraId="0EAD4FD3"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49" behindDoc="0" locked="0" layoutInCell="1" allowOverlap="0" wp14:anchorId="5F5403E6" wp14:editId="35267056">
                  <wp:simplePos x="0" y="0"/>
                  <wp:positionH relativeFrom="page">
                    <wp:posOffset>100000</wp:posOffset>
                  </wp:positionH>
                  <wp:positionV relativeFrom="page">
                    <wp:align>center</wp:align>
                  </wp:positionV>
                  <wp:extent cx="190500" cy="190500"/>
                  <wp:effectExtent l="0" t="0" r="0" b="0"/>
                  <wp:wrapSquare wrapText="bothSides" distR="100000"/>
                  <wp:docPr id="4870641" name="Picture 4870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 identify as LGBTIQA+</w:t>
            </w:r>
          </w:p>
        </w:tc>
      </w:tr>
      <w:tr w:rsidR="00B85211" w:rsidRPr="00FD458E" w14:paraId="182F28A9" w14:textId="77777777">
        <w:trPr>
          <w:cantSplit/>
        </w:trPr>
        <w:tc>
          <w:tcPr>
            <w:tcW w:w="0" w:type="auto"/>
            <w:tcMar>
              <w:top w:w="72" w:type="dxa"/>
              <w:left w:w="144" w:type="dxa"/>
              <w:bottom w:w="72" w:type="dxa"/>
              <w:right w:w="144" w:type="dxa"/>
            </w:tcMar>
            <w:vAlign w:val="center"/>
          </w:tcPr>
          <w:p w14:paraId="77EE9DF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50" behindDoc="0" locked="0" layoutInCell="1" allowOverlap="0" wp14:anchorId="1EB06EA8" wp14:editId="7191ED95">
                  <wp:simplePos x="0" y="0"/>
                  <wp:positionH relativeFrom="page">
                    <wp:posOffset>100000</wp:posOffset>
                  </wp:positionH>
                  <wp:positionV relativeFrom="page">
                    <wp:align>center</wp:align>
                  </wp:positionV>
                  <wp:extent cx="190500" cy="190500"/>
                  <wp:effectExtent l="0" t="0" r="0" b="0"/>
                  <wp:wrapSquare wrapText="bothSides" distR="100000"/>
                  <wp:docPr id="361713376" name="Picture 36171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I'd prefer not to say</w:t>
            </w:r>
          </w:p>
        </w:tc>
      </w:tr>
      <w:tr w:rsidR="00B85211" w:rsidRPr="00FD458E" w14:paraId="426B12F1" w14:textId="77777777">
        <w:trPr>
          <w:cantSplit/>
        </w:trPr>
        <w:tc>
          <w:tcPr>
            <w:tcW w:w="0" w:type="auto"/>
            <w:tcMar>
              <w:top w:w="72" w:type="dxa"/>
              <w:left w:w="144" w:type="dxa"/>
              <w:bottom w:w="72" w:type="dxa"/>
              <w:right w:w="144" w:type="dxa"/>
            </w:tcMar>
            <w:vAlign w:val="center"/>
          </w:tcPr>
          <w:p w14:paraId="64378EB8"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51" behindDoc="0" locked="0" layoutInCell="1" allowOverlap="0" wp14:anchorId="06546312" wp14:editId="6E69596A">
                  <wp:simplePos x="0" y="0"/>
                  <wp:positionH relativeFrom="page">
                    <wp:posOffset>100000</wp:posOffset>
                  </wp:positionH>
                  <wp:positionV relativeFrom="page">
                    <wp:align>center</wp:align>
                  </wp:positionV>
                  <wp:extent cx="190500" cy="190500"/>
                  <wp:effectExtent l="0" t="0" r="0" b="0"/>
                  <wp:wrapSquare wrapText="bothSides" distR="100000"/>
                  <wp:docPr id="1321458" name="Picture 132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None of these apply to me</w:t>
            </w:r>
          </w:p>
        </w:tc>
      </w:tr>
    </w:tbl>
    <w:p w14:paraId="20C2892F" w14:textId="77777777" w:rsidR="00B85211" w:rsidRPr="00FD458E" w:rsidRDefault="00B85211" w:rsidP="00DE010A">
      <w:pPr>
        <w:pStyle w:val="QuestionTitle"/>
        <w:numPr>
          <w:ilvl w:val="0"/>
          <w:numId w:val="10"/>
        </w:numPr>
        <w:ind w:left="720" w:hanging="360"/>
        <w:rPr>
          <w:rFonts w:ascii="Poppins" w:hAnsi="Poppins" w:cs="Poppins"/>
          <w:sz w:val="22"/>
          <w:szCs w:val="22"/>
        </w:rPr>
      </w:pPr>
      <w:r w:rsidRPr="00FD458E">
        <w:rPr>
          <w:rFonts w:ascii="Poppins" w:hAnsi="Poppins" w:cs="Poppins"/>
          <w:sz w:val="22"/>
          <w:szCs w:val="22"/>
        </w:rPr>
        <w:t xml:space="preserve">  Have you provided feedback on any other City of Port Phillip projects in the past 12 months?</w:t>
      </w:r>
      <w:r w:rsidRPr="00FD458E">
        <w:rPr>
          <w:rFonts w:ascii="Poppins" w:hAnsi="Poppins" w:cs="Poppins"/>
          <w:b/>
          <w:bCs/>
          <w:color w:val="B34646"/>
          <w:sz w:val="22"/>
          <w:szCs w:val="22"/>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8"/>
      </w:tblGrid>
      <w:tr w:rsidR="00B85211" w:rsidRPr="00FD458E" w14:paraId="7249FD04" w14:textId="77777777">
        <w:trPr>
          <w:cantSplit/>
        </w:trPr>
        <w:tc>
          <w:tcPr>
            <w:tcW w:w="0" w:type="auto"/>
            <w:shd w:val="solid" w:color="CECECE" w:fill="auto"/>
            <w:tcMar>
              <w:top w:w="72" w:type="dxa"/>
              <w:left w:w="72" w:type="dxa"/>
              <w:bottom w:w="0" w:type="dxa"/>
              <w:right w:w="72" w:type="dxa"/>
            </w:tcMar>
          </w:tcPr>
          <w:p w14:paraId="62159D8C" w14:textId="77777777" w:rsidR="00B85211" w:rsidRPr="00FD458E" w:rsidRDefault="00B85211">
            <w:pPr>
              <w:pStyle w:val="SupportingText"/>
              <w:rPr>
                <w:rFonts w:ascii="Poppins" w:hAnsi="Poppins" w:cs="Poppins"/>
                <w:sz w:val="22"/>
                <w:szCs w:val="22"/>
              </w:rPr>
            </w:pPr>
            <w:r w:rsidRPr="00FD458E">
              <w:rPr>
                <w:rFonts w:ascii="Poppins" w:hAnsi="Poppins" w:cs="Poppins"/>
                <w:sz w:val="22"/>
                <w:szCs w:val="22"/>
              </w:rPr>
              <w:t>Select one answer only</w:t>
            </w:r>
          </w:p>
        </w:tc>
      </w:tr>
      <w:tr w:rsidR="00B85211" w:rsidRPr="00FD458E" w14:paraId="1106ABB8" w14:textId="77777777">
        <w:trPr>
          <w:cantSplit/>
        </w:trPr>
        <w:tc>
          <w:tcPr>
            <w:tcW w:w="0" w:type="auto"/>
            <w:tcMar>
              <w:top w:w="72" w:type="dxa"/>
              <w:left w:w="144" w:type="dxa"/>
              <w:bottom w:w="72" w:type="dxa"/>
              <w:right w:w="144" w:type="dxa"/>
            </w:tcMar>
            <w:vAlign w:val="center"/>
          </w:tcPr>
          <w:p w14:paraId="1B7C77A5"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52" behindDoc="0" locked="0" layoutInCell="1" allowOverlap="0" wp14:anchorId="5A983A55" wp14:editId="1D02AE6A">
                  <wp:simplePos x="0" y="0"/>
                  <wp:positionH relativeFrom="page">
                    <wp:posOffset>100000</wp:posOffset>
                  </wp:positionH>
                  <wp:positionV relativeFrom="page">
                    <wp:align>center</wp:align>
                  </wp:positionV>
                  <wp:extent cx="190500" cy="190500"/>
                  <wp:effectExtent l="0" t="0" r="0" b="0"/>
                  <wp:wrapSquare wrapText="bothSides" distR="100000"/>
                  <wp:docPr id="1708849060" name="Picture 1708849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Yes</w:t>
            </w:r>
          </w:p>
        </w:tc>
      </w:tr>
      <w:tr w:rsidR="00B85211" w:rsidRPr="00FD458E" w14:paraId="5154FB13" w14:textId="77777777">
        <w:trPr>
          <w:cantSplit/>
        </w:trPr>
        <w:tc>
          <w:tcPr>
            <w:tcW w:w="0" w:type="auto"/>
            <w:tcMar>
              <w:top w:w="72" w:type="dxa"/>
              <w:left w:w="144" w:type="dxa"/>
              <w:bottom w:w="72" w:type="dxa"/>
              <w:right w:w="144" w:type="dxa"/>
            </w:tcMar>
            <w:vAlign w:val="center"/>
          </w:tcPr>
          <w:p w14:paraId="47F65CDA"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53" behindDoc="0" locked="0" layoutInCell="1" allowOverlap="0" wp14:anchorId="0AE9E2B1" wp14:editId="49AA4D08">
                  <wp:simplePos x="0" y="0"/>
                  <wp:positionH relativeFrom="page">
                    <wp:posOffset>100000</wp:posOffset>
                  </wp:positionH>
                  <wp:positionV relativeFrom="page">
                    <wp:align>center</wp:align>
                  </wp:positionV>
                  <wp:extent cx="190500" cy="190500"/>
                  <wp:effectExtent l="0" t="0" r="0" b="0"/>
                  <wp:wrapSquare wrapText="bothSides" distR="100000"/>
                  <wp:docPr id="1138457979" name="Picture 113845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No</w:t>
            </w:r>
          </w:p>
        </w:tc>
      </w:tr>
      <w:tr w:rsidR="00B85211" w:rsidRPr="00FD458E" w14:paraId="230BDF4B" w14:textId="77777777">
        <w:trPr>
          <w:cantSplit/>
        </w:trPr>
        <w:tc>
          <w:tcPr>
            <w:tcW w:w="0" w:type="auto"/>
            <w:tcMar>
              <w:top w:w="72" w:type="dxa"/>
              <w:left w:w="144" w:type="dxa"/>
              <w:bottom w:w="72" w:type="dxa"/>
              <w:right w:w="144" w:type="dxa"/>
            </w:tcMar>
            <w:vAlign w:val="center"/>
          </w:tcPr>
          <w:p w14:paraId="4430E69D" w14:textId="77777777" w:rsidR="00B85211" w:rsidRPr="00FD458E" w:rsidRDefault="00B85211">
            <w:pPr>
              <w:pStyle w:val="Choice"/>
              <w:rPr>
                <w:rFonts w:ascii="Poppins" w:hAnsi="Poppins" w:cs="Poppins"/>
                <w:sz w:val="22"/>
                <w:szCs w:val="22"/>
              </w:rPr>
            </w:pPr>
            <w:r w:rsidRPr="00FD458E">
              <w:rPr>
                <w:rFonts w:ascii="Poppins" w:hAnsi="Poppins" w:cs="Poppins"/>
                <w:noProof/>
                <w:sz w:val="22"/>
                <w:szCs w:val="22"/>
              </w:rPr>
              <w:drawing>
                <wp:anchor distT="0" distB="0" distL="0" distR="100000" simplePos="0" relativeHeight="251658354" behindDoc="0" locked="0" layoutInCell="1" allowOverlap="0" wp14:anchorId="255A169B" wp14:editId="0C2204F7">
                  <wp:simplePos x="0" y="0"/>
                  <wp:positionH relativeFrom="page">
                    <wp:posOffset>100000</wp:posOffset>
                  </wp:positionH>
                  <wp:positionV relativeFrom="page">
                    <wp:align>center</wp:align>
                  </wp:positionV>
                  <wp:extent cx="190500" cy="190500"/>
                  <wp:effectExtent l="0" t="0" r="0" b="0"/>
                  <wp:wrapSquare wrapText="bothSides" distR="100000"/>
                  <wp:docPr id="2043485215" name="Picture 204348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90500" cy="190500"/>
                          </a:xfrm>
                          <a:prstGeom prst="rect">
                            <a:avLst/>
                          </a:prstGeom>
                        </pic:spPr>
                      </pic:pic>
                    </a:graphicData>
                  </a:graphic>
                </wp:anchor>
              </w:drawing>
            </w:r>
            <w:r w:rsidRPr="00FD458E">
              <w:rPr>
                <w:rFonts w:ascii="Poppins" w:hAnsi="Poppins" w:cs="Poppins"/>
                <w:sz w:val="22"/>
                <w:szCs w:val="22"/>
              </w:rPr>
              <w:t>Not sure</w:t>
            </w:r>
          </w:p>
        </w:tc>
      </w:tr>
    </w:tbl>
    <w:p w14:paraId="1981F3F3" w14:textId="77777777" w:rsidR="00B85211" w:rsidRDefault="00B85211" w:rsidP="00B85211">
      <w:pPr>
        <w:rPr>
          <w:rFonts w:eastAsiaTheme="minorEastAsia" w:cs="Poppins"/>
        </w:rPr>
      </w:pPr>
    </w:p>
    <w:p w14:paraId="2978717E" w14:textId="77777777" w:rsidR="00B85211" w:rsidRPr="00FD458E" w:rsidRDefault="00B85211" w:rsidP="00B85211">
      <w:pPr>
        <w:rPr>
          <w:rFonts w:eastAsiaTheme="minorEastAsia" w:cs="Poppins"/>
        </w:rPr>
      </w:pPr>
      <w:r>
        <w:rPr>
          <w:rFonts w:eastAsiaTheme="minorEastAsia" w:cs="Poppins"/>
        </w:rPr>
        <w:t xml:space="preserve">Thank you for completing this survey. </w:t>
      </w:r>
      <w:r w:rsidRPr="00FD458E">
        <w:rPr>
          <w:rFonts w:eastAsiaTheme="minorEastAsia" w:cs="Poppins"/>
        </w:rPr>
        <w:t xml:space="preserve">Please return your survey by </w:t>
      </w:r>
      <w:r w:rsidRPr="00FD458E">
        <w:rPr>
          <w:rFonts w:eastAsiaTheme="minorEastAsia" w:cs="Poppins"/>
          <w:b/>
        </w:rPr>
        <w:t xml:space="preserve">5pm on Friday 8 August </w:t>
      </w:r>
      <w:r w:rsidRPr="00FD458E">
        <w:rPr>
          <w:rFonts w:eastAsiaTheme="minorEastAsia" w:cs="Poppins"/>
        </w:rPr>
        <w:t>to:  </w:t>
      </w:r>
    </w:p>
    <w:p w14:paraId="0CA6BBCE" w14:textId="77777777" w:rsidR="00B85211" w:rsidRPr="00FD458E" w:rsidRDefault="00B85211" w:rsidP="00B85211">
      <w:pPr>
        <w:rPr>
          <w:rFonts w:eastAsiaTheme="minorEastAsia" w:cs="Poppins"/>
        </w:rPr>
      </w:pPr>
    </w:p>
    <w:p w14:paraId="737F76D2" w14:textId="77777777" w:rsidR="00B85211" w:rsidRPr="00C83A62" w:rsidRDefault="00B85211" w:rsidP="00B85211">
      <w:pPr>
        <w:rPr>
          <w:rFonts w:eastAsiaTheme="minorEastAsia" w:cs="Poppins"/>
          <w:i/>
          <w:iCs/>
        </w:rPr>
      </w:pPr>
      <w:r w:rsidRPr="00C83A62">
        <w:rPr>
          <w:rFonts w:eastAsiaTheme="minorEastAsia" w:cs="Poppins"/>
          <w:i/>
          <w:iCs/>
        </w:rPr>
        <w:t>Economic Development team</w:t>
      </w:r>
    </w:p>
    <w:p w14:paraId="7BFE3DD6" w14:textId="77777777" w:rsidR="00B85211" w:rsidRPr="00C83A62" w:rsidRDefault="00B85211" w:rsidP="00B85211">
      <w:pPr>
        <w:rPr>
          <w:rFonts w:eastAsiaTheme="minorEastAsia" w:cs="Poppins"/>
          <w:i/>
          <w:iCs/>
        </w:rPr>
      </w:pPr>
      <w:r w:rsidRPr="00C83A62">
        <w:rPr>
          <w:rFonts w:eastAsiaTheme="minorEastAsia" w:cs="Poppins"/>
          <w:i/>
          <w:iCs/>
        </w:rPr>
        <w:t>St Kilda Town Hall </w:t>
      </w:r>
    </w:p>
    <w:p w14:paraId="63973C24" w14:textId="77777777" w:rsidR="00B85211" w:rsidRPr="00C83A62" w:rsidRDefault="00B85211" w:rsidP="00B85211">
      <w:pPr>
        <w:rPr>
          <w:rFonts w:eastAsiaTheme="minorEastAsia" w:cs="Poppins"/>
          <w:i/>
          <w:iCs/>
        </w:rPr>
      </w:pPr>
      <w:r w:rsidRPr="00C83A62">
        <w:rPr>
          <w:rFonts w:eastAsiaTheme="minorEastAsia" w:cs="Poppins"/>
          <w:i/>
          <w:iCs/>
        </w:rPr>
        <w:t>99A Carlisle St, St Kilda 3182 </w:t>
      </w:r>
    </w:p>
    <w:p w14:paraId="3BEB2598" w14:textId="77777777" w:rsidR="00B85211" w:rsidRPr="00C83A62" w:rsidRDefault="00B85211" w:rsidP="00B85211">
      <w:pPr>
        <w:rPr>
          <w:rFonts w:eastAsiaTheme="minorEastAsia" w:cs="Poppins"/>
          <w:i/>
          <w:iCs/>
        </w:rPr>
      </w:pPr>
      <w:r w:rsidRPr="00C83A62">
        <w:rPr>
          <w:rFonts w:eastAsiaTheme="minorEastAsia" w:cs="Poppins"/>
          <w:i/>
          <w:iCs/>
        </w:rPr>
        <w:t>Or email a copy to: helpdeskabbp@portphillip.vic.gov.au </w:t>
      </w:r>
    </w:p>
    <w:p w14:paraId="470DFD01" w14:textId="77777777" w:rsidR="00B85211" w:rsidRPr="00FD458E" w:rsidRDefault="00B85211" w:rsidP="00B85211">
      <w:pPr>
        <w:pStyle w:val="QuestionTitle"/>
        <w:rPr>
          <w:rFonts w:ascii="Poppins" w:hAnsi="Poppins" w:cs="Poppins"/>
          <w:sz w:val="22"/>
          <w:szCs w:val="22"/>
        </w:rPr>
      </w:pPr>
    </w:p>
    <w:p w14:paraId="347F2915" w14:textId="77777777" w:rsidR="00677E79" w:rsidRPr="00005E38" w:rsidRDefault="00677E79" w:rsidP="12B64235">
      <w:pPr>
        <w:rPr>
          <w:rFonts w:cs="Poppins"/>
        </w:rPr>
      </w:pPr>
    </w:p>
    <w:sectPr w:rsidR="00677E79" w:rsidRPr="00005E38" w:rsidSect="005E5280">
      <w:headerReference w:type="even" r:id="rId44"/>
      <w:headerReference w:type="default" r:id="rId45"/>
      <w:footerReference w:type="even" r:id="rId46"/>
      <w:footerReference w:type="default" r:id="rId47"/>
      <w:headerReference w:type="first" r:id="rId48"/>
      <w:footerReference w:type="first" r:id="rId49"/>
      <w:type w:val="continuous"/>
      <w:pgSz w:w="11906" w:h="16838"/>
      <w:pgMar w:top="2552" w:right="1134" w:bottom="1134" w:left="1134" w:header="130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6339C" w14:textId="77777777" w:rsidR="00EB166D" w:rsidRDefault="00EB166D" w:rsidP="00257DF2">
      <w:r>
        <w:separator/>
      </w:r>
    </w:p>
    <w:p w14:paraId="0D96A0FF" w14:textId="77777777" w:rsidR="00EB166D" w:rsidRDefault="00EB166D"/>
  </w:endnote>
  <w:endnote w:type="continuationSeparator" w:id="0">
    <w:p w14:paraId="4A6DAF2E" w14:textId="77777777" w:rsidR="00EB166D" w:rsidRDefault="00EB166D" w:rsidP="00257DF2">
      <w:r>
        <w:continuationSeparator/>
      </w:r>
    </w:p>
    <w:p w14:paraId="6CE66328" w14:textId="77777777" w:rsidR="00EB166D" w:rsidRDefault="00EB166D"/>
  </w:endnote>
  <w:endnote w:type="continuationNotice" w:id="1">
    <w:p w14:paraId="34B5E1F6" w14:textId="77777777" w:rsidR="00EB166D" w:rsidRDefault="00EB16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krobat Bold">
    <w:altName w:val="Calibri"/>
    <w:panose1 w:val="00000000000000000000"/>
    <w:charset w:val="00"/>
    <w:family w:val="modern"/>
    <w:notTrueType/>
    <w:pitch w:val="variable"/>
    <w:sig w:usb0="000002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E1001AEF" w:usb1="5000A1FF" w:usb2="00000000" w:usb3="00000000" w:csb0="000001BF" w:csb1="00000000"/>
  </w:font>
  <w:font w:name="Gill Sans MT">
    <w:altName w:val="Calibri"/>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0879" w14:textId="77777777" w:rsidR="00ED3D2D" w:rsidRPr="005E5280" w:rsidRDefault="006733DC" w:rsidP="005E5280">
    <w:pPr>
      <w:pStyle w:val="Footer"/>
      <w:jc w:val="right"/>
      <w:rPr>
        <w:sz w:val="20"/>
        <w:szCs w:val="20"/>
      </w:rPr>
    </w:pPr>
    <w:r w:rsidRPr="007000A1">
      <w:rPr>
        <w:sz w:val="20"/>
        <w:szCs w:val="20"/>
      </w:rPr>
      <w:fldChar w:fldCharType="begin"/>
    </w:r>
    <w:r w:rsidRPr="007000A1">
      <w:rPr>
        <w:sz w:val="20"/>
        <w:szCs w:val="20"/>
      </w:rPr>
      <w:instrText xml:space="preserve"> PAGE   \* MERGEFORMAT </w:instrText>
    </w:r>
    <w:r w:rsidRPr="007000A1">
      <w:rPr>
        <w:sz w:val="20"/>
        <w:szCs w:val="20"/>
      </w:rPr>
      <w:fldChar w:fldCharType="separate"/>
    </w:r>
    <w:r w:rsidR="00D22B1C">
      <w:rPr>
        <w:noProof/>
        <w:sz w:val="20"/>
        <w:szCs w:val="20"/>
      </w:rPr>
      <w:t>8</w:t>
    </w:r>
    <w:r w:rsidRPr="007000A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350253"/>
      <w:docPartObj>
        <w:docPartGallery w:val="Page Numbers (Bottom of Page)"/>
        <w:docPartUnique/>
      </w:docPartObj>
    </w:sdtPr>
    <w:sdtEndPr/>
    <w:sdtContent>
      <w:p w14:paraId="0CE0AB14" w14:textId="77777777" w:rsidR="00ED3D2D" w:rsidRDefault="006733DC" w:rsidP="005E5280">
        <w:pPr>
          <w:pStyle w:val="Footer"/>
          <w:jc w:val="right"/>
        </w:pPr>
        <w:r>
          <w:fldChar w:fldCharType="begin"/>
        </w:r>
        <w:r>
          <w:instrText xml:space="preserve"> PAGE   \* MERGEFORMAT </w:instrText>
        </w:r>
        <w:r>
          <w:fldChar w:fldCharType="separate"/>
        </w:r>
        <w:r w:rsidR="00D22B1C">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BA6E" w14:textId="3C472A00" w:rsidR="00E74C82" w:rsidRDefault="00E74C82">
    <w:pPr>
      <w:pStyle w:val="Footer"/>
    </w:pPr>
    <w:r>
      <w:rPr>
        <w:noProof/>
        <w:color w:val="FFFFFF" w:themeColor="background1"/>
      </w:rPr>
      <w:drawing>
        <wp:anchor distT="0" distB="0" distL="114300" distR="114300" simplePos="0" relativeHeight="251658240" behindDoc="1" locked="0" layoutInCell="1" allowOverlap="1" wp14:anchorId="112311BA" wp14:editId="0404386A">
          <wp:simplePos x="0" y="0"/>
          <wp:positionH relativeFrom="column">
            <wp:posOffset>-720090</wp:posOffset>
          </wp:positionH>
          <wp:positionV relativeFrom="paragraph">
            <wp:posOffset>-4261107</wp:posOffset>
          </wp:positionV>
          <wp:extent cx="7556500" cy="5039997"/>
          <wp:effectExtent l="0" t="0" r="6350" b="8255"/>
          <wp:wrapNone/>
          <wp:docPr id="450524685" name="Picture 1" descr="A street with palm tree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24685" name="Picture 1" descr="A street with palm trees and buildings&#10;&#10;AI-generated content may be incorrect."/>
                  <pic:cNvPicPr/>
                </pic:nvPicPr>
                <pic:blipFill>
                  <a:blip r:embed="rId1"/>
                  <a:stretch>
                    <a:fillRect/>
                  </a:stretch>
                </pic:blipFill>
                <pic:spPr>
                  <a:xfrm>
                    <a:off x="0" y="0"/>
                    <a:ext cx="7565374" cy="504591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EA98A" w14:textId="77777777" w:rsidR="00EB166D" w:rsidRDefault="00EB166D" w:rsidP="00257DF2">
      <w:r>
        <w:separator/>
      </w:r>
    </w:p>
    <w:p w14:paraId="2D5AFBCF" w14:textId="77777777" w:rsidR="00EB166D" w:rsidRDefault="00EB166D"/>
  </w:footnote>
  <w:footnote w:type="continuationSeparator" w:id="0">
    <w:p w14:paraId="086957BC" w14:textId="77777777" w:rsidR="00EB166D" w:rsidRDefault="00EB166D" w:rsidP="00257DF2">
      <w:r>
        <w:continuationSeparator/>
      </w:r>
    </w:p>
    <w:p w14:paraId="4C576C9C" w14:textId="77777777" w:rsidR="00EB166D" w:rsidRDefault="00EB166D"/>
  </w:footnote>
  <w:footnote w:type="continuationNotice" w:id="1">
    <w:p w14:paraId="69E5F2FF" w14:textId="77777777" w:rsidR="00EB166D" w:rsidRDefault="00EB16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CF306" w14:textId="38A59BDA" w:rsidR="00ED3D2D" w:rsidRPr="00ED428A" w:rsidRDefault="00ED428A" w:rsidP="00ED428A">
    <w:pPr>
      <w:tabs>
        <w:tab w:val="center" w:pos="4819"/>
      </w:tabs>
      <w:rPr>
        <w:color w:val="FFFFFF" w:themeColor="background1"/>
        <w:vertAlign w:val="subscript"/>
      </w:rPr>
    </w:pPr>
    <w:r w:rsidRPr="00ED428A">
      <w:rPr>
        <w:noProof/>
        <w:color w:val="FFFFFF" w:themeColor="background1"/>
        <w:vertAlign w:val="subscript"/>
      </w:rPr>
      <w:drawing>
        <wp:anchor distT="0" distB="0" distL="114300" distR="114300" simplePos="0" relativeHeight="251658242" behindDoc="1" locked="1" layoutInCell="1" allowOverlap="1" wp14:anchorId="23C373B5" wp14:editId="1C3AB4D5">
          <wp:simplePos x="0" y="0"/>
          <wp:positionH relativeFrom="page">
            <wp:posOffset>10795</wp:posOffset>
          </wp:positionH>
          <wp:positionV relativeFrom="page">
            <wp:posOffset>-177800</wp:posOffset>
          </wp:positionV>
          <wp:extent cx="15097125" cy="1436370"/>
          <wp:effectExtent l="0" t="0" r="952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7125" cy="1436370"/>
                  </a:xfrm>
                  <a:prstGeom prst="rect">
                    <a:avLst/>
                  </a:prstGeom>
                </pic:spPr>
              </pic:pic>
            </a:graphicData>
          </a:graphic>
          <wp14:sizeRelH relativeFrom="margin">
            <wp14:pctWidth>0</wp14:pctWidth>
          </wp14:sizeRelH>
          <wp14:sizeRelV relativeFrom="margin">
            <wp14:pctHeight>0</wp14:pctHeight>
          </wp14:sizeRelV>
        </wp:anchor>
      </w:drawing>
    </w:r>
    <w:r w:rsidR="006733DC" w:rsidRPr="00ED428A">
      <w:rPr>
        <w:color w:val="FFFFFF" w:themeColor="background1"/>
      </w:rPr>
      <w:t xml:space="preserve">City of Port Phillip </w:t>
    </w:r>
    <w:r w:rsidR="00005E38" w:rsidRPr="00866AFA">
      <w:rPr>
        <w:b/>
        <w:bCs/>
        <w:color w:val="FFFFFF" w:themeColor="background1"/>
      </w:rPr>
      <w:t>Shap</w:t>
    </w:r>
    <w:r w:rsidR="008D6230">
      <w:rPr>
        <w:b/>
        <w:bCs/>
        <w:color w:val="FFFFFF" w:themeColor="background1"/>
      </w:rPr>
      <w:t>ing</w:t>
    </w:r>
    <w:r w:rsidR="00005E38" w:rsidRPr="00866AFA">
      <w:rPr>
        <w:b/>
        <w:bCs/>
        <w:color w:val="FFFFFF" w:themeColor="background1"/>
      </w:rPr>
      <w:t xml:space="preserve"> Bay Street</w:t>
    </w:r>
    <w:r w:rsidR="00866AFA" w:rsidRPr="00866AFA">
      <w:rPr>
        <w:b/>
        <w:bCs/>
        <w:color w:val="FFFFFF" w:themeColor="background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C169" w14:textId="6B524DA0" w:rsidR="006733DC" w:rsidRPr="005E5280" w:rsidRDefault="00B31300" w:rsidP="00120B35">
    <w:pPr>
      <w:tabs>
        <w:tab w:val="center" w:pos="4819"/>
      </w:tabs>
      <w:rPr>
        <w:color w:val="FFFFFF" w:themeColor="background1"/>
        <w:vertAlign w:val="subscript"/>
      </w:rPr>
    </w:pPr>
    <w:r w:rsidRPr="00ED428A">
      <w:rPr>
        <w:color w:val="FFFFFF" w:themeColor="background1"/>
      </w:rPr>
      <w:t xml:space="preserve">City of Port Phillip </w:t>
    </w:r>
    <w:r w:rsidR="005E5280" w:rsidRPr="00ED428A">
      <w:rPr>
        <w:noProof/>
        <w:color w:val="FFFFFF" w:themeColor="background1"/>
        <w:vertAlign w:val="subscript"/>
      </w:rPr>
      <w:drawing>
        <wp:anchor distT="0" distB="0" distL="114300" distR="114300" simplePos="0" relativeHeight="251658243" behindDoc="1" locked="1" layoutInCell="1" allowOverlap="1" wp14:anchorId="13380D33" wp14:editId="685F0B62">
          <wp:simplePos x="0" y="0"/>
          <wp:positionH relativeFrom="page">
            <wp:posOffset>-7552690</wp:posOffset>
          </wp:positionH>
          <wp:positionV relativeFrom="page">
            <wp:posOffset>-177800</wp:posOffset>
          </wp:positionV>
          <wp:extent cx="15096490" cy="143637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P_Pre-budget-submission_0820_LAYOUT_2.png"/>
                  <pic:cNvPicPr/>
                </pic:nvPicPr>
                <pic:blipFill>
                  <a:blip r:embed="rId1"/>
                  <a:stretch>
                    <a:fillRect/>
                  </a:stretch>
                </pic:blipFill>
                <pic:spPr>
                  <a:xfrm>
                    <a:off x="0" y="0"/>
                    <a:ext cx="15096490" cy="1436370"/>
                  </a:xfrm>
                  <a:prstGeom prst="rect">
                    <a:avLst/>
                  </a:prstGeom>
                </pic:spPr>
              </pic:pic>
            </a:graphicData>
          </a:graphic>
          <wp14:sizeRelH relativeFrom="margin">
            <wp14:pctWidth>0</wp14:pctWidth>
          </wp14:sizeRelH>
          <wp14:sizeRelV relativeFrom="margin">
            <wp14:pctHeight>0</wp14:pctHeight>
          </wp14:sizeRelV>
        </wp:anchor>
      </w:drawing>
    </w:r>
    <w:r w:rsidR="00866AFA">
      <w:rPr>
        <w:b/>
        <w:bCs/>
        <w:color w:val="FFFFFF" w:themeColor="background1"/>
      </w:rPr>
      <w:t>Engagement Summary Report</w:t>
    </w:r>
  </w:p>
  <w:p w14:paraId="249D7DB6" w14:textId="77777777" w:rsidR="00ED3D2D" w:rsidRDefault="00ED3D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09509" w14:textId="3CE58FC7" w:rsidR="006733DC" w:rsidRDefault="007F7097" w:rsidP="00493EC9">
    <w:pPr>
      <w:tabs>
        <w:tab w:val="clear" w:pos="6300"/>
        <w:tab w:val="center" w:pos="4819"/>
      </w:tabs>
    </w:pPr>
    <w:r>
      <w:rPr>
        <w:noProof/>
      </w:rPr>
      <w:drawing>
        <wp:anchor distT="0" distB="0" distL="114300" distR="114300" simplePos="0" relativeHeight="251658241" behindDoc="1" locked="0" layoutInCell="1" allowOverlap="1" wp14:anchorId="21448EBD" wp14:editId="48E4CA80">
          <wp:simplePos x="0" y="0"/>
          <wp:positionH relativeFrom="page">
            <wp:posOffset>289</wp:posOffset>
          </wp:positionH>
          <wp:positionV relativeFrom="paragraph">
            <wp:posOffset>-996315</wp:posOffset>
          </wp:positionV>
          <wp:extent cx="7556766" cy="7127128"/>
          <wp:effectExtent l="0" t="0" r="6350" b="0"/>
          <wp:wrapNone/>
          <wp:docPr id="10" name="Picture 10" descr="The City of Port Philli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P_Pre-budget-submission_0820_LAYOUT.png"/>
                  <pic:cNvPicPr/>
                </pic:nvPicPr>
                <pic:blipFill>
                  <a:blip r:embed="rId1"/>
                  <a:stretch>
                    <a:fillRect/>
                  </a:stretch>
                </pic:blipFill>
                <pic:spPr>
                  <a:xfrm>
                    <a:off x="0" y="0"/>
                    <a:ext cx="7556766" cy="7127128"/>
                  </a:xfrm>
                  <a:prstGeom prst="rect">
                    <a:avLst/>
                  </a:prstGeom>
                </pic:spPr>
              </pic:pic>
            </a:graphicData>
          </a:graphic>
          <wp14:sizeRelH relativeFrom="margin">
            <wp14:pctWidth>0</wp14:pctWidth>
          </wp14:sizeRelH>
          <wp14:sizeRelV relativeFrom="margin">
            <wp14:pctHeight>0</wp14:pctHeight>
          </wp14:sizeRelV>
        </wp:anchor>
      </w:drawing>
    </w:r>
    <w:r w:rsidR="00493EC9">
      <w:rPr>
        <w:noProof/>
      </w:rPr>
      <w:softHyphen/>
    </w:r>
    <w:r w:rsidR="00E12E9F">
      <w:t xml:space="preserve"> </w:t>
    </w:r>
    <w:r w:rsidR="00493EC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567"/>
      <w:lvlJc w:val="left"/>
      <w:pPr>
        <w:ind w:left="567" w:hanging="567"/>
      </w:pPr>
    </w:lvl>
    <w:lvl w:ilvl="1">
      <w:start w:val="1"/>
      <w:numFmt w:val="decimal"/>
      <w:lvlText w:val="%1.%2."/>
      <w:legacy w:legacy="1" w:legacySpace="0" w:legacyIndent="708"/>
      <w:lvlJc w:val="left"/>
      <w:pPr>
        <w:ind w:left="993" w:hanging="708"/>
      </w:pPr>
    </w:lvl>
    <w:lvl w:ilvl="2">
      <w:start w:val="1"/>
      <w:numFmt w:val="decimal"/>
      <w:lvlText w:val="%1.%2.%3."/>
      <w:legacy w:legacy="1" w:legacySpace="0" w:legacyIndent="708"/>
      <w:lvlJc w:val="left"/>
      <w:pPr>
        <w:ind w:left="1418" w:hanging="708"/>
      </w:pPr>
    </w:lvl>
    <w:lvl w:ilvl="3">
      <w:start w:val="1"/>
      <w:numFmt w:val="decimal"/>
      <w:lvlText w:val="%1.%2.%3.%4."/>
      <w:legacy w:legacy="1" w:legacySpace="0" w:legacyIndent="708"/>
      <w:lvlJc w:val="left"/>
      <w:pPr>
        <w:ind w:left="1843" w:hanging="708"/>
      </w:pPr>
    </w:lvl>
    <w:lvl w:ilvl="4">
      <w:start w:val="1"/>
      <w:numFmt w:val="decimal"/>
      <w:lvlText w:val="%1.%2.%3.%4.%5."/>
      <w:legacy w:legacy="1" w:legacySpace="0" w:legacyIndent="708"/>
      <w:lvlJc w:val="left"/>
      <w:pPr>
        <w:ind w:left="3399" w:hanging="708"/>
      </w:pPr>
    </w:lvl>
    <w:lvl w:ilvl="5">
      <w:start w:val="1"/>
      <w:numFmt w:val="decimal"/>
      <w:pStyle w:val="Heading6"/>
      <w:lvlText w:val="%1.%2.%3.%4.%5.%6."/>
      <w:legacy w:legacy="1" w:legacySpace="0" w:legacyIndent="708"/>
      <w:lvlJc w:val="left"/>
      <w:pPr>
        <w:ind w:left="4107" w:hanging="708"/>
      </w:pPr>
    </w:lvl>
    <w:lvl w:ilvl="6">
      <w:start w:val="1"/>
      <w:numFmt w:val="decimal"/>
      <w:pStyle w:val="Heading7"/>
      <w:lvlText w:val="%1.%2.%3.%4.%5.%6.%7."/>
      <w:legacy w:legacy="1" w:legacySpace="0" w:legacyIndent="708"/>
      <w:lvlJc w:val="left"/>
      <w:pPr>
        <w:ind w:left="4815" w:hanging="708"/>
      </w:pPr>
    </w:lvl>
    <w:lvl w:ilvl="7">
      <w:start w:val="1"/>
      <w:numFmt w:val="decimal"/>
      <w:pStyle w:val="Heading8"/>
      <w:lvlText w:val="%1.%2.%3.%4.%5.%6.%7.%8."/>
      <w:legacy w:legacy="1" w:legacySpace="0" w:legacyIndent="708"/>
      <w:lvlJc w:val="left"/>
      <w:pPr>
        <w:ind w:left="5523" w:hanging="708"/>
      </w:pPr>
    </w:lvl>
    <w:lvl w:ilvl="8">
      <w:start w:val="1"/>
      <w:numFmt w:val="decimal"/>
      <w:pStyle w:val="Heading9"/>
      <w:lvlText w:val="%1.%2.%3.%4.%5.%6.%7.%8.%9."/>
      <w:legacy w:legacy="1" w:legacySpace="0" w:legacyIndent="708"/>
      <w:lvlJc w:val="left"/>
      <w:pPr>
        <w:ind w:left="6231" w:hanging="708"/>
      </w:pPr>
    </w:lvl>
  </w:abstractNum>
  <w:abstractNum w:abstractNumId="1" w15:restartNumberingAfterBreak="0">
    <w:nsid w:val="00015E35"/>
    <w:multiLevelType w:val="hybridMultilevel"/>
    <w:tmpl w:val="97C84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A01268"/>
    <w:multiLevelType w:val="hybridMultilevel"/>
    <w:tmpl w:val="A4D61F3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272326"/>
    <w:multiLevelType w:val="hybridMultilevel"/>
    <w:tmpl w:val="B06E2166"/>
    <w:lvl w:ilvl="0" w:tplc="32AA1BF0">
      <w:start w:val="1"/>
      <w:numFmt w:val="bullet"/>
      <w:lvlText w:val=""/>
      <w:lvlJc w:val="left"/>
      <w:pPr>
        <w:ind w:left="360" w:hanging="360"/>
      </w:pPr>
      <w:rPr>
        <w:rFonts w:ascii="Symbol" w:eastAsia="Times New Roman" w:hAnsi="Symbol" w:cs="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AF7093"/>
    <w:multiLevelType w:val="hybridMultilevel"/>
    <w:tmpl w:val="09869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9D0D22"/>
    <w:multiLevelType w:val="hybridMultilevel"/>
    <w:tmpl w:val="F0B04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BB6562"/>
    <w:multiLevelType w:val="hybridMultilevel"/>
    <w:tmpl w:val="210AEE32"/>
    <w:lvl w:ilvl="0" w:tplc="366C465C">
      <w:start w:val="1"/>
      <w:numFmt w:val="bullet"/>
      <w:pStyle w:val="NoSpacing"/>
      <w:lvlText w:val=""/>
      <w:lvlJc w:val="left"/>
      <w:pPr>
        <w:ind w:left="720" w:hanging="360"/>
      </w:pPr>
      <w:rPr>
        <w:rFonts w:ascii="Symbol" w:hAnsi="Symbol" w:hint="default"/>
        <w:b w:val="0"/>
        <w:i w:val="0"/>
        <w:color w:val="00B0F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EBD2DCC"/>
    <w:multiLevelType w:val="hybridMultilevel"/>
    <w:tmpl w:val="3760D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8A4458"/>
    <w:multiLevelType w:val="hybridMultilevel"/>
    <w:tmpl w:val="578A9B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201256"/>
    <w:multiLevelType w:val="hybridMultilevel"/>
    <w:tmpl w:val="269A3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2B7AB33"/>
    <w:multiLevelType w:val="hybridMultilevel"/>
    <w:tmpl w:val="8F02D7A0"/>
    <w:lvl w:ilvl="0" w:tplc="9A58BD9C">
      <w:start w:val="1"/>
      <w:numFmt w:val="decimal"/>
      <w:lvlText w:val="%1."/>
      <w:lvlJc w:val="left"/>
      <w:pPr>
        <w:ind w:left="720" w:hanging="360"/>
      </w:pPr>
      <w:rPr>
        <w:rFonts w:ascii="Poppins" w:eastAsia="Times New Roman" w:hAnsi="Poppins" w:cs="Poppins"/>
      </w:rPr>
    </w:lvl>
    <w:lvl w:ilvl="1" w:tplc="0ECE5122">
      <w:start w:val="1"/>
      <w:numFmt w:val="lowerLetter"/>
      <w:lvlText w:val="%2."/>
      <w:lvlJc w:val="left"/>
      <w:pPr>
        <w:ind w:left="1440" w:hanging="360"/>
      </w:pPr>
    </w:lvl>
    <w:lvl w:ilvl="2" w:tplc="06E000FE">
      <w:start w:val="1"/>
      <w:numFmt w:val="lowerRoman"/>
      <w:lvlText w:val="%3."/>
      <w:lvlJc w:val="right"/>
      <w:pPr>
        <w:ind w:left="2160" w:hanging="180"/>
      </w:pPr>
    </w:lvl>
    <w:lvl w:ilvl="3" w:tplc="60D689B0">
      <w:start w:val="1"/>
      <w:numFmt w:val="decimal"/>
      <w:lvlText w:val="%4."/>
      <w:lvlJc w:val="left"/>
      <w:pPr>
        <w:ind w:left="2880" w:hanging="360"/>
      </w:pPr>
    </w:lvl>
    <w:lvl w:ilvl="4" w:tplc="A51EDF9C">
      <w:start w:val="1"/>
      <w:numFmt w:val="lowerLetter"/>
      <w:lvlText w:val="%5."/>
      <w:lvlJc w:val="left"/>
      <w:pPr>
        <w:ind w:left="3600" w:hanging="360"/>
      </w:pPr>
    </w:lvl>
    <w:lvl w:ilvl="5" w:tplc="E5DCE816">
      <w:start w:val="1"/>
      <w:numFmt w:val="lowerRoman"/>
      <w:lvlText w:val="%6."/>
      <w:lvlJc w:val="right"/>
      <w:pPr>
        <w:ind w:left="4320" w:hanging="180"/>
      </w:pPr>
    </w:lvl>
    <w:lvl w:ilvl="6" w:tplc="41E0B58A">
      <w:start w:val="1"/>
      <w:numFmt w:val="decimal"/>
      <w:lvlText w:val="%7."/>
      <w:lvlJc w:val="left"/>
      <w:pPr>
        <w:ind w:left="5040" w:hanging="360"/>
      </w:pPr>
    </w:lvl>
    <w:lvl w:ilvl="7" w:tplc="0B38B774">
      <w:start w:val="1"/>
      <w:numFmt w:val="lowerLetter"/>
      <w:lvlText w:val="%8."/>
      <w:lvlJc w:val="left"/>
      <w:pPr>
        <w:ind w:left="5760" w:hanging="360"/>
      </w:pPr>
    </w:lvl>
    <w:lvl w:ilvl="8" w:tplc="802A6A0A">
      <w:start w:val="1"/>
      <w:numFmt w:val="lowerRoman"/>
      <w:lvlText w:val="%9."/>
      <w:lvlJc w:val="right"/>
      <w:pPr>
        <w:ind w:left="6480" w:hanging="180"/>
      </w:pPr>
    </w:lvl>
  </w:abstractNum>
  <w:abstractNum w:abstractNumId="11" w15:restartNumberingAfterBreak="0">
    <w:nsid w:val="184A7930"/>
    <w:multiLevelType w:val="hybridMultilevel"/>
    <w:tmpl w:val="C714C2B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9B562AE"/>
    <w:multiLevelType w:val="hybridMultilevel"/>
    <w:tmpl w:val="7EA88B0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C546A23"/>
    <w:multiLevelType w:val="hybridMultilevel"/>
    <w:tmpl w:val="3FA28A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FCB66A0"/>
    <w:multiLevelType w:val="hybridMultilevel"/>
    <w:tmpl w:val="67FEE1E6"/>
    <w:lvl w:ilvl="0" w:tplc="D6E25A16">
      <w:start w:val="1"/>
      <w:numFmt w:val="bullet"/>
      <w:pStyle w:val="Normal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AA220F"/>
    <w:multiLevelType w:val="hybridMultilevel"/>
    <w:tmpl w:val="EE20FB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502DF6"/>
    <w:multiLevelType w:val="hybridMultilevel"/>
    <w:tmpl w:val="CC00A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0C2FF3"/>
    <w:multiLevelType w:val="hybridMultilevel"/>
    <w:tmpl w:val="8D905520"/>
    <w:lvl w:ilvl="0" w:tplc="6254BC1C">
      <w:start w:val="1"/>
      <w:numFmt w:val="bullet"/>
      <w:pStyle w:val="BULLETS"/>
      <w:lvlText w:val=""/>
      <w:lvlJc w:val="left"/>
      <w:pPr>
        <w:tabs>
          <w:tab w:val="num" w:pos="360"/>
        </w:tabs>
        <w:ind w:left="360" w:hanging="360"/>
      </w:pPr>
      <w:rPr>
        <w:rFonts w:ascii="Symbol" w:hAnsi="Symbol"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F131A36"/>
    <w:multiLevelType w:val="hybridMultilevel"/>
    <w:tmpl w:val="B5AE7B1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F62100A"/>
    <w:multiLevelType w:val="hybridMultilevel"/>
    <w:tmpl w:val="F5880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C9024B"/>
    <w:multiLevelType w:val="hybridMultilevel"/>
    <w:tmpl w:val="573E77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E3E7E4B"/>
    <w:multiLevelType w:val="hybridMultilevel"/>
    <w:tmpl w:val="AEB00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405B10"/>
    <w:multiLevelType w:val="hybridMultilevel"/>
    <w:tmpl w:val="8CDC7F0C"/>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23" w15:restartNumberingAfterBreak="0">
    <w:nsid w:val="3F3D3A0D"/>
    <w:multiLevelType w:val="hybridMultilevel"/>
    <w:tmpl w:val="38B019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23A5EB6"/>
    <w:multiLevelType w:val="hybridMultilevel"/>
    <w:tmpl w:val="683C4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3D4677E"/>
    <w:multiLevelType w:val="hybridMultilevel"/>
    <w:tmpl w:val="6F86D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488462B"/>
    <w:multiLevelType w:val="hybridMultilevel"/>
    <w:tmpl w:val="1FCE7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047675"/>
    <w:multiLevelType w:val="hybridMultilevel"/>
    <w:tmpl w:val="75469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BFE0119"/>
    <w:multiLevelType w:val="multilevel"/>
    <w:tmpl w:val="0C09001D"/>
    <w:styleLink w:val="StyleHeading110ptGray-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6901F5"/>
    <w:multiLevelType w:val="hybridMultilevel"/>
    <w:tmpl w:val="A394F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67E5C12"/>
    <w:multiLevelType w:val="hybridMultilevel"/>
    <w:tmpl w:val="A4F4C566"/>
    <w:lvl w:ilvl="0" w:tplc="A35C8526">
      <w:numFmt w:val="decimal"/>
      <w:lvlText w:val="%1."/>
      <w:lvlJc w:val="left"/>
      <w:pPr>
        <w:ind w:left="840" w:hanging="4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BB59F8"/>
    <w:multiLevelType w:val="hybridMultilevel"/>
    <w:tmpl w:val="B262FBF6"/>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2" w15:restartNumberingAfterBreak="0">
    <w:nsid w:val="5AC73E51"/>
    <w:multiLevelType w:val="hybridMultilevel"/>
    <w:tmpl w:val="E02EC6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D0D1697"/>
    <w:multiLevelType w:val="hybridMultilevel"/>
    <w:tmpl w:val="AB345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F2B3D08"/>
    <w:multiLevelType w:val="hybridMultilevel"/>
    <w:tmpl w:val="37D8E1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103DB9"/>
    <w:multiLevelType w:val="hybridMultilevel"/>
    <w:tmpl w:val="3C9A6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7435261"/>
    <w:multiLevelType w:val="hybridMultilevel"/>
    <w:tmpl w:val="1E889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9AE042D"/>
    <w:multiLevelType w:val="hybridMultilevel"/>
    <w:tmpl w:val="D2E8C5D0"/>
    <w:lvl w:ilvl="0" w:tplc="640A2FF0">
      <w:start w:val="1"/>
      <w:numFmt w:val="decimalZero"/>
      <w:suff w:val="nothing"/>
      <w:lvlText w:val="%1."/>
      <w:lvlJc w:val="left"/>
      <w:pPr>
        <w:spacing w:after="150"/>
        <w:ind w:right="720"/>
      </w:pPr>
    </w:lvl>
    <w:lvl w:ilvl="1" w:tplc="78A0134A">
      <w:numFmt w:val="decimal"/>
      <w:lvlText w:val=""/>
      <w:lvlJc w:val="left"/>
    </w:lvl>
    <w:lvl w:ilvl="2" w:tplc="3F446FDC">
      <w:numFmt w:val="decimal"/>
      <w:lvlText w:val=""/>
      <w:lvlJc w:val="left"/>
    </w:lvl>
    <w:lvl w:ilvl="3" w:tplc="AACAB83A">
      <w:numFmt w:val="decimal"/>
      <w:lvlText w:val=""/>
      <w:lvlJc w:val="left"/>
    </w:lvl>
    <w:lvl w:ilvl="4" w:tplc="3684DAA0">
      <w:numFmt w:val="decimal"/>
      <w:lvlText w:val=""/>
      <w:lvlJc w:val="left"/>
    </w:lvl>
    <w:lvl w:ilvl="5" w:tplc="D7462D24">
      <w:numFmt w:val="decimal"/>
      <w:lvlText w:val=""/>
      <w:lvlJc w:val="left"/>
    </w:lvl>
    <w:lvl w:ilvl="6" w:tplc="40B8360E">
      <w:numFmt w:val="decimal"/>
      <w:lvlText w:val=""/>
      <w:lvlJc w:val="left"/>
    </w:lvl>
    <w:lvl w:ilvl="7" w:tplc="3B964BE0">
      <w:numFmt w:val="decimal"/>
      <w:lvlText w:val=""/>
      <w:lvlJc w:val="left"/>
    </w:lvl>
    <w:lvl w:ilvl="8" w:tplc="5378BD86">
      <w:numFmt w:val="decimal"/>
      <w:lvlText w:val=""/>
      <w:lvlJc w:val="left"/>
    </w:lvl>
  </w:abstractNum>
  <w:abstractNum w:abstractNumId="38" w15:restartNumberingAfterBreak="0">
    <w:nsid w:val="701235F5"/>
    <w:multiLevelType w:val="hybridMultilevel"/>
    <w:tmpl w:val="1EDE8880"/>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3B95F69"/>
    <w:multiLevelType w:val="hybridMultilevel"/>
    <w:tmpl w:val="1C5AEE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BE1B0F"/>
    <w:multiLevelType w:val="hybridMultilevel"/>
    <w:tmpl w:val="B5AE7B1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9993242"/>
    <w:multiLevelType w:val="hybridMultilevel"/>
    <w:tmpl w:val="80F24478"/>
    <w:lvl w:ilvl="0" w:tplc="C59EC6A6">
      <w:numFmt w:val="bullet"/>
      <w:lvlText w:val="-"/>
      <w:lvlJc w:val="left"/>
      <w:pPr>
        <w:ind w:left="720" w:hanging="360"/>
      </w:pPr>
      <w:rPr>
        <w:rFonts w:ascii="Poppins" w:eastAsia="Times New Roman" w:hAnsi="Poppins" w:cs="Poppin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9F86DE9"/>
    <w:multiLevelType w:val="hybridMultilevel"/>
    <w:tmpl w:val="AC224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B131CB"/>
    <w:multiLevelType w:val="hybridMultilevel"/>
    <w:tmpl w:val="DD8622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E7518D2"/>
    <w:multiLevelType w:val="hybridMultilevel"/>
    <w:tmpl w:val="CF906A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54031433">
    <w:abstractNumId w:val="17"/>
  </w:num>
  <w:num w:numId="2" w16cid:durableId="885751716">
    <w:abstractNumId w:val="0"/>
  </w:num>
  <w:num w:numId="3" w16cid:durableId="97259664">
    <w:abstractNumId w:val="28"/>
  </w:num>
  <w:num w:numId="4" w16cid:durableId="225994057">
    <w:abstractNumId w:val="6"/>
  </w:num>
  <w:num w:numId="5" w16cid:durableId="1946113601">
    <w:abstractNumId w:val="14"/>
  </w:num>
  <w:num w:numId="6" w16cid:durableId="491414951">
    <w:abstractNumId w:val="3"/>
  </w:num>
  <w:num w:numId="7" w16cid:durableId="12733046">
    <w:abstractNumId w:val="41"/>
  </w:num>
  <w:num w:numId="8" w16cid:durableId="1778986953">
    <w:abstractNumId w:val="10"/>
  </w:num>
  <w:num w:numId="9" w16cid:durableId="1863739160">
    <w:abstractNumId w:val="11"/>
  </w:num>
  <w:num w:numId="10" w16cid:durableId="2115513939">
    <w:abstractNumId w:val="37"/>
    <w:lvlOverride w:ilvl="0">
      <w:startOverride w:val="1"/>
    </w:lvlOverride>
  </w:num>
  <w:num w:numId="11" w16cid:durableId="1396704247">
    <w:abstractNumId w:val="2"/>
  </w:num>
  <w:num w:numId="12" w16cid:durableId="1127354428">
    <w:abstractNumId w:val="38"/>
  </w:num>
  <w:num w:numId="13" w16cid:durableId="980647163">
    <w:abstractNumId w:val="43"/>
  </w:num>
  <w:num w:numId="14" w16cid:durableId="1122962930">
    <w:abstractNumId w:val="15"/>
  </w:num>
  <w:num w:numId="15" w16cid:durableId="283928672">
    <w:abstractNumId w:val="1"/>
  </w:num>
  <w:num w:numId="16" w16cid:durableId="1994068282">
    <w:abstractNumId w:val="7"/>
  </w:num>
  <w:num w:numId="17" w16cid:durableId="198663064">
    <w:abstractNumId w:val="19"/>
  </w:num>
  <w:num w:numId="18" w16cid:durableId="382752390">
    <w:abstractNumId w:val="13"/>
  </w:num>
  <w:num w:numId="19" w16cid:durableId="381366016">
    <w:abstractNumId w:val="31"/>
  </w:num>
  <w:num w:numId="20" w16cid:durableId="1919827852">
    <w:abstractNumId w:val="16"/>
  </w:num>
  <w:num w:numId="21" w16cid:durableId="1020082884">
    <w:abstractNumId w:val="20"/>
  </w:num>
  <w:num w:numId="22" w16cid:durableId="1460955237">
    <w:abstractNumId w:val="27"/>
  </w:num>
  <w:num w:numId="23" w16cid:durableId="984237711">
    <w:abstractNumId w:val="9"/>
  </w:num>
  <w:num w:numId="24" w16cid:durableId="236942922">
    <w:abstractNumId w:val="22"/>
  </w:num>
  <w:num w:numId="25" w16cid:durableId="258415201">
    <w:abstractNumId w:val="26"/>
  </w:num>
  <w:num w:numId="26" w16cid:durableId="1332104956">
    <w:abstractNumId w:val="36"/>
  </w:num>
  <w:num w:numId="27" w16cid:durableId="502934338">
    <w:abstractNumId w:val="21"/>
  </w:num>
  <w:num w:numId="28" w16cid:durableId="1670324915">
    <w:abstractNumId w:val="34"/>
  </w:num>
  <w:num w:numId="29" w16cid:durableId="1245992490">
    <w:abstractNumId w:val="30"/>
  </w:num>
  <w:num w:numId="30" w16cid:durableId="156845635">
    <w:abstractNumId w:val="25"/>
  </w:num>
  <w:num w:numId="31" w16cid:durableId="652947451">
    <w:abstractNumId w:val="39"/>
  </w:num>
  <w:num w:numId="32" w16cid:durableId="2073507162">
    <w:abstractNumId w:val="42"/>
  </w:num>
  <w:num w:numId="33" w16cid:durableId="1672443045">
    <w:abstractNumId w:val="24"/>
  </w:num>
  <w:num w:numId="34" w16cid:durableId="1922249137">
    <w:abstractNumId w:val="4"/>
  </w:num>
  <w:num w:numId="35" w16cid:durableId="150491736">
    <w:abstractNumId w:val="29"/>
  </w:num>
  <w:num w:numId="36" w16cid:durableId="317266078">
    <w:abstractNumId w:val="5"/>
  </w:num>
  <w:num w:numId="37" w16cid:durableId="1640069583">
    <w:abstractNumId w:val="33"/>
  </w:num>
  <w:num w:numId="38" w16cid:durableId="1404641759">
    <w:abstractNumId w:val="8"/>
  </w:num>
  <w:num w:numId="39" w16cid:durableId="1070076363">
    <w:abstractNumId w:val="32"/>
  </w:num>
  <w:num w:numId="40" w16cid:durableId="441195830">
    <w:abstractNumId w:val="35"/>
  </w:num>
  <w:num w:numId="41" w16cid:durableId="1172179567">
    <w:abstractNumId w:val="44"/>
  </w:num>
  <w:num w:numId="42" w16cid:durableId="726731429">
    <w:abstractNumId w:val="12"/>
  </w:num>
  <w:num w:numId="43" w16cid:durableId="947010902">
    <w:abstractNumId w:val="23"/>
  </w:num>
  <w:num w:numId="44" w16cid:durableId="886796623">
    <w:abstractNumId w:val="18"/>
  </w:num>
  <w:num w:numId="45" w16cid:durableId="954604443">
    <w:abstractNumId w:val="4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5F"/>
    <w:rsid w:val="00004A59"/>
    <w:rsid w:val="00005E38"/>
    <w:rsid w:val="000065BE"/>
    <w:rsid w:val="00006EA4"/>
    <w:rsid w:val="00010740"/>
    <w:rsid w:val="0001381D"/>
    <w:rsid w:val="0002105E"/>
    <w:rsid w:val="00021C2E"/>
    <w:rsid w:val="00023A4D"/>
    <w:rsid w:val="0002707D"/>
    <w:rsid w:val="00035135"/>
    <w:rsid w:val="00035307"/>
    <w:rsid w:val="000434EC"/>
    <w:rsid w:val="0004417A"/>
    <w:rsid w:val="00054536"/>
    <w:rsid w:val="00054D4E"/>
    <w:rsid w:val="00063D24"/>
    <w:rsid w:val="00065C99"/>
    <w:rsid w:val="00066E9C"/>
    <w:rsid w:val="00067770"/>
    <w:rsid w:val="00070924"/>
    <w:rsid w:val="0007283E"/>
    <w:rsid w:val="000746F2"/>
    <w:rsid w:val="000809BE"/>
    <w:rsid w:val="000819C2"/>
    <w:rsid w:val="0008406F"/>
    <w:rsid w:val="00090177"/>
    <w:rsid w:val="00090285"/>
    <w:rsid w:val="00090D9E"/>
    <w:rsid w:val="00090F43"/>
    <w:rsid w:val="000910D2"/>
    <w:rsid w:val="00091214"/>
    <w:rsid w:val="00095209"/>
    <w:rsid w:val="00095316"/>
    <w:rsid w:val="0009631E"/>
    <w:rsid w:val="00096BB5"/>
    <w:rsid w:val="0009745D"/>
    <w:rsid w:val="000A0B04"/>
    <w:rsid w:val="000A0D73"/>
    <w:rsid w:val="000A1ADD"/>
    <w:rsid w:val="000A43BE"/>
    <w:rsid w:val="000A73DE"/>
    <w:rsid w:val="000A7991"/>
    <w:rsid w:val="000B0CD0"/>
    <w:rsid w:val="000B15C6"/>
    <w:rsid w:val="000B4722"/>
    <w:rsid w:val="000C25C1"/>
    <w:rsid w:val="000C2FF8"/>
    <w:rsid w:val="000C77F0"/>
    <w:rsid w:val="000D0901"/>
    <w:rsid w:val="000D52EE"/>
    <w:rsid w:val="000E1CC8"/>
    <w:rsid w:val="000E2A16"/>
    <w:rsid w:val="000E592D"/>
    <w:rsid w:val="000E6C6F"/>
    <w:rsid w:val="000E702D"/>
    <w:rsid w:val="000F1278"/>
    <w:rsid w:val="000F2FCB"/>
    <w:rsid w:val="000F3D32"/>
    <w:rsid w:val="001017D4"/>
    <w:rsid w:val="00101D0D"/>
    <w:rsid w:val="0010315F"/>
    <w:rsid w:val="00103A5B"/>
    <w:rsid w:val="00104A0A"/>
    <w:rsid w:val="00104AEA"/>
    <w:rsid w:val="00107FDD"/>
    <w:rsid w:val="00111B63"/>
    <w:rsid w:val="00111D07"/>
    <w:rsid w:val="0011346E"/>
    <w:rsid w:val="001136C2"/>
    <w:rsid w:val="00113C18"/>
    <w:rsid w:val="001144E1"/>
    <w:rsid w:val="00116566"/>
    <w:rsid w:val="001179F1"/>
    <w:rsid w:val="00120801"/>
    <w:rsid w:val="00120B35"/>
    <w:rsid w:val="0012195D"/>
    <w:rsid w:val="001244D2"/>
    <w:rsid w:val="001300BC"/>
    <w:rsid w:val="00130ABD"/>
    <w:rsid w:val="00134E33"/>
    <w:rsid w:val="00136E2F"/>
    <w:rsid w:val="00140CCF"/>
    <w:rsid w:val="00145600"/>
    <w:rsid w:val="00156CD6"/>
    <w:rsid w:val="00160655"/>
    <w:rsid w:val="00160DFA"/>
    <w:rsid w:val="00164AB8"/>
    <w:rsid w:val="0016603A"/>
    <w:rsid w:val="001708C5"/>
    <w:rsid w:val="0017122A"/>
    <w:rsid w:val="001727B9"/>
    <w:rsid w:val="00172BEC"/>
    <w:rsid w:val="00172CF5"/>
    <w:rsid w:val="001752A5"/>
    <w:rsid w:val="00175BA8"/>
    <w:rsid w:val="00185568"/>
    <w:rsid w:val="001903BC"/>
    <w:rsid w:val="00190DE4"/>
    <w:rsid w:val="0019509C"/>
    <w:rsid w:val="001A18ED"/>
    <w:rsid w:val="001A1CEF"/>
    <w:rsid w:val="001A3345"/>
    <w:rsid w:val="001B077E"/>
    <w:rsid w:val="001B5ABA"/>
    <w:rsid w:val="001C2A76"/>
    <w:rsid w:val="001C5443"/>
    <w:rsid w:val="001D0BE0"/>
    <w:rsid w:val="001D2151"/>
    <w:rsid w:val="001D391D"/>
    <w:rsid w:val="001E0F66"/>
    <w:rsid w:val="001E1EC6"/>
    <w:rsid w:val="001E2FE0"/>
    <w:rsid w:val="001E371B"/>
    <w:rsid w:val="001E39E1"/>
    <w:rsid w:val="001E4F78"/>
    <w:rsid w:val="001E5735"/>
    <w:rsid w:val="001E6707"/>
    <w:rsid w:val="001E6D7B"/>
    <w:rsid w:val="001F7249"/>
    <w:rsid w:val="002003B5"/>
    <w:rsid w:val="002016B5"/>
    <w:rsid w:val="0020399A"/>
    <w:rsid w:val="00211F67"/>
    <w:rsid w:val="00213379"/>
    <w:rsid w:val="002140FD"/>
    <w:rsid w:val="00217B11"/>
    <w:rsid w:val="0022069F"/>
    <w:rsid w:val="00220770"/>
    <w:rsid w:val="002227A5"/>
    <w:rsid w:val="00225B2E"/>
    <w:rsid w:val="00225B9E"/>
    <w:rsid w:val="0022690D"/>
    <w:rsid w:val="002275D5"/>
    <w:rsid w:val="00230C2F"/>
    <w:rsid w:val="00234D16"/>
    <w:rsid w:val="00236741"/>
    <w:rsid w:val="00242C7D"/>
    <w:rsid w:val="00243370"/>
    <w:rsid w:val="00252A1A"/>
    <w:rsid w:val="002540F6"/>
    <w:rsid w:val="002567F4"/>
    <w:rsid w:val="0025690B"/>
    <w:rsid w:val="00257DF2"/>
    <w:rsid w:val="00263135"/>
    <w:rsid w:val="0026472A"/>
    <w:rsid w:val="00264AC9"/>
    <w:rsid w:val="00264FE2"/>
    <w:rsid w:val="00265327"/>
    <w:rsid w:val="0026750B"/>
    <w:rsid w:val="00271178"/>
    <w:rsid w:val="00271196"/>
    <w:rsid w:val="00272408"/>
    <w:rsid w:val="00272496"/>
    <w:rsid w:val="002766BD"/>
    <w:rsid w:val="002835FA"/>
    <w:rsid w:val="00284161"/>
    <w:rsid w:val="00284BF2"/>
    <w:rsid w:val="00284E09"/>
    <w:rsid w:val="0029558D"/>
    <w:rsid w:val="002A0BBD"/>
    <w:rsid w:val="002A1554"/>
    <w:rsid w:val="002A183F"/>
    <w:rsid w:val="002A3EED"/>
    <w:rsid w:val="002B0061"/>
    <w:rsid w:val="002B2ABA"/>
    <w:rsid w:val="002B58D7"/>
    <w:rsid w:val="002C137F"/>
    <w:rsid w:val="002C2500"/>
    <w:rsid w:val="002C2F4A"/>
    <w:rsid w:val="002C3137"/>
    <w:rsid w:val="002C354D"/>
    <w:rsid w:val="002C5DAC"/>
    <w:rsid w:val="002C72B1"/>
    <w:rsid w:val="002C7D18"/>
    <w:rsid w:val="002E3EA7"/>
    <w:rsid w:val="002E755C"/>
    <w:rsid w:val="002F014F"/>
    <w:rsid w:val="002F3BE3"/>
    <w:rsid w:val="002F5D8F"/>
    <w:rsid w:val="002F7498"/>
    <w:rsid w:val="00300238"/>
    <w:rsid w:val="00301A60"/>
    <w:rsid w:val="003024AD"/>
    <w:rsid w:val="00302775"/>
    <w:rsid w:val="00302AE2"/>
    <w:rsid w:val="00302C70"/>
    <w:rsid w:val="003038E2"/>
    <w:rsid w:val="00303ACD"/>
    <w:rsid w:val="00304DB8"/>
    <w:rsid w:val="00305CF7"/>
    <w:rsid w:val="0030693B"/>
    <w:rsid w:val="00310F82"/>
    <w:rsid w:val="003144DC"/>
    <w:rsid w:val="00314BFD"/>
    <w:rsid w:val="003158C4"/>
    <w:rsid w:val="00316745"/>
    <w:rsid w:val="0031723F"/>
    <w:rsid w:val="0032021F"/>
    <w:rsid w:val="003206E2"/>
    <w:rsid w:val="00320889"/>
    <w:rsid w:val="00320C95"/>
    <w:rsid w:val="00321E53"/>
    <w:rsid w:val="003229E3"/>
    <w:rsid w:val="003306C4"/>
    <w:rsid w:val="00336809"/>
    <w:rsid w:val="00342209"/>
    <w:rsid w:val="0034263D"/>
    <w:rsid w:val="00342B89"/>
    <w:rsid w:val="0034364D"/>
    <w:rsid w:val="00344F41"/>
    <w:rsid w:val="0034553B"/>
    <w:rsid w:val="003505C4"/>
    <w:rsid w:val="00351F7C"/>
    <w:rsid w:val="00352C8A"/>
    <w:rsid w:val="00354C38"/>
    <w:rsid w:val="003628C6"/>
    <w:rsid w:val="00370DDA"/>
    <w:rsid w:val="00374A9A"/>
    <w:rsid w:val="00375322"/>
    <w:rsid w:val="00377F96"/>
    <w:rsid w:val="00381683"/>
    <w:rsid w:val="00381D11"/>
    <w:rsid w:val="00381FFC"/>
    <w:rsid w:val="0038267D"/>
    <w:rsid w:val="0038289A"/>
    <w:rsid w:val="00385C80"/>
    <w:rsid w:val="00385D8C"/>
    <w:rsid w:val="003967F0"/>
    <w:rsid w:val="00397553"/>
    <w:rsid w:val="003A115B"/>
    <w:rsid w:val="003A238F"/>
    <w:rsid w:val="003A4861"/>
    <w:rsid w:val="003A6462"/>
    <w:rsid w:val="003A6806"/>
    <w:rsid w:val="003A6B09"/>
    <w:rsid w:val="003B2B9D"/>
    <w:rsid w:val="003B3244"/>
    <w:rsid w:val="003B7DF0"/>
    <w:rsid w:val="003C60C7"/>
    <w:rsid w:val="003D017A"/>
    <w:rsid w:val="003D1E67"/>
    <w:rsid w:val="003D2CEC"/>
    <w:rsid w:val="003D3117"/>
    <w:rsid w:val="003D327C"/>
    <w:rsid w:val="003D3B15"/>
    <w:rsid w:val="003D7BFB"/>
    <w:rsid w:val="003E314D"/>
    <w:rsid w:val="003E3D18"/>
    <w:rsid w:val="003E42E5"/>
    <w:rsid w:val="003E50DF"/>
    <w:rsid w:val="003E551B"/>
    <w:rsid w:val="003F0EE4"/>
    <w:rsid w:val="003F0FCA"/>
    <w:rsid w:val="003F4F1E"/>
    <w:rsid w:val="003F5D88"/>
    <w:rsid w:val="003F67DE"/>
    <w:rsid w:val="003F7FDE"/>
    <w:rsid w:val="004004FB"/>
    <w:rsid w:val="00400712"/>
    <w:rsid w:val="00404BBB"/>
    <w:rsid w:val="00405115"/>
    <w:rsid w:val="00405692"/>
    <w:rsid w:val="00415C73"/>
    <w:rsid w:val="00417017"/>
    <w:rsid w:val="004206E4"/>
    <w:rsid w:val="00422259"/>
    <w:rsid w:val="0042311E"/>
    <w:rsid w:val="004257BC"/>
    <w:rsid w:val="00427016"/>
    <w:rsid w:val="00433082"/>
    <w:rsid w:val="00433F9E"/>
    <w:rsid w:val="004341B3"/>
    <w:rsid w:val="00434CE8"/>
    <w:rsid w:val="00436B8C"/>
    <w:rsid w:val="00436BB0"/>
    <w:rsid w:val="00441C54"/>
    <w:rsid w:val="00442B54"/>
    <w:rsid w:val="00444C0E"/>
    <w:rsid w:val="004476F7"/>
    <w:rsid w:val="00447759"/>
    <w:rsid w:val="004560A3"/>
    <w:rsid w:val="0046097F"/>
    <w:rsid w:val="004632FF"/>
    <w:rsid w:val="00464586"/>
    <w:rsid w:val="00466FCF"/>
    <w:rsid w:val="004670AA"/>
    <w:rsid w:val="00472D78"/>
    <w:rsid w:val="00475AEE"/>
    <w:rsid w:val="004768E3"/>
    <w:rsid w:val="00481536"/>
    <w:rsid w:val="00482AF9"/>
    <w:rsid w:val="00482D07"/>
    <w:rsid w:val="00486AFA"/>
    <w:rsid w:val="00486F77"/>
    <w:rsid w:val="00491C39"/>
    <w:rsid w:val="00492074"/>
    <w:rsid w:val="00492151"/>
    <w:rsid w:val="00492444"/>
    <w:rsid w:val="00493EC9"/>
    <w:rsid w:val="00495072"/>
    <w:rsid w:val="00495D21"/>
    <w:rsid w:val="0049657F"/>
    <w:rsid w:val="004A09AF"/>
    <w:rsid w:val="004A580C"/>
    <w:rsid w:val="004A6174"/>
    <w:rsid w:val="004A6BD3"/>
    <w:rsid w:val="004B0E26"/>
    <w:rsid w:val="004B1AEF"/>
    <w:rsid w:val="004B1BE1"/>
    <w:rsid w:val="004B72B2"/>
    <w:rsid w:val="004C3E6C"/>
    <w:rsid w:val="004C54F7"/>
    <w:rsid w:val="004D1C12"/>
    <w:rsid w:val="004D25B3"/>
    <w:rsid w:val="004D5825"/>
    <w:rsid w:val="004D6E0D"/>
    <w:rsid w:val="004E0282"/>
    <w:rsid w:val="004E0C92"/>
    <w:rsid w:val="004E0CF5"/>
    <w:rsid w:val="004E61BC"/>
    <w:rsid w:val="004E6D70"/>
    <w:rsid w:val="004E74EE"/>
    <w:rsid w:val="004E7FDB"/>
    <w:rsid w:val="004F2C8F"/>
    <w:rsid w:val="004F7E3A"/>
    <w:rsid w:val="00501AFB"/>
    <w:rsid w:val="005036FB"/>
    <w:rsid w:val="00504958"/>
    <w:rsid w:val="00504D88"/>
    <w:rsid w:val="00505643"/>
    <w:rsid w:val="0050699E"/>
    <w:rsid w:val="005075E1"/>
    <w:rsid w:val="00510E28"/>
    <w:rsid w:val="005123D2"/>
    <w:rsid w:val="005148C5"/>
    <w:rsid w:val="00514C13"/>
    <w:rsid w:val="005162B4"/>
    <w:rsid w:val="005163B2"/>
    <w:rsid w:val="00516686"/>
    <w:rsid w:val="00522174"/>
    <w:rsid w:val="00526655"/>
    <w:rsid w:val="00526C7B"/>
    <w:rsid w:val="005276F2"/>
    <w:rsid w:val="00532BA3"/>
    <w:rsid w:val="00533596"/>
    <w:rsid w:val="00533EF3"/>
    <w:rsid w:val="00533FBE"/>
    <w:rsid w:val="0053613F"/>
    <w:rsid w:val="0053771A"/>
    <w:rsid w:val="00540552"/>
    <w:rsid w:val="00540B63"/>
    <w:rsid w:val="00540CB2"/>
    <w:rsid w:val="005413C4"/>
    <w:rsid w:val="00542E04"/>
    <w:rsid w:val="00544371"/>
    <w:rsid w:val="005445FB"/>
    <w:rsid w:val="00544FAB"/>
    <w:rsid w:val="00546940"/>
    <w:rsid w:val="00550E66"/>
    <w:rsid w:val="00552DD0"/>
    <w:rsid w:val="005601B7"/>
    <w:rsid w:val="005627C4"/>
    <w:rsid w:val="00566A41"/>
    <w:rsid w:val="00566C32"/>
    <w:rsid w:val="00570666"/>
    <w:rsid w:val="00570BFF"/>
    <w:rsid w:val="005803D1"/>
    <w:rsid w:val="005850DA"/>
    <w:rsid w:val="00585F04"/>
    <w:rsid w:val="00590353"/>
    <w:rsid w:val="0059520D"/>
    <w:rsid w:val="005963D5"/>
    <w:rsid w:val="005A168A"/>
    <w:rsid w:val="005A24A9"/>
    <w:rsid w:val="005A50BE"/>
    <w:rsid w:val="005A65F7"/>
    <w:rsid w:val="005A6FDD"/>
    <w:rsid w:val="005A71CA"/>
    <w:rsid w:val="005B2EBB"/>
    <w:rsid w:val="005B68D1"/>
    <w:rsid w:val="005B72C3"/>
    <w:rsid w:val="005C373B"/>
    <w:rsid w:val="005D2301"/>
    <w:rsid w:val="005D59A1"/>
    <w:rsid w:val="005E0607"/>
    <w:rsid w:val="005E3B5F"/>
    <w:rsid w:val="005E4ED0"/>
    <w:rsid w:val="005E5280"/>
    <w:rsid w:val="005E5C0A"/>
    <w:rsid w:val="005E6117"/>
    <w:rsid w:val="005E6B9F"/>
    <w:rsid w:val="005F1CFA"/>
    <w:rsid w:val="005F37D2"/>
    <w:rsid w:val="005F5070"/>
    <w:rsid w:val="005F5B06"/>
    <w:rsid w:val="005F6817"/>
    <w:rsid w:val="005F6CD6"/>
    <w:rsid w:val="005F7E13"/>
    <w:rsid w:val="00600D58"/>
    <w:rsid w:val="006032F0"/>
    <w:rsid w:val="00604490"/>
    <w:rsid w:val="00606F47"/>
    <w:rsid w:val="006109BC"/>
    <w:rsid w:val="0061194A"/>
    <w:rsid w:val="00612A0E"/>
    <w:rsid w:val="006131BF"/>
    <w:rsid w:val="00613E6E"/>
    <w:rsid w:val="00617C2E"/>
    <w:rsid w:val="00617FA8"/>
    <w:rsid w:val="00620744"/>
    <w:rsid w:val="00621916"/>
    <w:rsid w:val="0062624F"/>
    <w:rsid w:val="0063081B"/>
    <w:rsid w:val="006328FD"/>
    <w:rsid w:val="00636814"/>
    <w:rsid w:val="00641646"/>
    <w:rsid w:val="00646503"/>
    <w:rsid w:val="0065061E"/>
    <w:rsid w:val="00650F2B"/>
    <w:rsid w:val="006527F3"/>
    <w:rsid w:val="00655AA6"/>
    <w:rsid w:val="00656FEE"/>
    <w:rsid w:val="00661CF7"/>
    <w:rsid w:val="006642B0"/>
    <w:rsid w:val="00670F35"/>
    <w:rsid w:val="006733DC"/>
    <w:rsid w:val="00673C70"/>
    <w:rsid w:val="006745D0"/>
    <w:rsid w:val="00674CD3"/>
    <w:rsid w:val="00675233"/>
    <w:rsid w:val="00676C55"/>
    <w:rsid w:val="00677E79"/>
    <w:rsid w:val="00681118"/>
    <w:rsid w:val="006844BB"/>
    <w:rsid w:val="006908A5"/>
    <w:rsid w:val="0069247A"/>
    <w:rsid w:val="006A11BC"/>
    <w:rsid w:val="006A3784"/>
    <w:rsid w:val="006A5538"/>
    <w:rsid w:val="006A7329"/>
    <w:rsid w:val="006A7594"/>
    <w:rsid w:val="006B0A32"/>
    <w:rsid w:val="006B13D1"/>
    <w:rsid w:val="006B1DA0"/>
    <w:rsid w:val="006B36EE"/>
    <w:rsid w:val="006B7D4A"/>
    <w:rsid w:val="006C7D6F"/>
    <w:rsid w:val="006C7F94"/>
    <w:rsid w:val="006D0318"/>
    <w:rsid w:val="006D07C3"/>
    <w:rsid w:val="006D1B97"/>
    <w:rsid w:val="006D3396"/>
    <w:rsid w:val="006D4F19"/>
    <w:rsid w:val="006D5147"/>
    <w:rsid w:val="006D55AD"/>
    <w:rsid w:val="006D6905"/>
    <w:rsid w:val="006D6A32"/>
    <w:rsid w:val="006D6C0B"/>
    <w:rsid w:val="006E081B"/>
    <w:rsid w:val="006E0BC7"/>
    <w:rsid w:val="006E0FB6"/>
    <w:rsid w:val="006E21C3"/>
    <w:rsid w:val="006E2E9B"/>
    <w:rsid w:val="006E6F0E"/>
    <w:rsid w:val="006F421E"/>
    <w:rsid w:val="006F7229"/>
    <w:rsid w:val="006F7A0A"/>
    <w:rsid w:val="007000A1"/>
    <w:rsid w:val="00702067"/>
    <w:rsid w:val="00703CA7"/>
    <w:rsid w:val="007100E3"/>
    <w:rsid w:val="0071014D"/>
    <w:rsid w:val="00710FCF"/>
    <w:rsid w:val="00720A6C"/>
    <w:rsid w:val="007275BB"/>
    <w:rsid w:val="00730D8B"/>
    <w:rsid w:val="00733A91"/>
    <w:rsid w:val="00733BAE"/>
    <w:rsid w:val="00735097"/>
    <w:rsid w:val="007377C9"/>
    <w:rsid w:val="00741133"/>
    <w:rsid w:val="00741BDE"/>
    <w:rsid w:val="00741E1F"/>
    <w:rsid w:val="0074518F"/>
    <w:rsid w:val="00745314"/>
    <w:rsid w:val="0074680A"/>
    <w:rsid w:val="00750F48"/>
    <w:rsid w:val="00751CD2"/>
    <w:rsid w:val="00753528"/>
    <w:rsid w:val="00753A10"/>
    <w:rsid w:val="00754231"/>
    <w:rsid w:val="00754BA9"/>
    <w:rsid w:val="00755434"/>
    <w:rsid w:val="0075664D"/>
    <w:rsid w:val="00760775"/>
    <w:rsid w:val="00760975"/>
    <w:rsid w:val="00762C3C"/>
    <w:rsid w:val="00770D04"/>
    <w:rsid w:val="0077212C"/>
    <w:rsid w:val="0077523F"/>
    <w:rsid w:val="00776273"/>
    <w:rsid w:val="00777A7D"/>
    <w:rsid w:val="00783FD1"/>
    <w:rsid w:val="007866B7"/>
    <w:rsid w:val="007878F2"/>
    <w:rsid w:val="00792CE3"/>
    <w:rsid w:val="00794CD9"/>
    <w:rsid w:val="00795EAB"/>
    <w:rsid w:val="00795F81"/>
    <w:rsid w:val="00797120"/>
    <w:rsid w:val="00797723"/>
    <w:rsid w:val="007A3817"/>
    <w:rsid w:val="007A4BE3"/>
    <w:rsid w:val="007A7A91"/>
    <w:rsid w:val="007B3F03"/>
    <w:rsid w:val="007B52BB"/>
    <w:rsid w:val="007C1241"/>
    <w:rsid w:val="007C1B60"/>
    <w:rsid w:val="007C25A3"/>
    <w:rsid w:val="007C2C2F"/>
    <w:rsid w:val="007C4497"/>
    <w:rsid w:val="007C4F12"/>
    <w:rsid w:val="007C546A"/>
    <w:rsid w:val="007C6D92"/>
    <w:rsid w:val="007D1888"/>
    <w:rsid w:val="007D379D"/>
    <w:rsid w:val="007D5ECC"/>
    <w:rsid w:val="007D72D9"/>
    <w:rsid w:val="007E07BB"/>
    <w:rsid w:val="007E0BF3"/>
    <w:rsid w:val="007E0D64"/>
    <w:rsid w:val="007E615F"/>
    <w:rsid w:val="007F0854"/>
    <w:rsid w:val="007F2540"/>
    <w:rsid w:val="007F67C4"/>
    <w:rsid w:val="007F7097"/>
    <w:rsid w:val="007F7E5B"/>
    <w:rsid w:val="008019B6"/>
    <w:rsid w:val="008029C0"/>
    <w:rsid w:val="00802C59"/>
    <w:rsid w:val="00803DA4"/>
    <w:rsid w:val="00804323"/>
    <w:rsid w:val="00812F26"/>
    <w:rsid w:val="00814BAA"/>
    <w:rsid w:val="00815191"/>
    <w:rsid w:val="0081635D"/>
    <w:rsid w:val="008166B7"/>
    <w:rsid w:val="008252DD"/>
    <w:rsid w:val="00827542"/>
    <w:rsid w:val="00827693"/>
    <w:rsid w:val="00832397"/>
    <w:rsid w:val="0083515C"/>
    <w:rsid w:val="00835D34"/>
    <w:rsid w:val="008378EC"/>
    <w:rsid w:val="00841BE3"/>
    <w:rsid w:val="0084604B"/>
    <w:rsid w:val="00853CDA"/>
    <w:rsid w:val="00854858"/>
    <w:rsid w:val="00857054"/>
    <w:rsid w:val="008614F3"/>
    <w:rsid w:val="00861A4D"/>
    <w:rsid w:val="008626EE"/>
    <w:rsid w:val="00863084"/>
    <w:rsid w:val="00863C50"/>
    <w:rsid w:val="00865547"/>
    <w:rsid w:val="008668EA"/>
    <w:rsid w:val="00866AFA"/>
    <w:rsid w:val="00871225"/>
    <w:rsid w:val="0087267B"/>
    <w:rsid w:val="0087276B"/>
    <w:rsid w:val="00874EFA"/>
    <w:rsid w:val="008757BF"/>
    <w:rsid w:val="00876E40"/>
    <w:rsid w:val="008810E2"/>
    <w:rsid w:val="00884D57"/>
    <w:rsid w:val="008854FA"/>
    <w:rsid w:val="00886B3B"/>
    <w:rsid w:val="00887D91"/>
    <w:rsid w:val="008904EF"/>
    <w:rsid w:val="00892052"/>
    <w:rsid w:val="008929FB"/>
    <w:rsid w:val="0089403D"/>
    <w:rsid w:val="00896E06"/>
    <w:rsid w:val="00897A5F"/>
    <w:rsid w:val="008A10FE"/>
    <w:rsid w:val="008A3624"/>
    <w:rsid w:val="008A5A27"/>
    <w:rsid w:val="008A6C8A"/>
    <w:rsid w:val="008B0FA5"/>
    <w:rsid w:val="008B25E5"/>
    <w:rsid w:val="008B501C"/>
    <w:rsid w:val="008B772A"/>
    <w:rsid w:val="008C4BE9"/>
    <w:rsid w:val="008C727C"/>
    <w:rsid w:val="008D11E1"/>
    <w:rsid w:val="008D1904"/>
    <w:rsid w:val="008D5966"/>
    <w:rsid w:val="008D5F17"/>
    <w:rsid w:val="008D6230"/>
    <w:rsid w:val="008E15D6"/>
    <w:rsid w:val="008E5843"/>
    <w:rsid w:val="008F1F9D"/>
    <w:rsid w:val="008F37A9"/>
    <w:rsid w:val="008F41F0"/>
    <w:rsid w:val="008F4686"/>
    <w:rsid w:val="008F4A83"/>
    <w:rsid w:val="008F50B5"/>
    <w:rsid w:val="008F5174"/>
    <w:rsid w:val="008F5AE3"/>
    <w:rsid w:val="008F7238"/>
    <w:rsid w:val="00903170"/>
    <w:rsid w:val="0090425A"/>
    <w:rsid w:val="009044FB"/>
    <w:rsid w:val="00906607"/>
    <w:rsid w:val="0090737C"/>
    <w:rsid w:val="00910949"/>
    <w:rsid w:val="009240F2"/>
    <w:rsid w:val="00932B72"/>
    <w:rsid w:val="00936995"/>
    <w:rsid w:val="00941189"/>
    <w:rsid w:val="0095067A"/>
    <w:rsid w:val="00950BF5"/>
    <w:rsid w:val="00951E61"/>
    <w:rsid w:val="00953E69"/>
    <w:rsid w:val="009559B4"/>
    <w:rsid w:val="00957E27"/>
    <w:rsid w:val="00962239"/>
    <w:rsid w:val="00964AE5"/>
    <w:rsid w:val="00965B66"/>
    <w:rsid w:val="009674E5"/>
    <w:rsid w:val="00972B8F"/>
    <w:rsid w:val="00975C82"/>
    <w:rsid w:val="0097611D"/>
    <w:rsid w:val="00976658"/>
    <w:rsid w:val="00977B6E"/>
    <w:rsid w:val="00982528"/>
    <w:rsid w:val="00982EDE"/>
    <w:rsid w:val="00986A31"/>
    <w:rsid w:val="009879EC"/>
    <w:rsid w:val="0099106A"/>
    <w:rsid w:val="0099543B"/>
    <w:rsid w:val="00996386"/>
    <w:rsid w:val="009A0C7B"/>
    <w:rsid w:val="009A1EFE"/>
    <w:rsid w:val="009A3F50"/>
    <w:rsid w:val="009A61FE"/>
    <w:rsid w:val="009A65C6"/>
    <w:rsid w:val="009A697E"/>
    <w:rsid w:val="009B3D4F"/>
    <w:rsid w:val="009B5141"/>
    <w:rsid w:val="009B6ECA"/>
    <w:rsid w:val="009B7326"/>
    <w:rsid w:val="009C08A5"/>
    <w:rsid w:val="009C3326"/>
    <w:rsid w:val="009C3CA0"/>
    <w:rsid w:val="009C423B"/>
    <w:rsid w:val="009C4ADD"/>
    <w:rsid w:val="009C5E45"/>
    <w:rsid w:val="009C64CB"/>
    <w:rsid w:val="009D04E0"/>
    <w:rsid w:val="009D1FA2"/>
    <w:rsid w:val="009D45DF"/>
    <w:rsid w:val="009E0130"/>
    <w:rsid w:val="009E109D"/>
    <w:rsid w:val="009E24FA"/>
    <w:rsid w:val="009E2E8D"/>
    <w:rsid w:val="009E4520"/>
    <w:rsid w:val="009E468C"/>
    <w:rsid w:val="009E61C5"/>
    <w:rsid w:val="009F1169"/>
    <w:rsid w:val="009F143F"/>
    <w:rsid w:val="009F1462"/>
    <w:rsid w:val="009F2565"/>
    <w:rsid w:val="009F2737"/>
    <w:rsid w:val="009F4051"/>
    <w:rsid w:val="009F4262"/>
    <w:rsid w:val="009F6BCA"/>
    <w:rsid w:val="00A01C36"/>
    <w:rsid w:val="00A06737"/>
    <w:rsid w:val="00A10431"/>
    <w:rsid w:val="00A10B9A"/>
    <w:rsid w:val="00A10BFF"/>
    <w:rsid w:val="00A11A39"/>
    <w:rsid w:val="00A125BE"/>
    <w:rsid w:val="00A12A19"/>
    <w:rsid w:val="00A12FF0"/>
    <w:rsid w:val="00A14D6A"/>
    <w:rsid w:val="00A15DC8"/>
    <w:rsid w:val="00A21F30"/>
    <w:rsid w:val="00A221D5"/>
    <w:rsid w:val="00A26F9A"/>
    <w:rsid w:val="00A3063B"/>
    <w:rsid w:val="00A3222B"/>
    <w:rsid w:val="00A32A73"/>
    <w:rsid w:val="00A36068"/>
    <w:rsid w:val="00A362EB"/>
    <w:rsid w:val="00A36A57"/>
    <w:rsid w:val="00A36B2F"/>
    <w:rsid w:val="00A36DCF"/>
    <w:rsid w:val="00A409C4"/>
    <w:rsid w:val="00A415BA"/>
    <w:rsid w:val="00A41E49"/>
    <w:rsid w:val="00A43603"/>
    <w:rsid w:val="00A43FC8"/>
    <w:rsid w:val="00A44FB1"/>
    <w:rsid w:val="00A4582C"/>
    <w:rsid w:val="00A4651A"/>
    <w:rsid w:val="00A51317"/>
    <w:rsid w:val="00A52A24"/>
    <w:rsid w:val="00A530FF"/>
    <w:rsid w:val="00A5430E"/>
    <w:rsid w:val="00A545F6"/>
    <w:rsid w:val="00A60D51"/>
    <w:rsid w:val="00A61A1D"/>
    <w:rsid w:val="00A71648"/>
    <w:rsid w:val="00A71F70"/>
    <w:rsid w:val="00A72511"/>
    <w:rsid w:val="00A73C21"/>
    <w:rsid w:val="00A75267"/>
    <w:rsid w:val="00A7661E"/>
    <w:rsid w:val="00A80691"/>
    <w:rsid w:val="00A82928"/>
    <w:rsid w:val="00A84964"/>
    <w:rsid w:val="00A86716"/>
    <w:rsid w:val="00A87FE2"/>
    <w:rsid w:val="00A95DC2"/>
    <w:rsid w:val="00AA3437"/>
    <w:rsid w:val="00AA5A5B"/>
    <w:rsid w:val="00AA784A"/>
    <w:rsid w:val="00AB0414"/>
    <w:rsid w:val="00AB0D9B"/>
    <w:rsid w:val="00AB1EA6"/>
    <w:rsid w:val="00AB2787"/>
    <w:rsid w:val="00AB4632"/>
    <w:rsid w:val="00AB4847"/>
    <w:rsid w:val="00AC1521"/>
    <w:rsid w:val="00AC15A7"/>
    <w:rsid w:val="00AC2456"/>
    <w:rsid w:val="00AD102A"/>
    <w:rsid w:val="00AD1EAF"/>
    <w:rsid w:val="00AD569C"/>
    <w:rsid w:val="00AE0944"/>
    <w:rsid w:val="00AF29CC"/>
    <w:rsid w:val="00AF5077"/>
    <w:rsid w:val="00AF6BF0"/>
    <w:rsid w:val="00AF7E3A"/>
    <w:rsid w:val="00B004D2"/>
    <w:rsid w:val="00B01C14"/>
    <w:rsid w:val="00B01D0B"/>
    <w:rsid w:val="00B02DF8"/>
    <w:rsid w:val="00B053F3"/>
    <w:rsid w:val="00B07A3B"/>
    <w:rsid w:val="00B13126"/>
    <w:rsid w:val="00B13FCA"/>
    <w:rsid w:val="00B21622"/>
    <w:rsid w:val="00B22998"/>
    <w:rsid w:val="00B30643"/>
    <w:rsid w:val="00B31300"/>
    <w:rsid w:val="00B317D3"/>
    <w:rsid w:val="00B31A7A"/>
    <w:rsid w:val="00B3398D"/>
    <w:rsid w:val="00B349AA"/>
    <w:rsid w:val="00B3611B"/>
    <w:rsid w:val="00B36683"/>
    <w:rsid w:val="00B44009"/>
    <w:rsid w:val="00B446D8"/>
    <w:rsid w:val="00B458EF"/>
    <w:rsid w:val="00B45B52"/>
    <w:rsid w:val="00B4648F"/>
    <w:rsid w:val="00B47A2D"/>
    <w:rsid w:val="00B51723"/>
    <w:rsid w:val="00B53F95"/>
    <w:rsid w:val="00B559C3"/>
    <w:rsid w:val="00B62322"/>
    <w:rsid w:val="00B6400D"/>
    <w:rsid w:val="00B662C3"/>
    <w:rsid w:val="00B663D6"/>
    <w:rsid w:val="00B6731C"/>
    <w:rsid w:val="00B710C6"/>
    <w:rsid w:val="00B732EE"/>
    <w:rsid w:val="00B75451"/>
    <w:rsid w:val="00B81FBC"/>
    <w:rsid w:val="00B82721"/>
    <w:rsid w:val="00B82918"/>
    <w:rsid w:val="00B82949"/>
    <w:rsid w:val="00B85211"/>
    <w:rsid w:val="00B91573"/>
    <w:rsid w:val="00B94BD2"/>
    <w:rsid w:val="00B95F90"/>
    <w:rsid w:val="00B97F28"/>
    <w:rsid w:val="00BA3E49"/>
    <w:rsid w:val="00BB0B9B"/>
    <w:rsid w:val="00BB3B7E"/>
    <w:rsid w:val="00BB5696"/>
    <w:rsid w:val="00BB6E73"/>
    <w:rsid w:val="00BC1622"/>
    <w:rsid w:val="00BC3A39"/>
    <w:rsid w:val="00BC505C"/>
    <w:rsid w:val="00BD11D3"/>
    <w:rsid w:val="00BD18D5"/>
    <w:rsid w:val="00BD2467"/>
    <w:rsid w:val="00BD282A"/>
    <w:rsid w:val="00BD376F"/>
    <w:rsid w:val="00BD4CC2"/>
    <w:rsid w:val="00BD74B7"/>
    <w:rsid w:val="00BE0B31"/>
    <w:rsid w:val="00BE11DB"/>
    <w:rsid w:val="00BE17CC"/>
    <w:rsid w:val="00BE1F09"/>
    <w:rsid w:val="00BF255B"/>
    <w:rsid w:val="00BF4A3C"/>
    <w:rsid w:val="00BF6CA6"/>
    <w:rsid w:val="00BF7B87"/>
    <w:rsid w:val="00C01E1C"/>
    <w:rsid w:val="00C0519E"/>
    <w:rsid w:val="00C05838"/>
    <w:rsid w:val="00C07043"/>
    <w:rsid w:val="00C0772E"/>
    <w:rsid w:val="00C10058"/>
    <w:rsid w:val="00C10F9C"/>
    <w:rsid w:val="00C13641"/>
    <w:rsid w:val="00C1748A"/>
    <w:rsid w:val="00C174AC"/>
    <w:rsid w:val="00C21197"/>
    <w:rsid w:val="00C2213D"/>
    <w:rsid w:val="00C22524"/>
    <w:rsid w:val="00C22E0E"/>
    <w:rsid w:val="00C23557"/>
    <w:rsid w:val="00C2371A"/>
    <w:rsid w:val="00C31ED5"/>
    <w:rsid w:val="00C32473"/>
    <w:rsid w:val="00C359E3"/>
    <w:rsid w:val="00C3655F"/>
    <w:rsid w:val="00C42DF9"/>
    <w:rsid w:val="00C43CFC"/>
    <w:rsid w:val="00C520AF"/>
    <w:rsid w:val="00C545D2"/>
    <w:rsid w:val="00C575F6"/>
    <w:rsid w:val="00C57E75"/>
    <w:rsid w:val="00C60988"/>
    <w:rsid w:val="00C6316A"/>
    <w:rsid w:val="00C65490"/>
    <w:rsid w:val="00C659B9"/>
    <w:rsid w:val="00C6700E"/>
    <w:rsid w:val="00C705E7"/>
    <w:rsid w:val="00C71D6E"/>
    <w:rsid w:val="00C7365B"/>
    <w:rsid w:val="00C737A9"/>
    <w:rsid w:val="00C74C4D"/>
    <w:rsid w:val="00C8551A"/>
    <w:rsid w:val="00C94CB3"/>
    <w:rsid w:val="00C95AEB"/>
    <w:rsid w:val="00C95E46"/>
    <w:rsid w:val="00C95F79"/>
    <w:rsid w:val="00C976F4"/>
    <w:rsid w:val="00CA0240"/>
    <w:rsid w:val="00CA35C9"/>
    <w:rsid w:val="00CA3F76"/>
    <w:rsid w:val="00CB303C"/>
    <w:rsid w:val="00CB329E"/>
    <w:rsid w:val="00CC11E4"/>
    <w:rsid w:val="00CC1E06"/>
    <w:rsid w:val="00CC2280"/>
    <w:rsid w:val="00CC3391"/>
    <w:rsid w:val="00CC4F8B"/>
    <w:rsid w:val="00CC528D"/>
    <w:rsid w:val="00CC5C3F"/>
    <w:rsid w:val="00CC687D"/>
    <w:rsid w:val="00CD1BAD"/>
    <w:rsid w:val="00CD4538"/>
    <w:rsid w:val="00CD4953"/>
    <w:rsid w:val="00CD58B2"/>
    <w:rsid w:val="00CE0005"/>
    <w:rsid w:val="00CE2B05"/>
    <w:rsid w:val="00CE2C02"/>
    <w:rsid w:val="00CE5D54"/>
    <w:rsid w:val="00CE64A2"/>
    <w:rsid w:val="00CE675C"/>
    <w:rsid w:val="00CF0BD5"/>
    <w:rsid w:val="00CF1497"/>
    <w:rsid w:val="00CF2F05"/>
    <w:rsid w:val="00CF33FE"/>
    <w:rsid w:val="00CF39A5"/>
    <w:rsid w:val="00CF4898"/>
    <w:rsid w:val="00CF705E"/>
    <w:rsid w:val="00D02C7D"/>
    <w:rsid w:val="00D04F9A"/>
    <w:rsid w:val="00D05F06"/>
    <w:rsid w:val="00D06288"/>
    <w:rsid w:val="00D0655F"/>
    <w:rsid w:val="00D07AD2"/>
    <w:rsid w:val="00D134B2"/>
    <w:rsid w:val="00D13EC6"/>
    <w:rsid w:val="00D15ACD"/>
    <w:rsid w:val="00D16B79"/>
    <w:rsid w:val="00D17FA6"/>
    <w:rsid w:val="00D20972"/>
    <w:rsid w:val="00D21DA2"/>
    <w:rsid w:val="00D22B1C"/>
    <w:rsid w:val="00D3338A"/>
    <w:rsid w:val="00D341F7"/>
    <w:rsid w:val="00D36956"/>
    <w:rsid w:val="00D3753B"/>
    <w:rsid w:val="00D404BC"/>
    <w:rsid w:val="00D4384B"/>
    <w:rsid w:val="00D47E3F"/>
    <w:rsid w:val="00D50E64"/>
    <w:rsid w:val="00D51A31"/>
    <w:rsid w:val="00D5298D"/>
    <w:rsid w:val="00D537AB"/>
    <w:rsid w:val="00D5421E"/>
    <w:rsid w:val="00D55960"/>
    <w:rsid w:val="00D55AF0"/>
    <w:rsid w:val="00D57725"/>
    <w:rsid w:val="00D60E63"/>
    <w:rsid w:val="00D63642"/>
    <w:rsid w:val="00D66846"/>
    <w:rsid w:val="00D67260"/>
    <w:rsid w:val="00D674D2"/>
    <w:rsid w:val="00D70E03"/>
    <w:rsid w:val="00D75EC6"/>
    <w:rsid w:val="00D82829"/>
    <w:rsid w:val="00D856A2"/>
    <w:rsid w:val="00D85767"/>
    <w:rsid w:val="00D857E1"/>
    <w:rsid w:val="00D85C74"/>
    <w:rsid w:val="00D8634A"/>
    <w:rsid w:val="00D879D2"/>
    <w:rsid w:val="00D93F67"/>
    <w:rsid w:val="00DA1E0B"/>
    <w:rsid w:val="00DA2EC6"/>
    <w:rsid w:val="00DA5E8E"/>
    <w:rsid w:val="00DA6DED"/>
    <w:rsid w:val="00DB21E8"/>
    <w:rsid w:val="00DB26B6"/>
    <w:rsid w:val="00DB34B6"/>
    <w:rsid w:val="00DB44B7"/>
    <w:rsid w:val="00DB48FD"/>
    <w:rsid w:val="00DC0D1B"/>
    <w:rsid w:val="00DC1A27"/>
    <w:rsid w:val="00DC3F14"/>
    <w:rsid w:val="00DC5D3E"/>
    <w:rsid w:val="00DC75EB"/>
    <w:rsid w:val="00DC76A7"/>
    <w:rsid w:val="00DD07E7"/>
    <w:rsid w:val="00DD0D5D"/>
    <w:rsid w:val="00DD1FD7"/>
    <w:rsid w:val="00DD7B80"/>
    <w:rsid w:val="00DE010A"/>
    <w:rsid w:val="00DE16DF"/>
    <w:rsid w:val="00DE2CF2"/>
    <w:rsid w:val="00DE4DFA"/>
    <w:rsid w:val="00DF09FE"/>
    <w:rsid w:val="00E00454"/>
    <w:rsid w:val="00E023EC"/>
    <w:rsid w:val="00E038A3"/>
    <w:rsid w:val="00E0443D"/>
    <w:rsid w:val="00E046EF"/>
    <w:rsid w:val="00E04B58"/>
    <w:rsid w:val="00E05C5F"/>
    <w:rsid w:val="00E06638"/>
    <w:rsid w:val="00E06C34"/>
    <w:rsid w:val="00E10184"/>
    <w:rsid w:val="00E12195"/>
    <w:rsid w:val="00E12E9F"/>
    <w:rsid w:val="00E135E3"/>
    <w:rsid w:val="00E1570A"/>
    <w:rsid w:val="00E15A18"/>
    <w:rsid w:val="00E1692D"/>
    <w:rsid w:val="00E171A4"/>
    <w:rsid w:val="00E227BF"/>
    <w:rsid w:val="00E239B0"/>
    <w:rsid w:val="00E24289"/>
    <w:rsid w:val="00E2448A"/>
    <w:rsid w:val="00E2497F"/>
    <w:rsid w:val="00E24A37"/>
    <w:rsid w:val="00E25021"/>
    <w:rsid w:val="00E25297"/>
    <w:rsid w:val="00E261FE"/>
    <w:rsid w:val="00E262F6"/>
    <w:rsid w:val="00E31794"/>
    <w:rsid w:val="00E32EDD"/>
    <w:rsid w:val="00E3391A"/>
    <w:rsid w:val="00E343F6"/>
    <w:rsid w:val="00E36B17"/>
    <w:rsid w:val="00E3710D"/>
    <w:rsid w:val="00E37A7D"/>
    <w:rsid w:val="00E42C73"/>
    <w:rsid w:val="00E43061"/>
    <w:rsid w:val="00E53660"/>
    <w:rsid w:val="00E53E89"/>
    <w:rsid w:val="00E541D8"/>
    <w:rsid w:val="00E541DB"/>
    <w:rsid w:val="00E564C6"/>
    <w:rsid w:val="00E60881"/>
    <w:rsid w:val="00E67916"/>
    <w:rsid w:val="00E71FA1"/>
    <w:rsid w:val="00E72FE8"/>
    <w:rsid w:val="00E73BC2"/>
    <w:rsid w:val="00E746B2"/>
    <w:rsid w:val="00E74C82"/>
    <w:rsid w:val="00E74DB1"/>
    <w:rsid w:val="00E75207"/>
    <w:rsid w:val="00E76EA3"/>
    <w:rsid w:val="00E842BF"/>
    <w:rsid w:val="00E85809"/>
    <w:rsid w:val="00E86767"/>
    <w:rsid w:val="00E87908"/>
    <w:rsid w:val="00E9110F"/>
    <w:rsid w:val="00E9179C"/>
    <w:rsid w:val="00E9357D"/>
    <w:rsid w:val="00E96712"/>
    <w:rsid w:val="00E97249"/>
    <w:rsid w:val="00EA2569"/>
    <w:rsid w:val="00EA4C67"/>
    <w:rsid w:val="00EA5AC3"/>
    <w:rsid w:val="00EA5EA1"/>
    <w:rsid w:val="00EA6CAC"/>
    <w:rsid w:val="00EB01DB"/>
    <w:rsid w:val="00EB166D"/>
    <w:rsid w:val="00EB5841"/>
    <w:rsid w:val="00EB5B7C"/>
    <w:rsid w:val="00EB5D6F"/>
    <w:rsid w:val="00EB7186"/>
    <w:rsid w:val="00EC021A"/>
    <w:rsid w:val="00EC2132"/>
    <w:rsid w:val="00EC5DF3"/>
    <w:rsid w:val="00ED236F"/>
    <w:rsid w:val="00ED3929"/>
    <w:rsid w:val="00ED3D2D"/>
    <w:rsid w:val="00ED428A"/>
    <w:rsid w:val="00ED58F2"/>
    <w:rsid w:val="00ED5A68"/>
    <w:rsid w:val="00EE0C0A"/>
    <w:rsid w:val="00EE4F2D"/>
    <w:rsid w:val="00EE5B62"/>
    <w:rsid w:val="00EE670B"/>
    <w:rsid w:val="00EE6B14"/>
    <w:rsid w:val="00EF0409"/>
    <w:rsid w:val="00EF2EDB"/>
    <w:rsid w:val="00EF376D"/>
    <w:rsid w:val="00EF7B7B"/>
    <w:rsid w:val="00F015D6"/>
    <w:rsid w:val="00F02814"/>
    <w:rsid w:val="00F02FFC"/>
    <w:rsid w:val="00F0441E"/>
    <w:rsid w:val="00F050A0"/>
    <w:rsid w:val="00F063E4"/>
    <w:rsid w:val="00F067CD"/>
    <w:rsid w:val="00F079F2"/>
    <w:rsid w:val="00F12868"/>
    <w:rsid w:val="00F12FFE"/>
    <w:rsid w:val="00F13463"/>
    <w:rsid w:val="00F13657"/>
    <w:rsid w:val="00F13BE2"/>
    <w:rsid w:val="00F1487A"/>
    <w:rsid w:val="00F1542D"/>
    <w:rsid w:val="00F16FC4"/>
    <w:rsid w:val="00F1755B"/>
    <w:rsid w:val="00F20528"/>
    <w:rsid w:val="00F226FE"/>
    <w:rsid w:val="00F24AA7"/>
    <w:rsid w:val="00F300D5"/>
    <w:rsid w:val="00F30B48"/>
    <w:rsid w:val="00F3319C"/>
    <w:rsid w:val="00F335A3"/>
    <w:rsid w:val="00F3454C"/>
    <w:rsid w:val="00F3675F"/>
    <w:rsid w:val="00F422E5"/>
    <w:rsid w:val="00F42552"/>
    <w:rsid w:val="00F44F78"/>
    <w:rsid w:val="00F47657"/>
    <w:rsid w:val="00F47C18"/>
    <w:rsid w:val="00F51039"/>
    <w:rsid w:val="00F5228D"/>
    <w:rsid w:val="00F530B8"/>
    <w:rsid w:val="00F55EC4"/>
    <w:rsid w:val="00F57B48"/>
    <w:rsid w:val="00F60DF6"/>
    <w:rsid w:val="00F641CF"/>
    <w:rsid w:val="00F65372"/>
    <w:rsid w:val="00F66E48"/>
    <w:rsid w:val="00F67660"/>
    <w:rsid w:val="00F73114"/>
    <w:rsid w:val="00F76536"/>
    <w:rsid w:val="00F769F2"/>
    <w:rsid w:val="00F76E65"/>
    <w:rsid w:val="00F808B1"/>
    <w:rsid w:val="00F811AA"/>
    <w:rsid w:val="00F841B2"/>
    <w:rsid w:val="00F857AA"/>
    <w:rsid w:val="00F91001"/>
    <w:rsid w:val="00F9102B"/>
    <w:rsid w:val="00F91AB6"/>
    <w:rsid w:val="00F92BB5"/>
    <w:rsid w:val="00F93671"/>
    <w:rsid w:val="00F94F69"/>
    <w:rsid w:val="00F97E42"/>
    <w:rsid w:val="00FA048A"/>
    <w:rsid w:val="00FA2433"/>
    <w:rsid w:val="00FA37FD"/>
    <w:rsid w:val="00FB424D"/>
    <w:rsid w:val="00FC5062"/>
    <w:rsid w:val="00FC524D"/>
    <w:rsid w:val="00FC5E9B"/>
    <w:rsid w:val="00FD04F3"/>
    <w:rsid w:val="00FD04F8"/>
    <w:rsid w:val="00FD0951"/>
    <w:rsid w:val="00FD2B7D"/>
    <w:rsid w:val="00FD4D3B"/>
    <w:rsid w:val="00FD5A77"/>
    <w:rsid w:val="00FD6C7A"/>
    <w:rsid w:val="00FD794E"/>
    <w:rsid w:val="00FE2E30"/>
    <w:rsid w:val="00FE35AF"/>
    <w:rsid w:val="00FE3FC2"/>
    <w:rsid w:val="00FE4FE0"/>
    <w:rsid w:val="00FE5364"/>
    <w:rsid w:val="00FE58AD"/>
    <w:rsid w:val="00FE60A2"/>
    <w:rsid w:val="00FE7778"/>
    <w:rsid w:val="00FF09AC"/>
    <w:rsid w:val="00FF24CB"/>
    <w:rsid w:val="00FF5A02"/>
    <w:rsid w:val="00FF7858"/>
    <w:rsid w:val="016C5006"/>
    <w:rsid w:val="019E465B"/>
    <w:rsid w:val="01AA3069"/>
    <w:rsid w:val="01EF5A29"/>
    <w:rsid w:val="01F08228"/>
    <w:rsid w:val="024BE4E3"/>
    <w:rsid w:val="027BD7BD"/>
    <w:rsid w:val="029AD293"/>
    <w:rsid w:val="02A5DFE7"/>
    <w:rsid w:val="02DA981E"/>
    <w:rsid w:val="0314FD51"/>
    <w:rsid w:val="03BB1060"/>
    <w:rsid w:val="03D41A85"/>
    <w:rsid w:val="03D7ACED"/>
    <w:rsid w:val="04294E7C"/>
    <w:rsid w:val="0469F96F"/>
    <w:rsid w:val="047FB6CB"/>
    <w:rsid w:val="04A6B7C5"/>
    <w:rsid w:val="04CDCDEE"/>
    <w:rsid w:val="04D32F12"/>
    <w:rsid w:val="04FE2B4E"/>
    <w:rsid w:val="0555F0AB"/>
    <w:rsid w:val="05BC9E92"/>
    <w:rsid w:val="05FC9D53"/>
    <w:rsid w:val="061F0919"/>
    <w:rsid w:val="0631B3E7"/>
    <w:rsid w:val="0682CC8B"/>
    <w:rsid w:val="06BB4368"/>
    <w:rsid w:val="06F48E2B"/>
    <w:rsid w:val="072570C5"/>
    <w:rsid w:val="07A48425"/>
    <w:rsid w:val="07C64208"/>
    <w:rsid w:val="07E0E690"/>
    <w:rsid w:val="08056EB0"/>
    <w:rsid w:val="083CAE25"/>
    <w:rsid w:val="0857188C"/>
    <w:rsid w:val="087D20DF"/>
    <w:rsid w:val="0891F223"/>
    <w:rsid w:val="08EEAFAE"/>
    <w:rsid w:val="08F3A7DC"/>
    <w:rsid w:val="08FC4A30"/>
    <w:rsid w:val="091EA288"/>
    <w:rsid w:val="09805841"/>
    <w:rsid w:val="09E20DFA"/>
    <w:rsid w:val="09F50F39"/>
    <w:rsid w:val="0A17ADD0"/>
    <w:rsid w:val="0A2294EB"/>
    <w:rsid w:val="0A6703AA"/>
    <w:rsid w:val="0AC88692"/>
    <w:rsid w:val="0B2576EE"/>
    <w:rsid w:val="0B7E16C2"/>
    <w:rsid w:val="0BB8BCB5"/>
    <w:rsid w:val="0C056E59"/>
    <w:rsid w:val="0C459FEB"/>
    <w:rsid w:val="0C729D6D"/>
    <w:rsid w:val="0D48D74D"/>
    <w:rsid w:val="0D4B7D8A"/>
    <w:rsid w:val="0D73EF0C"/>
    <w:rsid w:val="0DA594D8"/>
    <w:rsid w:val="0DB03A02"/>
    <w:rsid w:val="0DD78A88"/>
    <w:rsid w:val="0E175678"/>
    <w:rsid w:val="0E347AE4"/>
    <w:rsid w:val="0E390D70"/>
    <w:rsid w:val="0E5259FD"/>
    <w:rsid w:val="0E614595"/>
    <w:rsid w:val="0E86A6B3"/>
    <w:rsid w:val="0ED5C9BC"/>
    <w:rsid w:val="0EF780B4"/>
    <w:rsid w:val="0F0AB4C4"/>
    <w:rsid w:val="0F4519F7"/>
    <w:rsid w:val="0F5A5F7E"/>
    <w:rsid w:val="0FA55AF6"/>
    <w:rsid w:val="0FF0C558"/>
    <w:rsid w:val="1022F03B"/>
    <w:rsid w:val="103B1C79"/>
    <w:rsid w:val="1067E72A"/>
    <w:rsid w:val="10C4A4B5"/>
    <w:rsid w:val="10DC6B51"/>
    <w:rsid w:val="1160BFA1"/>
    <w:rsid w:val="116B1E8C"/>
    <w:rsid w:val="11805572"/>
    <w:rsid w:val="118FCADC"/>
    <w:rsid w:val="11F14DC4"/>
    <w:rsid w:val="11FCC71F"/>
    <w:rsid w:val="122991D0"/>
    <w:rsid w:val="125E7CD8"/>
    <w:rsid w:val="12717E17"/>
    <w:rsid w:val="1280D544"/>
    <w:rsid w:val="1286822C"/>
    <w:rsid w:val="12B64235"/>
    <w:rsid w:val="12BD88BB"/>
    <w:rsid w:val="13003152"/>
    <w:rsid w:val="132D2ED4"/>
    <w:rsid w:val="13C369F3"/>
    <w:rsid w:val="13D3A8AB"/>
    <w:rsid w:val="14186CC9"/>
    <w:rsid w:val="14297531"/>
    <w:rsid w:val="14306636"/>
    <w:rsid w:val="148D23C1"/>
    <w:rsid w:val="14C1DBF8"/>
    <w:rsid w:val="14EB9C16"/>
    <w:rsid w:val="14EED97A"/>
    <w:rsid w:val="1523C482"/>
    <w:rsid w:val="15639072"/>
    <w:rsid w:val="1563C343"/>
    <w:rsid w:val="15BA47DB"/>
    <w:rsid w:val="166AA421"/>
    <w:rsid w:val="167EF412"/>
    <w:rsid w:val="171A6A1E"/>
    <w:rsid w:val="174E76BA"/>
    <w:rsid w:val="18244A7B"/>
    <w:rsid w:val="184B9FF8"/>
    <w:rsid w:val="18677141"/>
    <w:rsid w:val="186DCF0B"/>
    <w:rsid w:val="1884A7C7"/>
    <w:rsid w:val="1929CF69"/>
    <w:rsid w:val="19368478"/>
    <w:rsid w:val="1958F56E"/>
    <w:rsid w:val="1981438E"/>
    <w:rsid w:val="1988FFDA"/>
    <w:rsid w:val="19CE2DD0"/>
    <w:rsid w:val="1A3E42DE"/>
    <w:rsid w:val="1A5C7733"/>
    <w:rsid w:val="1A912F6A"/>
    <w:rsid w:val="1AA6337F"/>
    <w:rsid w:val="1AAFC23F"/>
    <w:rsid w:val="1ABE2CEC"/>
    <w:rsid w:val="1AF8707C"/>
    <w:rsid w:val="1AFE4BAE"/>
    <w:rsid w:val="1B259179"/>
    <w:rsid w:val="1B34DEDF"/>
    <w:rsid w:val="1B956505"/>
    <w:rsid w:val="1BEDDB41"/>
    <w:rsid w:val="1C234CD8"/>
    <w:rsid w:val="1C2ED114"/>
    <w:rsid w:val="1C634B99"/>
    <w:rsid w:val="1CBFEE53"/>
    <w:rsid w:val="1D072595"/>
    <w:rsid w:val="1D0E8ACD"/>
    <w:rsid w:val="1D21BEDD"/>
    <w:rsid w:val="1D63A636"/>
    <w:rsid w:val="1D6B4858"/>
    <w:rsid w:val="1D82D640"/>
    <w:rsid w:val="1D9F9DB0"/>
    <w:rsid w:val="1DC0C1EE"/>
    <w:rsid w:val="1DCCFE11"/>
    <w:rsid w:val="1E0E0A28"/>
    <w:rsid w:val="1E4ACC6A"/>
    <w:rsid w:val="1E9E0717"/>
    <w:rsid w:val="1ED822F9"/>
    <w:rsid w:val="1EFB62F0"/>
    <w:rsid w:val="1F18FF71"/>
    <w:rsid w:val="1F8B9DF7"/>
    <w:rsid w:val="1FA35179"/>
    <w:rsid w:val="1FBBFB61"/>
    <w:rsid w:val="206D531E"/>
    <w:rsid w:val="20D211AB"/>
    <w:rsid w:val="20E1BC25"/>
    <w:rsid w:val="215873B4"/>
    <w:rsid w:val="21ED754B"/>
    <w:rsid w:val="2216E6F8"/>
    <w:rsid w:val="22262B5A"/>
    <w:rsid w:val="22376468"/>
    <w:rsid w:val="224F5DD5"/>
    <w:rsid w:val="22650A4B"/>
    <w:rsid w:val="22CE8726"/>
    <w:rsid w:val="230ADBC1"/>
    <w:rsid w:val="23845816"/>
    <w:rsid w:val="239C5183"/>
    <w:rsid w:val="23AF52C2"/>
    <w:rsid w:val="23D1F159"/>
    <w:rsid w:val="23D23E40"/>
    <w:rsid w:val="24091AF5"/>
    <w:rsid w:val="2455FF6A"/>
    <w:rsid w:val="24C78E39"/>
    <w:rsid w:val="24E4B2A5"/>
    <w:rsid w:val="24F8DB12"/>
    <w:rsid w:val="255CFA34"/>
    <w:rsid w:val="256B76E8"/>
    <w:rsid w:val="25762867"/>
    <w:rsid w:val="25A325E9"/>
    <w:rsid w:val="2644DA63"/>
    <w:rsid w:val="26486AF1"/>
    <w:rsid w:val="264E7056"/>
    <w:rsid w:val="2676E436"/>
    <w:rsid w:val="267ECD16"/>
    <w:rsid w:val="2776C72C"/>
    <w:rsid w:val="27A4CF50"/>
    <w:rsid w:val="2833828B"/>
    <w:rsid w:val="28900D45"/>
    <w:rsid w:val="289DDA98"/>
    <w:rsid w:val="28AA0706"/>
    <w:rsid w:val="28B9817F"/>
    <w:rsid w:val="294EB35A"/>
    <w:rsid w:val="29735FAA"/>
    <w:rsid w:val="29742D7E"/>
    <w:rsid w:val="29AB70E5"/>
    <w:rsid w:val="29F56002"/>
    <w:rsid w:val="2A0A68D5"/>
    <w:rsid w:val="2AEA0399"/>
    <w:rsid w:val="2B05FF15"/>
    <w:rsid w:val="2B6E1353"/>
    <w:rsid w:val="2B8FECF3"/>
    <w:rsid w:val="2B9E5B0E"/>
    <w:rsid w:val="2BB73D79"/>
    <w:rsid w:val="2BB82328"/>
    <w:rsid w:val="2BCF36E6"/>
    <w:rsid w:val="2C11A0DA"/>
    <w:rsid w:val="2C40C5B5"/>
    <w:rsid w:val="2C6D2CBA"/>
    <w:rsid w:val="2C70B88F"/>
    <w:rsid w:val="2CC2F6F3"/>
    <w:rsid w:val="2CFF38F9"/>
    <w:rsid w:val="2D38851F"/>
    <w:rsid w:val="2D472540"/>
    <w:rsid w:val="2D612183"/>
    <w:rsid w:val="2D7422C2"/>
    <w:rsid w:val="2DA5D121"/>
    <w:rsid w:val="2DCCAF8D"/>
    <w:rsid w:val="2E1A9C99"/>
    <w:rsid w:val="2E5D3C42"/>
    <w:rsid w:val="2E775A24"/>
    <w:rsid w:val="2E778CF5"/>
    <w:rsid w:val="2E8B5558"/>
    <w:rsid w:val="2EC4C03D"/>
    <w:rsid w:val="2F063EBC"/>
    <w:rsid w:val="2F15E629"/>
    <w:rsid w:val="2F578460"/>
    <w:rsid w:val="2F875552"/>
    <w:rsid w:val="2F8C0BF9"/>
    <w:rsid w:val="30921498"/>
    <w:rsid w:val="309AED54"/>
    <w:rsid w:val="30A490D2"/>
    <w:rsid w:val="30FA2AE6"/>
    <w:rsid w:val="311902A9"/>
    <w:rsid w:val="314BE4DD"/>
    <w:rsid w:val="31696C7F"/>
    <w:rsid w:val="318B2377"/>
    <w:rsid w:val="31F8528B"/>
    <w:rsid w:val="3244D38E"/>
    <w:rsid w:val="32C31310"/>
    <w:rsid w:val="331848B7"/>
    <w:rsid w:val="3414CB10"/>
    <w:rsid w:val="3416BABC"/>
    <w:rsid w:val="341AFA4B"/>
    <w:rsid w:val="3456F107"/>
    <w:rsid w:val="34CACF15"/>
    <w:rsid w:val="350520DA"/>
    <w:rsid w:val="350AC169"/>
    <w:rsid w:val="35518DE0"/>
    <w:rsid w:val="3569EBCB"/>
    <w:rsid w:val="356A0859"/>
    <w:rsid w:val="357BA7D7"/>
    <w:rsid w:val="358AD99D"/>
    <w:rsid w:val="35B092DF"/>
    <w:rsid w:val="35F091A0"/>
    <w:rsid w:val="361D5C51"/>
    <w:rsid w:val="36524759"/>
    <w:rsid w:val="368CAC8C"/>
    <w:rsid w:val="37157FFA"/>
    <w:rsid w:val="3726C7A3"/>
    <w:rsid w:val="373DB81F"/>
    <w:rsid w:val="376A82D0"/>
    <w:rsid w:val="37827C3D"/>
    <w:rsid w:val="379016BF"/>
    <w:rsid w:val="379A75AA"/>
    <w:rsid w:val="37BF03D9"/>
    <w:rsid w:val="37EAE20B"/>
    <w:rsid w:val="3813F1FF"/>
    <w:rsid w:val="3840EF81"/>
    <w:rsid w:val="384B7883"/>
    <w:rsid w:val="38591BBF"/>
    <w:rsid w:val="38B5A679"/>
    <w:rsid w:val="395C5321"/>
    <w:rsid w:val="39619868"/>
    <w:rsid w:val="39D10A19"/>
    <w:rsid w:val="3A079255"/>
    <w:rsid w:val="3A8F7D5D"/>
    <w:rsid w:val="3AA979A0"/>
    <w:rsid w:val="3ABC7ADF"/>
    <w:rsid w:val="3AD14C23"/>
    <w:rsid w:val="3AE97861"/>
    <w:rsid w:val="3AF53F70"/>
    <w:rsid w:val="3B40698D"/>
    <w:rsid w:val="3B681738"/>
    <w:rsid w:val="3B782B9C"/>
    <w:rsid w:val="3BA7B8D4"/>
    <w:rsid w:val="3C2C8992"/>
    <w:rsid w:val="3C713425"/>
    <w:rsid w:val="3CDB15E1"/>
    <w:rsid w:val="3CEC8E21"/>
    <w:rsid w:val="3CFCAAF1"/>
    <w:rsid w:val="3D24D22D"/>
    <w:rsid w:val="3D473DF3"/>
    <w:rsid w:val="3DA57A6C"/>
    <w:rsid w:val="3DDF31BC"/>
    <w:rsid w:val="3DE34571"/>
    <w:rsid w:val="3E2D01BD"/>
    <w:rsid w:val="3E59FF3F"/>
    <w:rsid w:val="3EB1C49C"/>
    <w:rsid w:val="3F2BA693"/>
    <w:rsid w:val="3F660BC6"/>
    <w:rsid w:val="3F7ADD0A"/>
    <w:rsid w:val="3F92E7CE"/>
    <w:rsid w:val="3FB561A0"/>
    <w:rsid w:val="3FCD283C"/>
    <w:rsid w:val="3FFEEB1B"/>
    <w:rsid w:val="40171759"/>
    <w:rsid w:val="40247F0A"/>
    <w:rsid w:val="4050621C"/>
    <w:rsid w:val="4127E93D"/>
    <w:rsid w:val="41B87760"/>
    <w:rsid w:val="41FB9366"/>
    <w:rsid w:val="4289D7CF"/>
    <w:rsid w:val="433DE1EB"/>
    <w:rsid w:val="436BEC75"/>
    <w:rsid w:val="4392B1F0"/>
    <w:rsid w:val="4431F505"/>
    <w:rsid w:val="44414C1E"/>
    <w:rsid w:val="44512534"/>
    <w:rsid w:val="4498DBD3"/>
    <w:rsid w:val="44A2CF06"/>
    <w:rsid w:val="44CAD45A"/>
    <w:rsid w:val="44E2CDC7"/>
    <w:rsid w:val="451490A6"/>
    <w:rsid w:val="46678D0E"/>
    <w:rsid w:val="466BFB87"/>
    <w:rsid w:val="468CB1D1"/>
    <w:rsid w:val="46B9AF53"/>
    <w:rsid w:val="470168C9"/>
    <w:rsid w:val="470E62DD"/>
    <w:rsid w:val="477B17EF"/>
    <w:rsid w:val="478F62A4"/>
    <w:rsid w:val="4794E161"/>
    <w:rsid w:val="47A81571"/>
    <w:rsid w:val="47BD1986"/>
    <w:rsid w:val="48538597"/>
    <w:rsid w:val="487B8CCA"/>
    <w:rsid w:val="491D0E73"/>
    <w:rsid w:val="4996F06A"/>
    <w:rsid w:val="49B9295F"/>
    <w:rsid w:val="49D998ED"/>
    <w:rsid w:val="4A2078A6"/>
    <w:rsid w:val="4B3BA975"/>
    <w:rsid w:val="4B859892"/>
    <w:rsid w:val="4B8A23D3"/>
    <w:rsid w:val="4BEFF09F"/>
    <w:rsid w:val="4C174125"/>
    <w:rsid w:val="4C271A3B"/>
    <w:rsid w:val="4CA09690"/>
    <w:rsid w:val="4CA471E6"/>
    <w:rsid w:val="4D12CEBB"/>
    <w:rsid w:val="4D26F899"/>
    <w:rsid w:val="4D2F7C9C"/>
    <w:rsid w:val="4D38B909"/>
    <w:rsid w:val="4D5F6F76"/>
    <w:rsid w:val="4DE8F7B2"/>
    <w:rsid w:val="4E4AAD6B"/>
    <w:rsid w:val="4E62D9A9"/>
    <w:rsid w:val="4ED46878"/>
    <w:rsid w:val="4F0CD4E8"/>
    <w:rsid w:val="4F214CED"/>
    <w:rsid w:val="4F361E31"/>
    <w:rsid w:val="4F66110B"/>
    <w:rsid w:val="4F92DBBC"/>
    <w:rsid w:val="4F97D3EA"/>
    <w:rsid w:val="4FBA4189"/>
    <w:rsid w:val="4FF786CD"/>
    <w:rsid w:val="50514F00"/>
    <w:rsid w:val="50B3378A"/>
    <w:rsid w:val="50DB0A0D"/>
    <w:rsid w:val="50F7FBA8"/>
    <w:rsid w:val="519E757F"/>
    <w:rsid w:val="51E93900"/>
    <w:rsid w:val="52345E07"/>
    <w:rsid w:val="525CE8C3"/>
    <w:rsid w:val="526F3F81"/>
    <w:rsid w:val="52753B73"/>
    <w:rsid w:val="52A99A67"/>
    <w:rsid w:val="52E99928"/>
    <w:rsid w:val="530B1D4F"/>
    <w:rsid w:val="531696AA"/>
    <w:rsid w:val="53ED035B"/>
    <w:rsid w:val="5409F4F6"/>
    <w:rsid w:val="5449C0E6"/>
    <w:rsid w:val="54BB8286"/>
    <w:rsid w:val="5561FC5D"/>
    <w:rsid w:val="55BF1F8A"/>
    <w:rsid w:val="55DBAB83"/>
    <w:rsid w:val="560DCC76"/>
    <w:rsid w:val="56152917"/>
    <w:rsid w:val="566A5EBE"/>
    <w:rsid w:val="567D92CE"/>
    <w:rsid w:val="56C71C49"/>
    <w:rsid w:val="575FC5DF"/>
    <w:rsid w:val="5768D0C3"/>
    <w:rsid w:val="57848F30"/>
    <w:rsid w:val="5833F6EA"/>
    <w:rsid w:val="5845E0EB"/>
    <w:rsid w:val="585736E1"/>
    <w:rsid w:val="58713324"/>
    <w:rsid w:val="5875E415"/>
    <w:rsid w:val="58CDBDDE"/>
    <w:rsid w:val="596A6EE9"/>
    <w:rsid w:val="596F7258"/>
    <w:rsid w:val="598A325C"/>
    <w:rsid w:val="59A45D60"/>
    <w:rsid w:val="59D15AE2"/>
    <w:rsid w:val="59E016EC"/>
    <w:rsid w:val="5A508433"/>
    <w:rsid w:val="5A66EBCF"/>
    <w:rsid w:val="5A9AC4FF"/>
    <w:rsid w:val="5B660806"/>
    <w:rsid w:val="5B83B663"/>
    <w:rsid w:val="5C27BB71"/>
    <w:rsid w:val="5C89C674"/>
    <w:rsid w:val="5CAE6928"/>
    <w:rsid w:val="5CF82574"/>
    <w:rsid w:val="5D202AC8"/>
    <w:rsid w:val="5DA7419F"/>
    <w:rsid w:val="5DAFD519"/>
    <w:rsid w:val="5DBE536D"/>
    <w:rsid w:val="5E1F451E"/>
    <w:rsid w:val="5E581A61"/>
    <w:rsid w:val="5E858EC5"/>
    <w:rsid w:val="5E9D4421"/>
    <w:rsid w:val="5EE6CD9C"/>
    <w:rsid w:val="5EF9CEDB"/>
    <w:rsid w:val="5EFEF9DA"/>
    <w:rsid w:val="5F73B0D2"/>
    <w:rsid w:val="5FA07B83"/>
    <w:rsid w:val="5FA0AE54"/>
    <w:rsid w:val="5FB874F0"/>
    <w:rsid w:val="5FB9DC82"/>
    <w:rsid w:val="60C6517C"/>
    <w:rsid w:val="612DA0C3"/>
    <w:rsid w:val="61355B78"/>
    <w:rsid w:val="613B2DDD"/>
    <w:rsid w:val="61AC1546"/>
    <w:rsid w:val="6203DAA3"/>
    <w:rsid w:val="62401B4E"/>
    <w:rsid w:val="626A888A"/>
    <w:rsid w:val="627DBC9A"/>
    <w:rsid w:val="62C778E6"/>
    <w:rsid w:val="62CCF311"/>
    <w:rsid w:val="631F3E43"/>
    <w:rsid w:val="63692D60"/>
    <w:rsid w:val="63B097EB"/>
    <w:rsid w:val="641CE662"/>
    <w:rsid w:val="655C9AE5"/>
    <w:rsid w:val="65923098"/>
    <w:rsid w:val="65FE4F5F"/>
    <w:rsid w:val="661648CC"/>
    <w:rsid w:val="6668A76C"/>
    <w:rsid w:val="66CFF6B3"/>
    <w:rsid w:val="66DC3BE7"/>
    <w:rsid w:val="6725154D"/>
    <w:rsid w:val="6729BEE6"/>
    <w:rsid w:val="676C119F"/>
    <w:rsid w:val="67AB3D0F"/>
    <w:rsid w:val="6804F0F4"/>
    <w:rsid w:val="681CEA61"/>
    <w:rsid w:val="6834E3CE"/>
    <w:rsid w:val="686F7BD2"/>
    <w:rsid w:val="689BB318"/>
    <w:rsid w:val="689C4683"/>
    <w:rsid w:val="68A37618"/>
    <w:rsid w:val="68A99AC6"/>
    <w:rsid w:val="68B35851"/>
    <w:rsid w:val="68BB1306"/>
    <w:rsid w:val="69553F9C"/>
    <w:rsid w:val="69A658E3"/>
    <w:rsid w:val="69F6C145"/>
    <w:rsid w:val="6A0BC55A"/>
    <w:rsid w:val="6B0EFCBC"/>
    <w:rsid w:val="6B1F95C0"/>
    <w:rsid w:val="6B6673AE"/>
    <w:rsid w:val="6B83B3B4"/>
    <w:rsid w:val="6BCDA2D1"/>
    <w:rsid w:val="6BCE2CA3"/>
    <w:rsid w:val="6BE59C3E"/>
    <w:rsid w:val="6C39002C"/>
    <w:rsid w:val="6C4259C9"/>
    <w:rsid w:val="6C55FFAE"/>
    <w:rsid w:val="6CBF2873"/>
    <w:rsid w:val="6D5D8A98"/>
    <w:rsid w:val="6D728EAD"/>
    <w:rsid w:val="6DA779B5"/>
    <w:rsid w:val="6E190884"/>
    <w:rsid w:val="6E4AD2D0"/>
    <w:rsid w:val="6EAAB117"/>
    <w:rsid w:val="6ED66B29"/>
    <w:rsid w:val="6ED7AE99"/>
    <w:rsid w:val="6EF1E96F"/>
    <w:rsid w:val="6F1F680F"/>
    <w:rsid w:val="6F51924F"/>
    <w:rsid w:val="6FAE1B4A"/>
    <w:rsid w:val="6FC614B7"/>
    <w:rsid w:val="6FE8807D"/>
    <w:rsid w:val="6FF2AC97"/>
    <w:rsid w:val="701AA363"/>
    <w:rsid w:val="7054C7F2"/>
    <w:rsid w:val="70594C64"/>
    <w:rsid w:val="708192A3"/>
    <w:rsid w:val="70C656C1"/>
    <w:rsid w:val="70DE502E"/>
    <w:rsid w:val="712609A4"/>
    <w:rsid w:val="713B0DB9"/>
    <w:rsid w:val="71434B48"/>
    <w:rsid w:val="716FC5F0"/>
    <w:rsid w:val="719737EC"/>
    <w:rsid w:val="719B9EAE"/>
    <w:rsid w:val="719CC372"/>
    <w:rsid w:val="71B2EFD4"/>
    <w:rsid w:val="71FE792B"/>
    <w:rsid w:val="72DA92D8"/>
    <w:rsid w:val="7311ABBB"/>
    <w:rsid w:val="7314E49D"/>
    <w:rsid w:val="732CDE0A"/>
    <w:rsid w:val="7359A8BB"/>
    <w:rsid w:val="73A36507"/>
    <w:rsid w:val="74184ED0"/>
    <w:rsid w:val="7425EAED"/>
    <w:rsid w:val="74454C52"/>
    <w:rsid w:val="7490DFEF"/>
    <w:rsid w:val="7492035E"/>
    <w:rsid w:val="74C3C0D5"/>
    <w:rsid w:val="751BB903"/>
    <w:rsid w:val="75308A47"/>
    <w:rsid w:val="754D4911"/>
    <w:rsid w:val="7565427E"/>
    <w:rsid w:val="757F845B"/>
    <w:rsid w:val="75F78649"/>
    <w:rsid w:val="760BEF26"/>
    <w:rsid w:val="761EF065"/>
    <w:rsid w:val="762B16B0"/>
    <w:rsid w:val="7636E9D2"/>
    <w:rsid w:val="76D00F66"/>
    <w:rsid w:val="76DD63A9"/>
    <w:rsid w:val="76EF6124"/>
    <w:rsid w:val="773C8EAE"/>
    <w:rsid w:val="773F0222"/>
    <w:rsid w:val="773F1962"/>
    <w:rsid w:val="779BD6ED"/>
    <w:rsid w:val="77AF5854"/>
    <w:rsid w:val="780D988D"/>
    <w:rsid w:val="782ABCF9"/>
    <w:rsid w:val="78445D93"/>
    <w:rsid w:val="78E4380F"/>
    <w:rsid w:val="78EBBC1F"/>
    <w:rsid w:val="79113591"/>
    <w:rsid w:val="79645112"/>
    <w:rsid w:val="797BC107"/>
    <w:rsid w:val="79B4E2C8"/>
    <w:rsid w:val="79BC74C5"/>
    <w:rsid w:val="79CF7604"/>
    <w:rsid w:val="79CFA8D5"/>
    <w:rsid w:val="7A1F2A9D"/>
    <w:rsid w:val="7A76557D"/>
    <w:rsid w:val="7A7AE809"/>
    <w:rsid w:val="7A8E1C19"/>
    <w:rsid w:val="7B047726"/>
    <w:rsid w:val="7B44A1D7"/>
    <w:rsid w:val="7B4C8F5D"/>
    <w:rsid w:val="7BA1D7DB"/>
    <w:rsid w:val="7BAC683B"/>
    <w:rsid w:val="7BDC4548"/>
    <w:rsid w:val="7C0347EC"/>
    <w:rsid w:val="7C2006B6"/>
    <w:rsid w:val="7C2F6449"/>
    <w:rsid w:val="7C8606A3"/>
    <w:rsid w:val="7CB8B63C"/>
    <w:rsid w:val="7E26A84B"/>
    <w:rsid w:val="7E7FDA8E"/>
    <w:rsid w:val="7E9B5F43"/>
    <w:rsid w:val="7EB81E0D"/>
    <w:rsid w:val="7EC45382"/>
    <w:rsid w:val="7EE51B8F"/>
    <w:rsid w:val="7F441C0E"/>
    <w:rsid w:val="7FD879DB"/>
    <w:rsid w:val="7FDD3E0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E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944"/>
    <w:pPr>
      <w:tabs>
        <w:tab w:val="left" w:pos="-3060"/>
        <w:tab w:val="left" w:pos="-2340"/>
        <w:tab w:val="left" w:pos="6300"/>
      </w:tabs>
      <w:suppressAutoHyphens/>
      <w:spacing w:after="120" w:line="288" w:lineRule="auto"/>
    </w:pPr>
    <w:rPr>
      <w:rFonts w:ascii="Poppins" w:eastAsia="Times New Roman" w:hAnsi="Poppins" w:cs="Arial"/>
      <w:color w:val="000000" w:themeColor="text1"/>
      <w:lang w:eastAsia="en-AU"/>
    </w:rPr>
  </w:style>
  <w:style w:type="paragraph" w:styleId="Heading1">
    <w:name w:val="heading 1"/>
    <w:basedOn w:val="Normal"/>
    <w:next w:val="Normal"/>
    <w:link w:val="Heading1Char"/>
    <w:autoRedefine/>
    <w:qFormat/>
    <w:rsid w:val="005148C5"/>
    <w:pPr>
      <w:spacing w:after="240"/>
      <w:outlineLvl w:val="0"/>
    </w:pPr>
    <w:rPr>
      <w:b/>
      <w:color w:val="007484"/>
      <w:sz w:val="72"/>
      <w:szCs w:val="72"/>
    </w:rPr>
  </w:style>
  <w:style w:type="paragraph" w:styleId="Heading2">
    <w:name w:val="heading 2"/>
    <w:basedOn w:val="Normal"/>
    <w:next w:val="Normal"/>
    <w:link w:val="Heading2Char"/>
    <w:autoRedefine/>
    <w:qFormat/>
    <w:rsid w:val="00AE0944"/>
    <w:pPr>
      <w:tabs>
        <w:tab w:val="clear" w:pos="-3060"/>
        <w:tab w:val="clear" w:pos="-2340"/>
        <w:tab w:val="clear" w:pos="6300"/>
        <w:tab w:val="left" w:pos="284"/>
        <w:tab w:val="left" w:pos="993"/>
      </w:tabs>
      <w:suppressAutoHyphens w:val="0"/>
      <w:spacing w:before="360" w:line="240" w:lineRule="auto"/>
      <w:outlineLvl w:val="1"/>
    </w:pPr>
    <w:rPr>
      <w:rFonts w:cs="Poppins"/>
      <w:sz w:val="24"/>
      <w:szCs w:val="24"/>
    </w:rPr>
  </w:style>
  <w:style w:type="paragraph" w:styleId="Heading3">
    <w:name w:val="heading 3"/>
    <w:next w:val="Normal"/>
    <w:link w:val="Heading3Char"/>
    <w:autoRedefine/>
    <w:qFormat/>
    <w:rsid w:val="005148C5"/>
    <w:pPr>
      <w:spacing w:before="360" w:after="120" w:line="240" w:lineRule="auto"/>
      <w:outlineLvl w:val="2"/>
    </w:pPr>
    <w:rPr>
      <w:rFonts w:ascii="Poppins" w:eastAsiaTheme="majorEastAsia" w:hAnsi="Poppins" w:cs="Arial"/>
      <w:color w:val="6E6455"/>
      <w:sz w:val="36"/>
      <w:szCs w:val="36"/>
      <w:lang w:eastAsia="en-AU"/>
      <w14:textFill>
        <w14:solidFill>
          <w14:srgbClr w14:val="6E6455">
            <w14:lumMod w14:val="65000"/>
          </w14:srgbClr>
        </w14:solidFill>
      </w14:textFill>
    </w:rPr>
  </w:style>
  <w:style w:type="paragraph" w:styleId="Heading4">
    <w:name w:val="heading 4"/>
    <w:next w:val="Normal"/>
    <w:link w:val="Heading4Char"/>
    <w:autoRedefine/>
    <w:qFormat/>
    <w:rsid w:val="00005E38"/>
    <w:pPr>
      <w:spacing w:before="360" w:after="120" w:line="240" w:lineRule="auto"/>
      <w:outlineLvl w:val="3"/>
    </w:pPr>
    <w:rPr>
      <w:rFonts w:ascii="Poppins" w:eastAsiaTheme="majorEastAsia" w:hAnsi="Poppins" w:cs="Poppins"/>
      <w:b/>
      <w:color w:val="000000" w:themeColor="text1"/>
      <w:sz w:val="36"/>
      <w:szCs w:val="40"/>
      <w:lang w:eastAsia="en-AU"/>
    </w:rPr>
  </w:style>
  <w:style w:type="paragraph" w:styleId="Heading5">
    <w:name w:val="heading 5"/>
    <w:next w:val="Normal"/>
    <w:link w:val="Heading5Char"/>
    <w:rsid w:val="00C10F9C"/>
    <w:pPr>
      <w:spacing w:before="120" w:after="60" w:line="240" w:lineRule="auto"/>
      <w:outlineLvl w:val="4"/>
    </w:pPr>
    <w:rPr>
      <w:rFonts w:ascii="Arial" w:eastAsiaTheme="majorEastAsia" w:hAnsi="Arial" w:cs="Arial"/>
      <w:b/>
      <w:color w:val="000000" w:themeColor="text1"/>
      <w:lang w:eastAsia="en-AU"/>
    </w:rPr>
  </w:style>
  <w:style w:type="paragraph" w:styleId="Heading6">
    <w:name w:val="heading 6"/>
    <w:basedOn w:val="Normal"/>
    <w:next w:val="Normal"/>
    <w:link w:val="Heading6Char"/>
    <w:rsid w:val="00D60E63"/>
    <w:pPr>
      <w:numPr>
        <w:ilvl w:val="5"/>
        <w:numId w:val="2"/>
      </w:numPr>
      <w:spacing w:before="240" w:after="60"/>
      <w:outlineLvl w:val="5"/>
    </w:pPr>
    <w:rPr>
      <w:i/>
      <w:szCs w:val="20"/>
    </w:rPr>
  </w:style>
  <w:style w:type="paragraph" w:styleId="Heading7">
    <w:name w:val="heading 7"/>
    <w:basedOn w:val="Normal"/>
    <w:next w:val="Normal"/>
    <w:link w:val="Heading7Char"/>
    <w:rsid w:val="00D60E63"/>
    <w:pPr>
      <w:numPr>
        <w:ilvl w:val="6"/>
        <w:numId w:val="2"/>
      </w:numPr>
      <w:spacing w:before="240" w:after="60"/>
      <w:outlineLvl w:val="6"/>
    </w:pPr>
    <w:rPr>
      <w:sz w:val="20"/>
      <w:szCs w:val="20"/>
    </w:rPr>
  </w:style>
  <w:style w:type="paragraph" w:styleId="Heading8">
    <w:name w:val="heading 8"/>
    <w:basedOn w:val="Normal"/>
    <w:next w:val="Normal"/>
    <w:link w:val="Heading8Char"/>
    <w:rsid w:val="00D60E63"/>
    <w:pPr>
      <w:numPr>
        <w:ilvl w:val="7"/>
        <w:numId w:val="2"/>
      </w:numPr>
      <w:spacing w:before="240" w:after="60"/>
      <w:outlineLvl w:val="7"/>
    </w:pPr>
    <w:rPr>
      <w:i/>
      <w:sz w:val="20"/>
      <w:szCs w:val="20"/>
    </w:rPr>
  </w:style>
  <w:style w:type="paragraph" w:styleId="Heading9">
    <w:name w:val="heading 9"/>
    <w:basedOn w:val="Normal"/>
    <w:next w:val="Normal"/>
    <w:link w:val="Heading9Char"/>
    <w:rsid w:val="00D60E63"/>
    <w:pPr>
      <w:numPr>
        <w:ilvl w:val="8"/>
        <w:numId w:val="2"/>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34CE8"/>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76536"/>
    <w:pPr>
      <w:spacing w:before="1440" w:after="240" w:line="800" w:lineRule="exact"/>
      <w:outlineLvl w:val="0"/>
    </w:pPr>
    <w:rPr>
      <w:rFonts w:ascii="Akrobat Bold" w:hAnsi="Akrobat Bold"/>
      <w:b/>
      <w:sz w:val="80"/>
      <w:szCs w:val="80"/>
    </w:rPr>
  </w:style>
  <w:style w:type="character" w:customStyle="1" w:styleId="TitleChar">
    <w:name w:val="Title Char"/>
    <w:basedOn w:val="DefaultParagraphFont"/>
    <w:link w:val="Title"/>
    <w:uiPriority w:val="10"/>
    <w:rsid w:val="00F76536"/>
    <w:rPr>
      <w:rFonts w:ascii="Akrobat Bold" w:eastAsia="Times New Roman" w:hAnsi="Akrobat Bold" w:cs="Arial"/>
      <w:b/>
      <w:color w:val="000000" w:themeColor="text1"/>
      <w:sz w:val="80"/>
      <w:szCs w:val="80"/>
      <w:lang w:eastAsia="en-AU"/>
    </w:rPr>
  </w:style>
  <w:style w:type="paragraph" w:styleId="Header">
    <w:name w:val="header"/>
    <w:basedOn w:val="Normal"/>
    <w:link w:val="HeaderChar"/>
    <w:uiPriority w:val="99"/>
    <w:rsid w:val="00F47657"/>
    <w:pPr>
      <w:tabs>
        <w:tab w:val="center" w:pos="4153"/>
        <w:tab w:val="right" w:pos="8306"/>
      </w:tabs>
    </w:pPr>
  </w:style>
  <w:style w:type="character" w:customStyle="1" w:styleId="HeaderChar">
    <w:name w:val="Header Char"/>
    <w:basedOn w:val="DefaultParagraphFont"/>
    <w:link w:val="Header"/>
    <w:uiPriority w:val="99"/>
    <w:rsid w:val="00F4765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customStyle="1" w:styleId="FooterChar">
    <w:name w:val="Footer Char"/>
    <w:basedOn w:val="DefaultParagraphFont"/>
    <w:link w:val="Footer"/>
    <w:uiPriority w:val="99"/>
    <w:rsid w:val="00F47657"/>
    <w:rPr>
      <w:rFonts w:ascii="Times New Roman" w:eastAsia="Times New Roman" w:hAnsi="Times New Roman" w:cs="Times New Roman"/>
      <w:sz w:val="24"/>
      <w:szCs w:val="24"/>
      <w:lang w:eastAsia="en-AU"/>
    </w:rPr>
  </w:style>
  <w:style w:type="character" w:styleId="PageNumber">
    <w:name w:val="page number"/>
    <w:basedOn w:val="DefaultParagraphFont"/>
    <w:rsid w:val="00F47657"/>
  </w:style>
  <w:style w:type="paragraph" w:customStyle="1" w:styleId="TableText">
    <w:name w:val="Table Text"/>
    <w:basedOn w:val="Normal"/>
    <w:link w:val="TableTextChar"/>
    <w:rsid w:val="00F47657"/>
    <w:pPr>
      <w:spacing w:before="40" w:after="40"/>
    </w:pPr>
    <w:rPr>
      <w:rFonts w:ascii="Verdana" w:hAnsi="Verdana"/>
      <w:sz w:val="17"/>
    </w:rPr>
  </w:style>
  <w:style w:type="character" w:customStyle="1" w:styleId="TableTextChar">
    <w:name w:val="Table Text Char"/>
    <w:link w:val="TableText"/>
    <w:rsid w:val="00F47657"/>
    <w:rPr>
      <w:rFonts w:ascii="Verdana" w:eastAsia="Times New Roman" w:hAnsi="Verdana" w:cs="Arial"/>
      <w:sz w:val="17"/>
      <w:szCs w:val="24"/>
      <w:lang w:eastAsia="en-AU"/>
    </w:rPr>
  </w:style>
  <w:style w:type="character" w:customStyle="1" w:styleId="Heading1Char">
    <w:name w:val="Heading 1 Char"/>
    <w:basedOn w:val="DefaultParagraphFont"/>
    <w:link w:val="Heading1"/>
    <w:rsid w:val="005148C5"/>
    <w:rPr>
      <w:rFonts w:ascii="Poppins" w:eastAsia="Times New Roman" w:hAnsi="Poppins" w:cs="Arial"/>
      <w:b/>
      <w:color w:val="007484"/>
      <w:sz w:val="72"/>
      <w:szCs w:val="72"/>
      <w:lang w:eastAsia="en-AU"/>
    </w:rPr>
  </w:style>
  <w:style w:type="character" w:customStyle="1" w:styleId="Heading2Char">
    <w:name w:val="Heading 2 Char"/>
    <w:basedOn w:val="DefaultParagraphFont"/>
    <w:link w:val="Heading2"/>
    <w:rsid w:val="00AE0944"/>
    <w:rPr>
      <w:rFonts w:ascii="Poppins" w:eastAsia="Times New Roman" w:hAnsi="Poppins" w:cs="Poppins"/>
      <w:color w:val="000000" w:themeColor="text1"/>
      <w:sz w:val="24"/>
      <w:szCs w:val="24"/>
      <w:lang w:eastAsia="en-AU"/>
    </w:rPr>
  </w:style>
  <w:style w:type="character" w:customStyle="1" w:styleId="Heading3Char">
    <w:name w:val="Heading 3 Char"/>
    <w:basedOn w:val="DefaultParagraphFont"/>
    <w:link w:val="Heading3"/>
    <w:rsid w:val="005148C5"/>
    <w:rPr>
      <w:rFonts w:ascii="Poppins" w:eastAsiaTheme="majorEastAsia" w:hAnsi="Poppins" w:cs="Arial"/>
      <w:color w:val="6E6455"/>
      <w:sz w:val="36"/>
      <w:szCs w:val="36"/>
      <w:lang w:eastAsia="en-AU"/>
      <w14:textFill>
        <w14:solidFill>
          <w14:srgbClr w14:val="6E6455">
            <w14:lumMod w14:val="65000"/>
          </w14:srgbClr>
        </w14:solidFill>
      </w14:textFill>
    </w:rPr>
  </w:style>
  <w:style w:type="character" w:customStyle="1" w:styleId="Heading4Char">
    <w:name w:val="Heading 4 Char"/>
    <w:basedOn w:val="DefaultParagraphFont"/>
    <w:link w:val="Heading4"/>
    <w:rsid w:val="00005E38"/>
    <w:rPr>
      <w:rFonts w:ascii="Poppins" w:eastAsiaTheme="majorEastAsia" w:hAnsi="Poppins" w:cs="Poppins"/>
      <w:b/>
      <w:color w:val="000000" w:themeColor="text1"/>
      <w:sz w:val="36"/>
      <w:szCs w:val="40"/>
      <w:lang w:eastAsia="en-AU"/>
    </w:rPr>
  </w:style>
  <w:style w:type="character" w:customStyle="1" w:styleId="Heading5Char">
    <w:name w:val="Heading 5 Char"/>
    <w:basedOn w:val="DefaultParagraphFont"/>
    <w:link w:val="Heading5"/>
    <w:rsid w:val="00C10F9C"/>
    <w:rPr>
      <w:rFonts w:ascii="Arial" w:eastAsiaTheme="majorEastAsia" w:hAnsi="Arial" w:cs="Arial"/>
      <w:b/>
      <w:color w:val="000000" w:themeColor="text1"/>
      <w:lang w:eastAsia="en-AU"/>
    </w:rPr>
  </w:style>
  <w:style w:type="character" w:customStyle="1" w:styleId="Heading6Char">
    <w:name w:val="Heading 6 Char"/>
    <w:basedOn w:val="DefaultParagraphFont"/>
    <w:link w:val="Heading6"/>
    <w:rsid w:val="00D60E63"/>
    <w:rPr>
      <w:rFonts w:ascii="Poppins" w:eastAsia="Times New Roman" w:hAnsi="Poppins" w:cs="Arial"/>
      <w:i/>
      <w:color w:val="000000" w:themeColor="text1"/>
      <w:szCs w:val="20"/>
      <w:lang w:eastAsia="en-AU"/>
    </w:rPr>
  </w:style>
  <w:style w:type="character" w:customStyle="1" w:styleId="Heading7Char">
    <w:name w:val="Heading 7 Char"/>
    <w:basedOn w:val="DefaultParagraphFont"/>
    <w:link w:val="Heading7"/>
    <w:rsid w:val="00D60E63"/>
    <w:rPr>
      <w:rFonts w:ascii="Poppins" w:eastAsia="Times New Roman" w:hAnsi="Poppins" w:cs="Arial"/>
      <w:color w:val="000000" w:themeColor="text1"/>
      <w:sz w:val="20"/>
      <w:szCs w:val="20"/>
      <w:lang w:eastAsia="en-AU"/>
    </w:rPr>
  </w:style>
  <w:style w:type="character" w:customStyle="1" w:styleId="Heading8Char">
    <w:name w:val="Heading 8 Char"/>
    <w:basedOn w:val="DefaultParagraphFont"/>
    <w:link w:val="Heading8"/>
    <w:rsid w:val="00D60E63"/>
    <w:rPr>
      <w:rFonts w:ascii="Poppins" w:eastAsia="Times New Roman" w:hAnsi="Poppins" w:cs="Arial"/>
      <w:i/>
      <w:color w:val="000000" w:themeColor="text1"/>
      <w:sz w:val="20"/>
      <w:szCs w:val="20"/>
      <w:lang w:eastAsia="en-AU"/>
    </w:rPr>
  </w:style>
  <w:style w:type="character" w:customStyle="1" w:styleId="Heading9Char">
    <w:name w:val="Heading 9 Char"/>
    <w:basedOn w:val="DefaultParagraphFont"/>
    <w:link w:val="Heading9"/>
    <w:rsid w:val="00D60E63"/>
    <w:rPr>
      <w:rFonts w:ascii="Poppins" w:eastAsia="Times New Roman" w:hAnsi="Poppins" w:cs="Arial"/>
      <w:i/>
      <w:color w:val="000000" w:themeColor="text1"/>
      <w:sz w:val="18"/>
      <w:szCs w:val="20"/>
      <w:lang w:eastAsia="en-AU"/>
    </w:rPr>
  </w:style>
  <w:style w:type="numbering" w:customStyle="1" w:styleId="StyleHeading110ptGray-50">
    <w:name w:val="Style Heading 1 + 10 pt Gray-50%"/>
    <w:basedOn w:val="NoList"/>
    <w:rsid w:val="007D72D9"/>
    <w:pPr>
      <w:numPr>
        <w:numId w:val="3"/>
      </w:numPr>
    </w:pPr>
  </w:style>
  <w:style w:type="table" w:styleId="TableGrid">
    <w:name w:val="Table Grid"/>
    <w:basedOn w:val="TableNormal"/>
    <w:uiPriority w:val="39"/>
    <w:rsid w:val="001C5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75207"/>
    <w:pPr>
      <w:ind w:left="720"/>
      <w:contextualSpacing/>
    </w:pPr>
  </w:style>
  <w:style w:type="character" w:styleId="Hyperlink">
    <w:name w:val="Hyperlink"/>
    <w:basedOn w:val="DefaultParagraphFont"/>
    <w:uiPriority w:val="99"/>
    <w:unhideWhenUsed/>
    <w:rsid w:val="00344F41"/>
    <w:rPr>
      <w:color w:val="0563C1"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4B2"/>
    <w:rPr>
      <w:rFonts w:ascii="Lucida Grande" w:eastAsia="Times New Roman" w:hAnsi="Lucida Grande"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customStyle="1" w:styleId="BULLETS">
    <w:name w:val="BULLETS"/>
    <w:basedOn w:val="Normal"/>
    <w:link w:val="BULLETSChar"/>
    <w:rsid w:val="00D341F7"/>
    <w:pPr>
      <w:numPr>
        <w:numId w:val="1"/>
      </w:numPr>
      <w:spacing w:before="40" w:after="80"/>
    </w:pPr>
  </w:style>
  <w:style w:type="character" w:customStyle="1" w:styleId="BULLETSChar">
    <w:name w:val="BULLETS Char"/>
    <w:basedOn w:val="DefaultParagraphFont"/>
    <w:link w:val="BULLETS"/>
    <w:rsid w:val="00D341F7"/>
    <w:rPr>
      <w:rFonts w:ascii="Poppins" w:eastAsia="Times New Roman" w:hAnsi="Poppins" w:cs="Arial"/>
      <w:color w:val="000000" w:themeColor="text1"/>
      <w:lang w:eastAsia="en-AU"/>
    </w:rPr>
  </w:style>
  <w:style w:type="paragraph" w:customStyle="1" w:styleId="TABLENORMAL0">
    <w:name w:val="TABLE NORMAL"/>
    <w:basedOn w:val="Normal"/>
    <w:qFormat/>
    <w:rsid w:val="00E746B2"/>
  </w:style>
  <w:style w:type="paragraph" w:customStyle="1" w:styleId="TABLEBULLETS">
    <w:name w:val="TABLE BULLETS"/>
    <w:basedOn w:val="Normal"/>
    <w:qFormat/>
    <w:rsid w:val="00D341F7"/>
    <w:pPr>
      <w:tabs>
        <w:tab w:val="num" w:pos="360"/>
      </w:tabs>
      <w:spacing w:after="0"/>
      <w:ind w:left="357" w:hanging="357"/>
    </w:pPr>
  </w:style>
  <w:style w:type="paragraph" w:customStyle="1" w:styleId="TABLEHEADING">
    <w:name w:val="TABLE HEADING"/>
    <w:basedOn w:val="Normal"/>
    <w:qFormat/>
    <w:rsid w:val="00D341F7"/>
    <w:pPr>
      <w:spacing w:after="0"/>
    </w:pPr>
    <w:rPr>
      <w:b/>
      <w:color w:val="F2F2F2" w:themeColor="background1" w:themeShade="F2"/>
    </w:rPr>
  </w:style>
  <w:style w:type="paragraph" w:styleId="EndnoteText">
    <w:name w:val="endnote text"/>
    <w:basedOn w:val="Normal"/>
    <w:link w:val="EndnoteTextChar"/>
    <w:uiPriority w:val="99"/>
    <w:unhideWhenUsed/>
    <w:rsid w:val="008019B6"/>
    <w:pPr>
      <w:tabs>
        <w:tab w:val="clear" w:pos="-3060"/>
        <w:tab w:val="clear" w:pos="-2340"/>
        <w:tab w:val="clear" w:pos="6300"/>
      </w:tabs>
      <w:suppressAutoHyphens w:val="0"/>
      <w:spacing w:before="120" w:after="0" w:line="276" w:lineRule="auto"/>
    </w:pPr>
    <w:rPr>
      <w:rFonts w:ascii="Gill Sans MT" w:eastAsiaTheme="minorHAnsi" w:hAnsi="Gill Sans MT" w:cstheme="minorBidi"/>
      <w:color w:val="auto"/>
      <w:sz w:val="20"/>
      <w:szCs w:val="20"/>
      <w:lang w:eastAsia="en-US"/>
    </w:rPr>
  </w:style>
  <w:style w:type="character" w:customStyle="1" w:styleId="EndnoteTextChar">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customStyle="1" w:styleId="TableandFigureHeading">
    <w:name w:val="Table and Figure Heading"/>
    <w:basedOn w:val="Normal"/>
    <w:qFormat/>
    <w:rsid w:val="00544371"/>
    <w:pPr>
      <w:tabs>
        <w:tab w:val="clear" w:pos="-3060"/>
        <w:tab w:val="clear" w:pos="-2340"/>
        <w:tab w:val="clear" w:pos="6300"/>
      </w:tabs>
      <w:suppressAutoHyphens w:val="0"/>
      <w:spacing w:before="120" w:line="276" w:lineRule="auto"/>
    </w:pPr>
    <w:rPr>
      <w:rFonts w:eastAsiaTheme="minorHAnsi" w:cstheme="minorBidi"/>
      <w:b/>
      <w:color w:val="FFFFFF" w:themeColor="background1"/>
      <w:lang w:eastAsia="en-US"/>
    </w:rPr>
  </w:style>
  <w:style w:type="character" w:customStyle="1" w:styleId="ListParagraphChar">
    <w:name w:val="List Paragraph Char"/>
    <w:basedOn w:val="DefaultParagraphFont"/>
    <w:link w:val="ListParagraph"/>
    <w:uiPriority w:val="34"/>
    <w:rsid w:val="0065061E"/>
    <w:rPr>
      <w:rFonts w:ascii="Arial" w:eastAsia="Times New Roman" w:hAnsi="Arial" w:cs="Arial"/>
      <w:noProof/>
      <w:color w:val="000000" w:themeColor="text1"/>
      <w:lang w:eastAsia="en-AU"/>
    </w:rPr>
  </w:style>
  <w:style w:type="paragraph" w:styleId="NoSpacing">
    <w:name w:val="No Spacing"/>
    <w:autoRedefine/>
    <w:uiPriority w:val="1"/>
    <w:rsid w:val="00C10F9C"/>
    <w:pPr>
      <w:numPr>
        <w:numId w:val="4"/>
      </w:numPr>
      <w:spacing w:after="0" w:line="240" w:lineRule="auto"/>
    </w:pPr>
    <w:rPr>
      <w:rFonts w:ascii="Arial" w:hAnsi="Arial"/>
    </w:r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customStyle="1" w:styleId="FootnoteTextChar">
    <w:name w:val="Footnote Text Char"/>
    <w:basedOn w:val="DefaultParagraphFont"/>
    <w:link w:val="FootnoteText"/>
    <w:uiPriority w:val="99"/>
    <w:semiHidden/>
    <w:rsid w:val="00D879D2"/>
    <w:rPr>
      <w:rFonts w:ascii="Arial" w:eastAsia="Times New Roman" w:hAnsi="Arial"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2"/>
    <w:next w:val="Normal"/>
    <w:uiPriority w:val="39"/>
    <w:unhideWhenUsed/>
    <w:rsid w:val="00352C8A"/>
    <w:rPr>
      <w:rFonts w:eastAsiaTheme="majorEastAsia"/>
    </w:rPr>
  </w:style>
  <w:style w:type="paragraph" w:styleId="TOC1">
    <w:name w:val="toc 1"/>
    <w:basedOn w:val="TOC2"/>
    <w:next w:val="Normal"/>
    <w:autoRedefine/>
    <w:uiPriority w:val="39"/>
    <w:unhideWhenUsed/>
    <w:rsid w:val="00352C8A"/>
    <w:pPr>
      <w:ind w:left="0"/>
    </w:pPr>
  </w:style>
  <w:style w:type="paragraph" w:styleId="TOC2">
    <w:name w:val="toc 2"/>
    <w:basedOn w:val="Normal"/>
    <w:next w:val="Normal"/>
    <w:autoRedefine/>
    <w:uiPriority w:val="39"/>
    <w:unhideWhenUsed/>
    <w:rsid w:val="00352C8A"/>
    <w:pPr>
      <w:tabs>
        <w:tab w:val="clear" w:pos="-3060"/>
        <w:tab w:val="clear" w:pos="-2340"/>
        <w:tab w:val="clear" w:pos="6300"/>
        <w:tab w:val="right" w:leader="dot" w:pos="9628"/>
      </w:tabs>
      <w:spacing w:after="100"/>
      <w:ind w:left="440"/>
    </w:pPr>
    <w:rPr>
      <w:noProof/>
    </w:rPr>
  </w:style>
  <w:style w:type="character" w:styleId="CommentReference">
    <w:name w:val="annotation reference"/>
    <w:basedOn w:val="DefaultParagraphFont"/>
    <w:uiPriority w:val="99"/>
    <w:semiHidden/>
    <w:unhideWhenUsed/>
    <w:rsid w:val="00C95F79"/>
    <w:rPr>
      <w:sz w:val="16"/>
      <w:szCs w:val="16"/>
    </w:rPr>
  </w:style>
  <w:style w:type="paragraph" w:styleId="CommentText">
    <w:name w:val="annotation text"/>
    <w:basedOn w:val="Normal"/>
    <w:link w:val="CommentTextChar"/>
    <w:uiPriority w:val="99"/>
    <w:unhideWhenUsed/>
    <w:rsid w:val="00C95F79"/>
    <w:rPr>
      <w:sz w:val="20"/>
      <w:szCs w:val="20"/>
    </w:rPr>
  </w:style>
  <w:style w:type="character" w:customStyle="1" w:styleId="CommentTextChar">
    <w:name w:val="Comment Text Char"/>
    <w:basedOn w:val="DefaultParagraphFont"/>
    <w:link w:val="CommentText"/>
    <w:uiPriority w:val="99"/>
    <w:rsid w:val="00C95F79"/>
    <w:rPr>
      <w:rFonts w:ascii="Arial" w:eastAsia="Times New Roman" w:hAnsi="Arial" w:cs="Arial"/>
      <w:noProof/>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95F79"/>
    <w:rPr>
      <w:b/>
      <w:bCs/>
    </w:rPr>
  </w:style>
  <w:style w:type="character" w:customStyle="1" w:styleId="CommentSubjectChar">
    <w:name w:val="Comment Subject Char"/>
    <w:basedOn w:val="CommentTextChar"/>
    <w:link w:val="CommentSubject"/>
    <w:uiPriority w:val="99"/>
    <w:semiHidden/>
    <w:rsid w:val="00C95F79"/>
    <w:rPr>
      <w:rFonts w:ascii="Arial" w:eastAsia="Times New Roman" w:hAnsi="Arial" w:cs="Arial"/>
      <w:b/>
      <w:bCs/>
      <w:noProof/>
      <w:color w:val="000000" w:themeColor="text1"/>
      <w:sz w:val="20"/>
      <w:szCs w:val="20"/>
      <w:lang w:eastAsia="en-AU"/>
    </w:rPr>
  </w:style>
  <w:style w:type="paragraph" w:customStyle="1" w:styleId="NormalBullets">
    <w:name w:val="Normal Bullets"/>
    <w:basedOn w:val="Normal"/>
    <w:link w:val="NormalBulletsChar"/>
    <w:qFormat/>
    <w:rsid w:val="003628C6"/>
    <w:pPr>
      <w:numPr>
        <w:numId w:val="5"/>
      </w:numPr>
      <w:tabs>
        <w:tab w:val="clear" w:pos="-3060"/>
        <w:tab w:val="clear" w:pos="-2340"/>
        <w:tab w:val="clear" w:pos="6300"/>
        <w:tab w:val="right" w:pos="8931"/>
      </w:tabs>
      <w:suppressAutoHyphens w:val="0"/>
    </w:pPr>
    <w:rPr>
      <w:rFonts w:eastAsia="Calibri"/>
      <w:color w:val="auto"/>
      <w:szCs w:val="24"/>
      <w:lang w:eastAsia="en-US"/>
    </w:rPr>
  </w:style>
  <w:style w:type="character" w:customStyle="1" w:styleId="NormalBulletsChar">
    <w:name w:val="Normal Bullets Char"/>
    <w:basedOn w:val="DefaultParagraphFont"/>
    <w:link w:val="NormalBullets"/>
    <w:rsid w:val="003628C6"/>
    <w:rPr>
      <w:rFonts w:ascii="Poppins" w:eastAsia="Calibri" w:hAnsi="Poppins" w:cs="Arial"/>
      <w:szCs w:val="24"/>
    </w:rPr>
  </w:style>
  <w:style w:type="paragraph" w:customStyle="1" w:styleId="Title2">
    <w:name w:val="Title 2"/>
    <w:basedOn w:val="Normal"/>
    <w:link w:val="Title2Char"/>
    <w:qFormat/>
    <w:rsid w:val="00C10F9C"/>
    <w:pPr>
      <w:outlineLvl w:val="1"/>
    </w:pPr>
    <w:rPr>
      <w:sz w:val="40"/>
      <w:szCs w:val="40"/>
    </w:rPr>
  </w:style>
  <w:style w:type="character" w:customStyle="1" w:styleId="Title2Char">
    <w:name w:val="Title 2 Char"/>
    <w:basedOn w:val="DefaultParagraphFont"/>
    <w:link w:val="Title2"/>
    <w:rsid w:val="00C10F9C"/>
    <w:rPr>
      <w:rFonts w:ascii="Arial" w:eastAsia="Times New Roman" w:hAnsi="Arial" w:cs="Arial"/>
      <w:noProof/>
      <w:color w:val="000000" w:themeColor="text1"/>
      <w:sz w:val="40"/>
      <w:szCs w:val="40"/>
      <w:lang w:eastAsia="en-AU"/>
    </w:rPr>
  </w:style>
  <w:style w:type="paragraph" w:styleId="Subtitle">
    <w:name w:val="Subtitle"/>
    <w:next w:val="Normal"/>
    <w:link w:val="SubtitleChar"/>
    <w:uiPriority w:val="11"/>
    <w:qFormat/>
    <w:rsid w:val="00F76536"/>
    <w:pPr>
      <w:spacing w:after="320" w:line="240" w:lineRule="auto"/>
    </w:pPr>
    <w:rPr>
      <w:rFonts w:ascii="Arial" w:eastAsia="Times New Roman" w:hAnsi="Arial" w:cs="Arial"/>
      <w:color w:val="000000" w:themeColor="text1"/>
      <w:sz w:val="40"/>
      <w:szCs w:val="40"/>
      <w:lang w:eastAsia="en-AU"/>
    </w:rPr>
  </w:style>
  <w:style w:type="character" w:customStyle="1" w:styleId="SubtitleChar">
    <w:name w:val="Subtitle Char"/>
    <w:basedOn w:val="DefaultParagraphFont"/>
    <w:link w:val="Subtitle"/>
    <w:uiPriority w:val="11"/>
    <w:rsid w:val="00F76536"/>
    <w:rPr>
      <w:rFonts w:ascii="Arial" w:eastAsia="Times New Roman" w:hAnsi="Arial" w:cs="Arial"/>
      <w:color w:val="000000" w:themeColor="text1"/>
      <w:sz w:val="40"/>
      <w:szCs w:val="40"/>
      <w:lang w:eastAsia="en-AU"/>
    </w:rPr>
  </w:style>
  <w:style w:type="table" w:styleId="ListTable2-Accent4">
    <w:name w:val="List Table 2 Accent 4"/>
    <w:basedOn w:val="TableNormal"/>
    <w:uiPriority w:val="47"/>
    <w:rsid w:val="00370D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rmalWeb">
    <w:name w:val="Normal (Web)"/>
    <w:basedOn w:val="Normal"/>
    <w:uiPriority w:val="99"/>
    <w:semiHidden/>
    <w:unhideWhenUsed/>
    <w:rsid w:val="00F16FC4"/>
    <w:pPr>
      <w:tabs>
        <w:tab w:val="clear" w:pos="-3060"/>
        <w:tab w:val="clear" w:pos="-2340"/>
        <w:tab w:val="clear" w:pos="6300"/>
      </w:tabs>
      <w:suppressAutoHyphens w:val="0"/>
      <w:spacing w:before="100" w:beforeAutospacing="1" w:after="100" w:afterAutospacing="1"/>
    </w:pPr>
    <w:rPr>
      <w:rFonts w:ascii="Times New Roman" w:hAnsi="Times New Roman" w:cs="Times New Roman"/>
      <w:color w:val="auto"/>
      <w:sz w:val="24"/>
      <w:szCs w:val="24"/>
    </w:rPr>
  </w:style>
  <w:style w:type="paragraph" w:customStyle="1" w:styleId="Governancedetail">
    <w:name w:val="Governance detail"/>
    <w:basedOn w:val="Normal"/>
    <w:link w:val="GovernancedetailChar"/>
    <w:qFormat/>
    <w:rsid w:val="00352C8A"/>
    <w:pPr>
      <w:pBdr>
        <w:top w:val="single" w:sz="4" w:space="1" w:color="auto"/>
      </w:pBdr>
      <w:spacing w:before="120" w:after="60"/>
      <w:ind w:right="707"/>
    </w:pPr>
    <w:rPr>
      <w:b/>
      <w:szCs w:val="28"/>
    </w:rPr>
  </w:style>
  <w:style w:type="character" w:customStyle="1" w:styleId="GovernancedetailChar">
    <w:name w:val="Governance detail Char"/>
    <w:basedOn w:val="Heading4Char"/>
    <w:link w:val="Governancedetail"/>
    <w:rsid w:val="00352C8A"/>
    <w:rPr>
      <w:rFonts w:ascii="Arial" w:eastAsia="Times New Roman" w:hAnsi="Arial" w:cs="Arial"/>
      <w:b/>
      <w:color w:val="000000" w:themeColor="text1"/>
      <w:sz w:val="24"/>
      <w:szCs w:val="28"/>
      <w:lang w:eastAsia="en-AU"/>
    </w:rPr>
  </w:style>
  <w:style w:type="character" w:styleId="UnresolvedMention">
    <w:name w:val="Unresolved Mention"/>
    <w:basedOn w:val="DefaultParagraphFont"/>
    <w:uiPriority w:val="99"/>
    <w:semiHidden/>
    <w:unhideWhenUsed/>
    <w:rsid w:val="006733DC"/>
    <w:rPr>
      <w:color w:val="808080"/>
      <w:shd w:val="clear" w:color="auto" w:fill="E6E6E6"/>
    </w:rPr>
  </w:style>
  <w:style w:type="table" w:styleId="ListTable2-Accent5">
    <w:name w:val="List Table 2 Accent 5"/>
    <w:basedOn w:val="TableNormal"/>
    <w:uiPriority w:val="47"/>
    <w:rsid w:val="004A6174"/>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
    <w:name w:val="List Table 2 - Accent 51"/>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
    <w:name w:val="List Table 2 - Accent 52"/>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ableofFigures">
    <w:name w:val="table of figures"/>
    <w:basedOn w:val="Normal"/>
    <w:next w:val="Normal"/>
    <w:uiPriority w:val="99"/>
    <w:unhideWhenUsed/>
    <w:rsid w:val="00D404BC"/>
    <w:pPr>
      <w:tabs>
        <w:tab w:val="clear" w:pos="-3060"/>
        <w:tab w:val="clear" w:pos="-2340"/>
        <w:tab w:val="clear" w:pos="6300"/>
      </w:tabs>
      <w:spacing w:after="0"/>
    </w:pPr>
  </w:style>
  <w:style w:type="table" w:customStyle="1" w:styleId="ListTable2-Accent511">
    <w:name w:val="List Table 2 - Accent 51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1">
    <w:name w:val="List Table 2 - Accent 52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2">
    <w:name w:val="List Table 2 - Accent 512"/>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3">
    <w:name w:val="List Table 2 - Accent 53"/>
    <w:basedOn w:val="TableNormal"/>
    <w:next w:val="ListTable2-Accent5"/>
    <w:uiPriority w:val="47"/>
    <w:rsid w:val="00BD2467"/>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3">
    <w:name w:val="toc 3"/>
    <w:basedOn w:val="Normal"/>
    <w:next w:val="Normal"/>
    <w:autoRedefine/>
    <w:uiPriority w:val="39"/>
    <w:unhideWhenUsed/>
    <w:rsid w:val="00552DD0"/>
    <w:pPr>
      <w:tabs>
        <w:tab w:val="clear" w:pos="-3060"/>
        <w:tab w:val="clear" w:pos="-2340"/>
        <w:tab w:val="clear" w:pos="6300"/>
        <w:tab w:val="right" w:leader="dot" w:pos="9628"/>
      </w:tabs>
      <w:spacing w:after="100"/>
    </w:pPr>
    <w:rPr>
      <w:rFonts w:cs="Poppins"/>
      <w:b/>
      <w:bCs/>
      <w:noProof/>
    </w:rPr>
  </w:style>
  <w:style w:type="character" w:styleId="FollowedHyperlink">
    <w:name w:val="FollowedHyperlink"/>
    <w:basedOn w:val="DefaultParagraphFont"/>
    <w:uiPriority w:val="99"/>
    <w:semiHidden/>
    <w:unhideWhenUsed/>
    <w:rsid w:val="001144E1"/>
    <w:rPr>
      <w:color w:val="954F72" w:themeColor="followedHyperlink"/>
      <w:u w:val="single"/>
    </w:rPr>
  </w:style>
  <w:style w:type="paragraph" w:customStyle="1" w:styleId="SmallText">
    <w:name w:val="Small Text"/>
    <w:next w:val="Normal"/>
    <w:qFormat/>
    <w:rsid w:val="00B85211"/>
    <w:pPr>
      <w:spacing w:after="0" w:line="240" w:lineRule="auto"/>
    </w:pPr>
    <w:rPr>
      <w:rFonts w:ascii="Times New Roman" w:eastAsia="Times New Roman" w:hAnsi="Times New Roman" w:cs="Times New Roman"/>
      <w:sz w:val="2"/>
      <w:szCs w:val="2"/>
      <w:lang w:eastAsia="en-AU"/>
    </w:rPr>
  </w:style>
  <w:style w:type="paragraph" w:customStyle="1" w:styleId="Choice">
    <w:name w:val="Choice"/>
    <w:basedOn w:val="Normal"/>
    <w:qFormat/>
    <w:rsid w:val="00B85211"/>
    <w:pPr>
      <w:tabs>
        <w:tab w:val="clear" w:pos="-3060"/>
        <w:tab w:val="clear" w:pos="-2340"/>
        <w:tab w:val="clear" w:pos="6300"/>
      </w:tabs>
      <w:suppressAutoHyphens w:val="0"/>
      <w:spacing w:after="0" w:line="240" w:lineRule="auto"/>
    </w:pPr>
    <w:rPr>
      <w:rFonts w:ascii="Helvetica" w:eastAsia="Helvetica" w:hAnsi="Helvetica" w:cs="Helvetica"/>
      <w:color w:val="1A1A1A"/>
      <w:sz w:val="24"/>
      <w:szCs w:val="24"/>
    </w:rPr>
  </w:style>
  <w:style w:type="paragraph" w:customStyle="1" w:styleId="OtherOptionLabel">
    <w:name w:val="Other Option Label"/>
    <w:basedOn w:val="Choice"/>
    <w:qFormat/>
    <w:rsid w:val="00B85211"/>
    <w:pPr>
      <w:spacing w:after="150"/>
    </w:pPr>
  </w:style>
  <w:style w:type="paragraph" w:customStyle="1" w:styleId="QuestionTitle">
    <w:name w:val="Question Title"/>
    <w:basedOn w:val="Normal"/>
    <w:next w:val="Normal"/>
    <w:qFormat/>
    <w:rsid w:val="00B85211"/>
    <w:pPr>
      <w:tabs>
        <w:tab w:val="clear" w:pos="-3060"/>
        <w:tab w:val="clear" w:pos="-2340"/>
        <w:tab w:val="clear" w:pos="6300"/>
      </w:tabs>
      <w:suppressAutoHyphens w:val="0"/>
      <w:spacing w:before="360" w:after="0" w:line="240" w:lineRule="auto"/>
    </w:pPr>
    <w:rPr>
      <w:rFonts w:ascii="Helvetica" w:eastAsia="Helvetica" w:hAnsi="Helvetica" w:cs="Helvetica"/>
      <w:color w:val="1A1A1A"/>
      <w:sz w:val="24"/>
      <w:szCs w:val="24"/>
    </w:rPr>
  </w:style>
  <w:style w:type="paragraph" w:customStyle="1" w:styleId="Description">
    <w:name w:val="Description"/>
    <w:basedOn w:val="Normal"/>
    <w:next w:val="Normal"/>
    <w:qFormat/>
    <w:rsid w:val="00B85211"/>
    <w:pPr>
      <w:tabs>
        <w:tab w:val="clear" w:pos="-3060"/>
        <w:tab w:val="clear" w:pos="-2340"/>
        <w:tab w:val="clear" w:pos="6300"/>
      </w:tabs>
      <w:suppressAutoHyphens w:val="0"/>
      <w:spacing w:line="240" w:lineRule="auto"/>
    </w:pPr>
    <w:rPr>
      <w:rFonts w:ascii="Helvetica" w:eastAsia="Helvetica" w:hAnsi="Helvetica" w:cs="Helvetica"/>
      <w:color w:val="525252"/>
      <w:sz w:val="24"/>
      <w:szCs w:val="24"/>
    </w:rPr>
  </w:style>
  <w:style w:type="paragraph" w:customStyle="1" w:styleId="SupportingText">
    <w:name w:val="Supporting Text"/>
    <w:basedOn w:val="Normal"/>
    <w:qFormat/>
    <w:rsid w:val="00B85211"/>
    <w:pPr>
      <w:tabs>
        <w:tab w:val="clear" w:pos="-3060"/>
        <w:tab w:val="clear" w:pos="-2340"/>
        <w:tab w:val="clear" w:pos="6300"/>
      </w:tabs>
      <w:suppressAutoHyphens w:val="0"/>
      <w:spacing w:line="240" w:lineRule="auto"/>
    </w:pPr>
    <w:rPr>
      <w:rFonts w:ascii="Helvetica" w:eastAsia="Helvetica" w:hAnsi="Helvetica" w:cs="Helvetica"/>
      <w:b/>
      <w:bCs/>
      <w:color w:val="1A1A1A"/>
      <w:sz w:val="20"/>
      <w:szCs w:val="20"/>
    </w:rPr>
  </w:style>
  <w:style w:type="character" w:styleId="Mention">
    <w:name w:val="Mention"/>
    <w:basedOn w:val="DefaultParagraphFont"/>
    <w:uiPriority w:val="99"/>
    <w:unhideWhenUsed/>
    <w:rsid w:val="00BE17CC"/>
    <w:rPr>
      <w:color w:val="2B579A"/>
      <w:shd w:val="clear" w:color="auto" w:fill="E1DFDD"/>
    </w:rPr>
  </w:style>
  <w:style w:type="character" w:styleId="Strong">
    <w:name w:val="Strong"/>
    <w:basedOn w:val="DefaultParagraphFont"/>
    <w:uiPriority w:val="22"/>
    <w:qFormat/>
    <w:rsid w:val="006E21C3"/>
    <w:rPr>
      <w:b/>
      <w:bCs/>
    </w:rPr>
  </w:style>
  <w:style w:type="paragraph" w:styleId="Revision">
    <w:name w:val="Revision"/>
    <w:hidden/>
    <w:uiPriority w:val="99"/>
    <w:semiHidden/>
    <w:rsid w:val="0010315F"/>
    <w:pPr>
      <w:spacing w:after="0" w:line="240" w:lineRule="auto"/>
    </w:pPr>
    <w:rPr>
      <w:rFonts w:ascii="Poppins" w:eastAsia="Times New Roman" w:hAnsi="Poppins" w:cs="Arial"/>
      <w:color w:val="000000" w:themeColor="text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1188">
      <w:bodyDiv w:val="1"/>
      <w:marLeft w:val="0"/>
      <w:marRight w:val="0"/>
      <w:marTop w:val="0"/>
      <w:marBottom w:val="0"/>
      <w:divBdr>
        <w:top w:val="none" w:sz="0" w:space="0" w:color="auto"/>
        <w:left w:val="none" w:sz="0" w:space="0" w:color="auto"/>
        <w:bottom w:val="none" w:sz="0" w:space="0" w:color="auto"/>
        <w:right w:val="none" w:sz="0" w:space="0" w:color="auto"/>
      </w:divBdr>
    </w:div>
    <w:div w:id="193202875">
      <w:bodyDiv w:val="1"/>
      <w:marLeft w:val="0"/>
      <w:marRight w:val="0"/>
      <w:marTop w:val="0"/>
      <w:marBottom w:val="0"/>
      <w:divBdr>
        <w:top w:val="none" w:sz="0" w:space="0" w:color="auto"/>
        <w:left w:val="none" w:sz="0" w:space="0" w:color="auto"/>
        <w:bottom w:val="none" w:sz="0" w:space="0" w:color="auto"/>
        <w:right w:val="none" w:sz="0" w:space="0" w:color="auto"/>
      </w:divBdr>
    </w:div>
    <w:div w:id="205407768">
      <w:bodyDiv w:val="1"/>
      <w:marLeft w:val="0"/>
      <w:marRight w:val="0"/>
      <w:marTop w:val="0"/>
      <w:marBottom w:val="0"/>
      <w:divBdr>
        <w:top w:val="none" w:sz="0" w:space="0" w:color="auto"/>
        <w:left w:val="none" w:sz="0" w:space="0" w:color="auto"/>
        <w:bottom w:val="none" w:sz="0" w:space="0" w:color="auto"/>
        <w:right w:val="none" w:sz="0" w:space="0" w:color="auto"/>
      </w:divBdr>
    </w:div>
    <w:div w:id="238754498">
      <w:bodyDiv w:val="1"/>
      <w:marLeft w:val="0"/>
      <w:marRight w:val="0"/>
      <w:marTop w:val="0"/>
      <w:marBottom w:val="0"/>
      <w:divBdr>
        <w:top w:val="none" w:sz="0" w:space="0" w:color="auto"/>
        <w:left w:val="none" w:sz="0" w:space="0" w:color="auto"/>
        <w:bottom w:val="none" w:sz="0" w:space="0" w:color="auto"/>
        <w:right w:val="none" w:sz="0" w:space="0" w:color="auto"/>
      </w:divBdr>
    </w:div>
    <w:div w:id="261304503">
      <w:bodyDiv w:val="1"/>
      <w:marLeft w:val="0"/>
      <w:marRight w:val="0"/>
      <w:marTop w:val="0"/>
      <w:marBottom w:val="0"/>
      <w:divBdr>
        <w:top w:val="none" w:sz="0" w:space="0" w:color="auto"/>
        <w:left w:val="none" w:sz="0" w:space="0" w:color="auto"/>
        <w:bottom w:val="none" w:sz="0" w:space="0" w:color="auto"/>
        <w:right w:val="none" w:sz="0" w:space="0" w:color="auto"/>
      </w:divBdr>
    </w:div>
    <w:div w:id="273947769">
      <w:bodyDiv w:val="1"/>
      <w:marLeft w:val="0"/>
      <w:marRight w:val="0"/>
      <w:marTop w:val="0"/>
      <w:marBottom w:val="0"/>
      <w:divBdr>
        <w:top w:val="none" w:sz="0" w:space="0" w:color="auto"/>
        <w:left w:val="none" w:sz="0" w:space="0" w:color="auto"/>
        <w:bottom w:val="none" w:sz="0" w:space="0" w:color="auto"/>
        <w:right w:val="none" w:sz="0" w:space="0" w:color="auto"/>
      </w:divBdr>
      <w:divsChild>
        <w:div w:id="347685115">
          <w:marLeft w:val="446"/>
          <w:marRight w:val="0"/>
          <w:marTop w:val="0"/>
          <w:marBottom w:val="0"/>
          <w:divBdr>
            <w:top w:val="none" w:sz="0" w:space="0" w:color="auto"/>
            <w:left w:val="none" w:sz="0" w:space="0" w:color="auto"/>
            <w:bottom w:val="none" w:sz="0" w:space="0" w:color="auto"/>
            <w:right w:val="none" w:sz="0" w:space="0" w:color="auto"/>
          </w:divBdr>
        </w:div>
        <w:div w:id="593132790">
          <w:marLeft w:val="446"/>
          <w:marRight w:val="0"/>
          <w:marTop w:val="0"/>
          <w:marBottom w:val="0"/>
          <w:divBdr>
            <w:top w:val="none" w:sz="0" w:space="0" w:color="auto"/>
            <w:left w:val="none" w:sz="0" w:space="0" w:color="auto"/>
            <w:bottom w:val="none" w:sz="0" w:space="0" w:color="auto"/>
            <w:right w:val="none" w:sz="0" w:space="0" w:color="auto"/>
          </w:divBdr>
        </w:div>
        <w:div w:id="1028946957">
          <w:marLeft w:val="446"/>
          <w:marRight w:val="0"/>
          <w:marTop w:val="0"/>
          <w:marBottom w:val="0"/>
          <w:divBdr>
            <w:top w:val="none" w:sz="0" w:space="0" w:color="auto"/>
            <w:left w:val="none" w:sz="0" w:space="0" w:color="auto"/>
            <w:bottom w:val="none" w:sz="0" w:space="0" w:color="auto"/>
            <w:right w:val="none" w:sz="0" w:space="0" w:color="auto"/>
          </w:divBdr>
        </w:div>
        <w:div w:id="1833329332">
          <w:marLeft w:val="446"/>
          <w:marRight w:val="0"/>
          <w:marTop w:val="0"/>
          <w:marBottom w:val="0"/>
          <w:divBdr>
            <w:top w:val="none" w:sz="0" w:space="0" w:color="auto"/>
            <w:left w:val="none" w:sz="0" w:space="0" w:color="auto"/>
            <w:bottom w:val="none" w:sz="0" w:space="0" w:color="auto"/>
            <w:right w:val="none" w:sz="0" w:space="0" w:color="auto"/>
          </w:divBdr>
        </w:div>
      </w:divsChild>
    </w:div>
    <w:div w:id="283007005">
      <w:bodyDiv w:val="1"/>
      <w:marLeft w:val="0"/>
      <w:marRight w:val="0"/>
      <w:marTop w:val="0"/>
      <w:marBottom w:val="0"/>
      <w:divBdr>
        <w:top w:val="none" w:sz="0" w:space="0" w:color="auto"/>
        <w:left w:val="none" w:sz="0" w:space="0" w:color="auto"/>
        <w:bottom w:val="none" w:sz="0" w:space="0" w:color="auto"/>
        <w:right w:val="none" w:sz="0" w:space="0" w:color="auto"/>
      </w:divBdr>
    </w:div>
    <w:div w:id="359818888">
      <w:bodyDiv w:val="1"/>
      <w:marLeft w:val="0"/>
      <w:marRight w:val="0"/>
      <w:marTop w:val="0"/>
      <w:marBottom w:val="0"/>
      <w:divBdr>
        <w:top w:val="none" w:sz="0" w:space="0" w:color="auto"/>
        <w:left w:val="none" w:sz="0" w:space="0" w:color="auto"/>
        <w:bottom w:val="none" w:sz="0" w:space="0" w:color="auto"/>
        <w:right w:val="none" w:sz="0" w:space="0" w:color="auto"/>
      </w:divBdr>
    </w:div>
    <w:div w:id="369113932">
      <w:bodyDiv w:val="1"/>
      <w:marLeft w:val="0"/>
      <w:marRight w:val="0"/>
      <w:marTop w:val="0"/>
      <w:marBottom w:val="0"/>
      <w:divBdr>
        <w:top w:val="none" w:sz="0" w:space="0" w:color="auto"/>
        <w:left w:val="none" w:sz="0" w:space="0" w:color="auto"/>
        <w:bottom w:val="none" w:sz="0" w:space="0" w:color="auto"/>
        <w:right w:val="none" w:sz="0" w:space="0" w:color="auto"/>
      </w:divBdr>
    </w:div>
    <w:div w:id="371273476">
      <w:bodyDiv w:val="1"/>
      <w:marLeft w:val="0"/>
      <w:marRight w:val="0"/>
      <w:marTop w:val="0"/>
      <w:marBottom w:val="0"/>
      <w:divBdr>
        <w:top w:val="none" w:sz="0" w:space="0" w:color="auto"/>
        <w:left w:val="none" w:sz="0" w:space="0" w:color="auto"/>
        <w:bottom w:val="none" w:sz="0" w:space="0" w:color="auto"/>
        <w:right w:val="none" w:sz="0" w:space="0" w:color="auto"/>
      </w:divBdr>
    </w:div>
    <w:div w:id="373382931">
      <w:bodyDiv w:val="1"/>
      <w:marLeft w:val="0"/>
      <w:marRight w:val="0"/>
      <w:marTop w:val="0"/>
      <w:marBottom w:val="0"/>
      <w:divBdr>
        <w:top w:val="none" w:sz="0" w:space="0" w:color="auto"/>
        <w:left w:val="none" w:sz="0" w:space="0" w:color="auto"/>
        <w:bottom w:val="none" w:sz="0" w:space="0" w:color="auto"/>
        <w:right w:val="none" w:sz="0" w:space="0" w:color="auto"/>
      </w:divBdr>
    </w:div>
    <w:div w:id="391122912">
      <w:bodyDiv w:val="1"/>
      <w:marLeft w:val="0"/>
      <w:marRight w:val="0"/>
      <w:marTop w:val="0"/>
      <w:marBottom w:val="0"/>
      <w:divBdr>
        <w:top w:val="none" w:sz="0" w:space="0" w:color="auto"/>
        <w:left w:val="none" w:sz="0" w:space="0" w:color="auto"/>
        <w:bottom w:val="none" w:sz="0" w:space="0" w:color="auto"/>
        <w:right w:val="none" w:sz="0" w:space="0" w:color="auto"/>
      </w:divBdr>
    </w:div>
    <w:div w:id="398290676">
      <w:bodyDiv w:val="1"/>
      <w:marLeft w:val="0"/>
      <w:marRight w:val="0"/>
      <w:marTop w:val="0"/>
      <w:marBottom w:val="0"/>
      <w:divBdr>
        <w:top w:val="none" w:sz="0" w:space="0" w:color="auto"/>
        <w:left w:val="none" w:sz="0" w:space="0" w:color="auto"/>
        <w:bottom w:val="none" w:sz="0" w:space="0" w:color="auto"/>
        <w:right w:val="none" w:sz="0" w:space="0" w:color="auto"/>
      </w:divBdr>
    </w:div>
    <w:div w:id="429160626">
      <w:bodyDiv w:val="1"/>
      <w:marLeft w:val="0"/>
      <w:marRight w:val="0"/>
      <w:marTop w:val="0"/>
      <w:marBottom w:val="0"/>
      <w:divBdr>
        <w:top w:val="none" w:sz="0" w:space="0" w:color="auto"/>
        <w:left w:val="none" w:sz="0" w:space="0" w:color="auto"/>
        <w:bottom w:val="none" w:sz="0" w:space="0" w:color="auto"/>
        <w:right w:val="none" w:sz="0" w:space="0" w:color="auto"/>
      </w:divBdr>
    </w:div>
    <w:div w:id="437913062">
      <w:bodyDiv w:val="1"/>
      <w:marLeft w:val="0"/>
      <w:marRight w:val="0"/>
      <w:marTop w:val="0"/>
      <w:marBottom w:val="0"/>
      <w:divBdr>
        <w:top w:val="none" w:sz="0" w:space="0" w:color="auto"/>
        <w:left w:val="none" w:sz="0" w:space="0" w:color="auto"/>
        <w:bottom w:val="none" w:sz="0" w:space="0" w:color="auto"/>
        <w:right w:val="none" w:sz="0" w:space="0" w:color="auto"/>
      </w:divBdr>
    </w:div>
    <w:div w:id="519124219">
      <w:bodyDiv w:val="1"/>
      <w:marLeft w:val="0"/>
      <w:marRight w:val="0"/>
      <w:marTop w:val="0"/>
      <w:marBottom w:val="0"/>
      <w:divBdr>
        <w:top w:val="none" w:sz="0" w:space="0" w:color="auto"/>
        <w:left w:val="none" w:sz="0" w:space="0" w:color="auto"/>
        <w:bottom w:val="none" w:sz="0" w:space="0" w:color="auto"/>
        <w:right w:val="none" w:sz="0" w:space="0" w:color="auto"/>
      </w:divBdr>
    </w:div>
    <w:div w:id="548221831">
      <w:bodyDiv w:val="1"/>
      <w:marLeft w:val="0"/>
      <w:marRight w:val="0"/>
      <w:marTop w:val="0"/>
      <w:marBottom w:val="0"/>
      <w:divBdr>
        <w:top w:val="none" w:sz="0" w:space="0" w:color="auto"/>
        <w:left w:val="none" w:sz="0" w:space="0" w:color="auto"/>
        <w:bottom w:val="none" w:sz="0" w:space="0" w:color="auto"/>
        <w:right w:val="none" w:sz="0" w:space="0" w:color="auto"/>
      </w:divBdr>
    </w:div>
    <w:div w:id="551042890">
      <w:bodyDiv w:val="1"/>
      <w:marLeft w:val="0"/>
      <w:marRight w:val="0"/>
      <w:marTop w:val="0"/>
      <w:marBottom w:val="0"/>
      <w:divBdr>
        <w:top w:val="none" w:sz="0" w:space="0" w:color="auto"/>
        <w:left w:val="none" w:sz="0" w:space="0" w:color="auto"/>
        <w:bottom w:val="none" w:sz="0" w:space="0" w:color="auto"/>
        <w:right w:val="none" w:sz="0" w:space="0" w:color="auto"/>
      </w:divBdr>
      <w:divsChild>
        <w:div w:id="233393285">
          <w:marLeft w:val="547"/>
          <w:marRight w:val="0"/>
          <w:marTop w:val="0"/>
          <w:marBottom w:val="0"/>
          <w:divBdr>
            <w:top w:val="none" w:sz="0" w:space="0" w:color="auto"/>
            <w:left w:val="none" w:sz="0" w:space="0" w:color="auto"/>
            <w:bottom w:val="none" w:sz="0" w:space="0" w:color="auto"/>
            <w:right w:val="none" w:sz="0" w:space="0" w:color="auto"/>
          </w:divBdr>
        </w:div>
        <w:div w:id="858540545">
          <w:marLeft w:val="274"/>
          <w:marRight w:val="0"/>
          <w:marTop w:val="0"/>
          <w:marBottom w:val="0"/>
          <w:divBdr>
            <w:top w:val="none" w:sz="0" w:space="0" w:color="auto"/>
            <w:left w:val="none" w:sz="0" w:space="0" w:color="auto"/>
            <w:bottom w:val="none" w:sz="0" w:space="0" w:color="auto"/>
            <w:right w:val="none" w:sz="0" w:space="0" w:color="auto"/>
          </w:divBdr>
        </w:div>
      </w:divsChild>
    </w:div>
    <w:div w:id="579412278">
      <w:bodyDiv w:val="1"/>
      <w:marLeft w:val="0"/>
      <w:marRight w:val="0"/>
      <w:marTop w:val="0"/>
      <w:marBottom w:val="0"/>
      <w:divBdr>
        <w:top w:val="none" w:sz="0" w:space="0" w:color="auto"/>
        <w:left w:val="none" w:sz="0" w:space="0" w:color="auto"/>
        <w:bottom w:val="none" w:sz="0" w:space="0" w:color="auto"/>
        <w:right w:val="none" w:sz="0" w:space="0" w:color="auto"/>
      </w:divBdr>
    </w:div>
    <w:div w:id="617755727">
      <w:bodyDiv w:val="1"/>
      <w:marLeft w:val="0"/>
      <w:marRight w:val="0"/>
      <w:marTop w:val="0"/>
      <w:marBottom w:val="0"/>
      <w:divBdr>
        <w:top w:val="none" w:sz="0" w:space="0" w:color="auto"/>
        <w:left w:val="none" w:sz="0" w:space="0" w:color="auto"/>
        <w:bottom w:val="none" w:sz="0" w:space="0" w:color="auto"/>
        <w:right w:val="none" w:sz="0" w:space="0" w:color="auto"/>
      </w:divBdr>
    </w:div>
    <w:div w:id="654770999">
      <w:bodyDiv w:val="1"/>
      <w:marLeft w:val="0"/>
      <w:marRight w:val="0"/>
      <w:marTop w:val="0"/>
      <w:marBottom w:val="0"/>
      <w:divBdr>
        <w:top w:val="none" w:sz="0" w:space="0" w:color="auto"/>
        <w:left w:val="none" w:sz="0" w:space="0" w:color="auto"/>
        <w:bottom w:val="none" w:sz="0" w:space="0" w:color="auto"/>
        <w:right w:val="none" w:sz="0" w:space="0" w:color="auto"/>
      </w:divBdr>
    </w:div>
    <w:div w:id="659700647">
      <w:bodyDiv w:val="1"/>
      <w:marLeft w:val="0"/>
      <w:marRight w:val="0"/>
      <w:marTop w:val="0"/>
      <w:marBottom w:val="0"/>
      <w:divBdr>
        <w:top w:val="none" w:sz="0" w:space="0" w:color="auto"/>
        <w:left w:val="none" w:sz="0" w:space="0" w:color="auto"/>
        <w:bottom w:val="none" w:sz="0" w:space="0" w:color="auto"/>
        <w:right w:val="none" w:sz="0" w:space="0" w:color="auto"/>
      </w:divBdr>
    </w:div>
    <w:div w:id="680471565">
      <w:bodyDiv w:val="1"/>
      <w:marLeft w:val="0"/>
      <w:marRight w:val="0"/>
      <w:marTop w:val="0"/>
      <w:marBottom w:val="0"/>
      <w:divBdr>
        <w:top w:val="none" w:sz="0" w:space="0" w:color="auto"/>
        <w:left w:val="none" w:sz="0" w:space="0" w:color="auto"/>
        <w:bottom w:val="none" w:sz="0" w:space="0" w:color="auto"/>
        <w:right w:val="none" w:sz="0" w:space="0" w:color="auto"/>
      </w:divBdr>
    </w:div>
    <w:div w:id="690836543">
      <w:bodyDiv w:val="1"/>
      <w:marLeft w:val="0"/>
      <w:marRight w:val="0"/>
      <w:marTop w:val="0"/>
      <w:marBottom w:val="0"/>
      <w:divBdr>
        <w:top w:val="none" w:sz="0" w:space="0" w:color="auto"/>
        <w:left w:val="none" w:sz="0" w:space="0" w:color="auto"/>
        <w:bottom w:val="none" w:sz="0" w:space="0" w:color="auto"/>
        <w:right w:val="none" w:sz="0" w:space="0" w:color="auto"/>
      </w:divBdr>
    </w:div>
    <w:div w:id="698512578">
      <w:bodyDiv w:val="1"/>
      <w:marLeft w:val="0"/>
      <w:marRight w:val="0"/>
      <w:marTop w:val="0"/>
      <w:marBottom w:val="0"/>
      <w:divBdr>
        <w:top w:val="none" w:sz="0" w:space="0" w:color="auto"/>
        <w:left w:val="none" w:sz="0" w:space="0" w:color="auto"/>
        <w:bottom w:val="none" w:sz="0" w:space="0" w:color="auto"/>
        <w:right w:val="none" w:sz="0" w:space="0" w:color="auto"/>
      </w:divBdr>
    </w:div>
    <w:div w:id="705567919">
      <w:bodyDiv w:val="1"/>
      <w:marLeft w:val="0"/>
      <w:marRight w:val="0"/>
      <w:marTop w:val="0"/>
      <w:marBottom w:val="0"/>
      <w:divBdr>
        <w:top w:val="none" w:sz="0" w:space="0" w:color="auto"/>
        <w:left w:val="none" w:sz="0" w:space="0" w:color="auto"/>
        <w:bottom w:val="none" w:sz="0" w:space="0" w:color="auto"/>
        <w:right w:val="none" w:sz="0" w:space="0" w:color="auto"/>
      </w:divBdr>
    </w:div>
    <w:div w:id="747272160">
      <w:bodyDiv w:val="1"/>
      <w:marLeft w:val="0"/>
      <w:marRight w:val="0"/>
      <w:marTop w:val="0"/>
      <w:marBottom w:val="0"/>
      <w:divBdr>
        <w:top w:val="none" w:sz="0" w:space="0" w:color="auto"/>
        <w:left w:val="none" w:sz="0" w:space="0" w:color="auto"/>
        <w:bottom w:val="none" w:sz="0" w:space="0" w:color="auto"/>
        <w:right w:val="none" w:sz="0" w:space="0" w:color="auto"/>
      </w:divBdr>
    </w:div>
    <w:div w:id="775909356">
      <w:bodyDiv w:val="1"/>
      <w:marLeft w:val="0"/>
      <w:marRight w:val="0"/>
      <w:marTop w:val="0"/>
      <w:marBottom w:val="0"/>
      <w:divBdr>
        <w:top w:val="none" w:sz="0" w:space="0" w:color="auto"/>
        <w:left w:val="none" w:sz="0" w:space="0" w:color="auto"/>
        <w:bottom w:val="none" w:sz="0" w:space="0" w:color="auto"/>
        <w:right w:val="none" w:sz="0" w:space="0" w:color="auto"/>
      </w:divBdr>
    </w:div>
    <w:div w:id="803347792">
      <w:bodyDiv w:val="1"/>
      <w:marLeft w:val="0"/>
      <w:marRight w:val="0"/>
      <w:marTop w:val="0"/>
      <w:marBottom w:val="0"/>
      <w:divBdr>
        <w:top w:val="none" w:sz="0" w:space="0" w:color="auto"/>
        <w:left w:val="none" w:sz="0" w:space="0" w:color="auto"/>
        <w:bottom w:val="none" w:sz="0" w:space="0" w:color="auto"/>
        <w:right w:val="none" w:sz="0" w:space="0" w:color="auto"/>
      </w:divBdr>
    </w:div>
    <w:div w:id="809790814">
      <w:bodyDiv w:val="1"/>
      <w:marLeft w:val="0"/>
      <w:marRight w:val="0"/>
      <w:marTop w:val="0"/>
      <w:marBottom w:val="0"/>
      <w:divBdr>
        <w:top w:val="none" w:sz="0" w:space="0" w:color="auto"/>
        <w:left w:val="none" w:sz="0" w:space="0" w:color="auto"/>
        <w:bottom w:val="none" w:sz="0" w:space="0" w:color="auto"/>
        <w:right w:val="none" w:sz="0" w:space="0" w:color="auto"/>
      </w:divBdr>
    </w:div>
    <w:div w:id="813376374">
      <w:bodyDiv w:val="1"/>
      <w:marLeft w:val="0"/>
      <w:marRight w:val="0"/>
      <w:marTop w:val="0"/>
      <w:marBottom w:val="0"/>
      <w:divBdr>
        <w:top w:val="none" w:sz="0" w:space="0" w:color="auto"/>
        <w:left w:val="none" w:sz="0" w:space="0" w:color="auto"/>
        <w:bottom w:val="none" w:sz="0" w:space="0" w:color="auto"/>
        <w:right w:val="none" w:sz="0" w:space="0" w:color="auto"/>
      </w:divBdr>
      <w:divsChild>
        <w:div w:id="1944651748">
          <w:marLeft w:val="0"/>
          <w:marRight w:val="0"/>
          <w:marTop w:val="0"/>
          <w:marBottom w:val="0"/>
          <w:divBdr>
            <w:top w:val="none" w:sz="0" w:space="0" w:color="auto"/>
            <w:left w:val="none" w:sz="0" w:space="0" w:color="auto"/>
            <w:bottom w:val="none" w:sz="0" w:space="0" w:color="auto"/>
            <w:right w:val="none" w:sz="0" w:space="0" w:color="auto"/>
          </w:divBdr>
          <w:divsChild>
            <w:div w:id="192573104">
              <w:marLeft w:val="0"/>
              <w:marRight w:val="0"/>
              <w:marTop w:val="0"/>
              <w:marBottom w:val="0"/>
              <w:divBdr>
                <w:top w:val="none" w:sz="0" w:space="0" w:color="auto"/>
                <w:left w:val="none" w:sz="0" w:space="0" w:color="auto"/>
                <w:bottom w:val="none" w:sz="0" w:space="0" w:color="auto"/>
                <w:right w:val="none" w:sz="0" w:space="0" w:color="auto"/>
              </w:divBdr>
              <w:divsChild>
                <w:div w:id="547089">
                  <w:marLeft w:val="0"/>
                  <w:marRight w:val="0"/>
                  <w:marTop w:val="0"/>
                  <w:marBottom w:val="0"/>
                  <w:divBdr>
                    <w:top w:val="none" w:sz="0" w:space="0" w:color="auto"/>
                    <w:left w:val="none" w:sz="0" w:space="0" w:color="auto"/>
                    <w:bottom w:val="none" w:sz="0" w:space="0" w:color="auto"/>
                    <w:right w:val="none" w:sz="0" w:space="0" w:color="auto"/>
                  </w:divBdr>
                  <w:divsChild>
                    <w:div w:id="192811950">
                      <w:marLeft w:val="0"/>
                      <w:marRight w:val="0"/>
                      <w:marTop w:val="0"/>
                      <w:marBottom w:val="0"/>
                      <w:divBdr>
                        <w:top w:val="single" w:sz="6" w:space="0" w:color="E1E3E6"/>
                        <w:left w:val="single" w:sz="6" w:space="0" w:color="E1E3E6"/>
                        <w:bottom w:val="single" w:sz="6" w:space="0" w:color="E1E3E6"/>
                        <w:right w:val="single" w:sz="6" w:space="0" w:color="E1E3E6"/>
                      </w:divBdr>
                      <w:divsChild>
                        <w:div w:id="293802319">
                          <w:marLeft w:val="0"/>
                          <w:marRight w:val="0"/>
                          <w:marTop w:val="0"/>
                          <w:marBottom w:val="0"/>
                          <w:divBdr>
                            <w:top w:val="none" w:sz="0" w:space="0" w:color="auto"/>
                            <w:left w:val="none" w:sz="0" w:space="0" w:color="auto"/>
                            <w:bottom w:val="none" w:sz="0" w:space="0" w:color="auto"/>
                            <w:right w:val="none" w:sz="0" w:space="0" w:color="auto"/>
                          </w:divBdr>
                          <w:divsChild>
                            <w:div w:id="838277642">
                              <w:marLeft w:val="0"/>
                              <w:marRight w:val="0"/>
                              <w:marTop w:val="0"/>
                              <w:marBottom w:val="0"/>
                              <w:divBdr>
                                <w:top w:val="none" w:sz="0" w:space="0" w:color="auto"/>
                                <w:left w:val="none" w:sz="0" w:space="0" w:color="auto"/>
                                <w:bottom w:val="none" w:sz="0" w:space="0" w:color="auto"/>
                                <w:right w:val="none" w:sz="0" w:space="0" w:color="auto"/>
                              </w:divBdr>
                              <w:divsChild>
                                <w:div w:id="1822380456">
                                  <w:marLeft w:val="0"/>
                                  <w:marRight w:val="0"/>
                                  <w:marTop w:val="0"/>
                                  <w:marBottom w:val="0"/>
                                  <w:divBdr>
                                    <w:top w:val="none" w:sz="0" w:space="0" w:color="auto"/>
                                    <w:left w:val="none" w:sz="0" w:space="0" w:color="auto"/>
                                    <w:bottom w:val="none" w:sz="0" w:space="0" w:color="auto"/>
                                    <w:right w:val="none" w:sz="0" w:space="0" w:color="auto"/>
                                  </w:divBdr>
                                  <w:divsChild>
                                    <w:div w:id="13858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379576">
      <w:bodyDiv w:val="1"/>
      <w:marLeft w:val="0"/>
      <w:marRight w:val="0"/>
      <w:marTop w:val="0"/>
      <w:marBottom w:val="0"/>
      <w:divBdr>
        <w:top w:val="none" w:sz="0" w:space="0" w:color="auto"/>
        <w:left w:val="none" w:sz="0" w:space="0" w:color="auto"/>
        <w:bottom w:val="none" w:sz="0" w:space="0" w:color="auto"/>
        <w:right w:val="none" w:sz="0" w:space="0" w:color="auto"/>
      </w:divBdr>
    </w:div>
    <w:div w:id="847906215">
      <w:bodyDiv w:val="1"/>
      <w:marLeft w:val="0"/>
      <w:marRight w:val="0"/>
      <w:marTop w:val="0"/>
      <w:marBottom w:val="0"/>
      <w:divBdr>
        <w:top w:val="none" w:sz="0" w:space="0" w:color="auto"/>
        <w:left w:val="none" w:sz="0" w:space="0" w:color="auto"/>
        <w:bottom w:val="none" w:sz="0" w:space="0" w:color="auto"/>
        <w:right w:val="none" w:sz="0" w:space="0" w:color="auto"/>
      </w:divBdr>
    </w:div>
    <w:div w:id="865404763">
      <w:bodyDiv w:val="1"/>
      <w:marLeft w:val="0"/>
      <w:marRight w:val="0"/>
      <w:marTop w:val="0"/>
      <w:marBottom w:val="0"/>
      <w:divBdr>
        <w:top w:val="none" w:sz="0" w:space="0" w:color="auto"/>
        <w:left w:val="none" w:sz="0" w:space="0" w:color="auto"/>
        <w:bottom w:val="none" w:sz="0" w:space="0" w:color="auto"/>
        <w:right w:val="none" w:sz="0" w:space="0" w:color="auto"/>
      </w:divBdr>
      <w:divsChild>
        <w:div w:id="1813790836">
          <w:marLeft w:val="0"/>
          <w:marRight w:val="0"/>
          <w:marTop w:val="0"/>
          <w:marBottom w:val="0"/>
          <w:divBdr>
            <w:top w:val="none" w:sz="0" w:space="0" w:color="auto"/>
            <w:left w:val="none" w:sz="0" w:space="0" w:color="auto"/>
            <w:bottom w:val="none" w:sz="0" w:space="0" w:color="auto"/>
            <w:right w:val="none" w:sz="0" w:space="0" w:color="auto"/>
          </w:divBdr>
          <w:divsChild>
            <w:div w:id="357238617">
              <w:marLeft w:val="0"/>
              <w:marRight w:val="0"/>
              <w:marTop w:val="0"/>
              <w:marBottom w:val="0"/>
              <w:divBdr>
                <w:top w:val="none" w:sz="0" w:space="0" w:color="auto"/>
                <w:left w:val="none" w:sz="0" w:space="0" w:color="auto"/>
                <w:bottom w:val="none" w:sz="0" w:space="0" w:color="auto"/>
                <w:right w:val="none" w:sz="0" w:space="0" w:color="auto"/>
              </w:divBdr>
              <w:divsChild>
                <w:div w:id="556628751">
                  <w:marLeft w:val="0"/>
                  <w:marRight w:val="0"/>
                  <w:marTop w:val="0"/>
                  <w:marBottom w:val="0"/>
                  <w:divBdr>
                    <w:top w:val="none" w:sz="0" w:space="0" w:color="auto"/>
                    <w:left w:val="none" w:sz="0" w:space="0" w:color="auto"/>
                    <w:bottom w:val="none" w:sz="0" w:space="0" w:color="auto"/>
                    <w:right w:val="none" w:sz="0" w:space="0" w:color="auto"/>
                  </w:divBdr>
                  <w:divsChild>
                    <w:div w:id="55700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511085">
      <w:bodyDiv w:val="1"/>
      <w:marLeft w:val="0"/>
      <w:marRight w:val="0"/>
      <w:marTop w:val="0"/>
      <w:marBottom w:val="0"/>
      <w:divBdr>
        <w:top w:val="none" w:sz="0" w:space="0" w:color="auto"/>
        <w:left w:val="none" w:sz="0" w:space="0" w:color="auto"/>
        <w:bottom w:val="none" w:sz="0" w:space="0" w:color="auto"/>
        <w:right w:val="none" w:sz="0" w:space="0" w:color="auto"/>
      </w:divBdr>
    </w:div>
    <w:div w:id="901597740">
      <w:bodyDiv w:val="1"/>
      <w:marLeft w:val="0"/>
      <w:marRight w:val="0"/>
      <w:marTop w:val="0"/>
      <w:marBottom w:val="0"/>
      <w:divBdr>
        <w:top w:val="none" w:sz="0" w:space="0" w:color="auto"/>
        <w:left w:val="none" w:sz="0" w:space="0" w:color="auto"/>
        <w:bottom w:val="none" w:sz="0" w:space="0" w:color="auto"/>
        <w:right w:val="none" w:sz="0" w:space="0" w:color="auto"/>
      </w:divBdr>
    </w:div>
    <w:div w:id="902328691">
      <w:bodyDiv w:val="1"/>
      <w:marLeft w:val="0"/>
      <w:marRight w:val="0"/>
      <w:marTop w:val="0"/>
      <w:marBottom w:val="0"/>
      <w:divBdr>
        <w:top w:val="none" w:sz="0" w:space="0" w:color="auto"/>
        <w:left w:val="none" w:sz="0" w:space="0" w:color="auto"/>
        <w:bottom w:val="none" w:sz="0" w:space="0" w:color="auto"/>
        <w:right w:val="none" w:sz="0" w:space="0" w:color="auto"/>
      </w:divBdr>
    </w:div>
    <w:div w:id="978339314">
      <w:bodyDiv w:val="1"/>
      <w:marLeft w:val="0"/>
      <w:marRight w:val="0"/>
      <w:marTop w:val="0"/>
      <w:marBottom w:val="0"/>
      <w:divBdr>
        <w:top w:val="none" w:sz="0" w:space="0" w:color="auto"/>
        <w:left w:val="none" w:sz="0" w:space="0" w:color="auto"/>
        <w:bottom w:val="none" w:sz="0" w:space="0" w:color="auto"/>
        <w:right w:val="none" w:sz="0" w:space="0" w:color="auto"/>
      </w:divBdr>
    </w:div>
    <w:div w:id="982926535">
      <w:bodyDiv w:val="1"/>
      <w:marLeft w:val="0"/>
      <w:marRight w:val="0"/>
      <w:marTop w:val="0"/>
      <w:marBottom w:val="0"/>
      <w:divBdr>
        <w:top w:val="none" w:sz="0" w:space="0" w:color="auto"/>
        <w:left w:val="none" w:sz="0" w:space="0" w:color="auto"/>
        <w:bottom w:val="none" w:sz="0" w:space="0" w:color="auto"/>
        <w:right w:val="none" w:sz="0" w:space="0" w:color="auto"/>
      </w:divBdr>
    </w:div>
    <w:div w:id="1054086871">
      <w:bodyDiv w:val="1"/>
      <w:marLeft w:val="0"/>
      <w:marRight w:val="0"/>
      <w:marTop w:val="0"/>
      <w:marBottom w:val="0"/>
      <w:divBdr>
        <w:top w:val="none" w:sz="0" w:space="0" w:color="auto"/>
        <w:left w:val="none" w:sz="0" w:space="0" w:color="auto"/>
        <w:bottom w:val="none" w:sz="0" w:space="0" w:color="auto"/>
        <w:right w:val="none" w:sz="0" w:space="0" w:color="auto"/>
      </w:divBdr>
    </w:div>
    <w:div w:id="1077822147">
      <w:bodyDiv w:val="1"/>
      <w:marLeft w:val="0"/>
      <w:marRight w:val="0"/>
      <w:marTop w:val="0"/>
      <w:marBottom w:val="0"/>
      <w:divBdr>
        <w:top w:val="none" w:sz="0" w:space="0" w:color="auto"/>
        <w:left w:val="none" w:sz="0" w:space="0" w:color="auto"/>
        <w:bottom w:val="none" w:sz="0" w:space="0" w:color="auto"/>
        <w:right w:val="none" w:sz="0" w:space="0" w:color="auto"/>
      </w:divBdr>
    </w:div>
    <w:div w:id="1101073178">
      <w:bodyDiv w:val="1"/>
      <w:marLeft w:val="0"/>
      <w:marRight w:val="0"/>
      <w:marTop w:val="0"/>
      <w:marBottom w:val="0"/>
      <w:divBdr>
        <w:top w:val="none" w:sz="0" w:space="0" w:color="auto"/>
        <w:left w:val="none" w:sz="0" w:space="0" w:color="auto"/>
        <w:bottom w:val="none" w:sz="0" w:space="0" w:color="auto"/>
        <w:right w:val="none" w:sz="0" w:space="0" w:color="auto"/>
      </w:divBdr>
    </w:div>
    <w:div w:id="1113785338">
      <w:bodyDiv w:val="1"/>
      <w:marLeft w:val="0"/>
      <w:marRight w:val="0"/>
      <w:marTop w:val="0"/>
      <w:marBottom w:val="0"/>
      <w:divBdr>
        <w:top w:val="none" w:sz="0" w:space="0" w:color="auto"/>
        <w:left w:val="none" w:sz="0" w:space="0" w:color="auto"/>
        <w:bottom w:val="none" w:sz="0" w:space="0" w:color="auto"/>
        <w:right w:val="none" w:sz="0" w:space="0" w:color="auto"/>
      </w:divBdr>
      <w:divsChild>
        <w:div w:id="1455170810">
          <w:marLeft w:val="446"/>
          <w:marRight w:val="0"/>
          <w:marTop w:val="0"/>
          <w:marBottom w:val="0"/>
          <w:divBdr>
            <w:top w:val="none" w:sz="0" w:space="0" w:color="auto"/>
            <w:left w:val="none" w:sz="0" w:space="0" w:color="auto"/>
            <w:bottom w:val="none" w:sz="0" w:space="0" w:color="auto"/>
            <w:right w:val="none" w:sz="0" w:space="0" w:color="auto"/>
          </w:divBdr>
        </w:div>
        <w:div w:id="1631521297">
          <w:marLeft w:val="1166"/>
          <w:marRight w:val="0"/>
          <w:marTop w:val="0"/>
          <w:marBottom w:val="0"/>
          <w:divBdr>
            <w:top w:val="none" w:sz="0" w:space="0" w:color="auto"/>
            <w:left w:val="none" w:sz="0" w:space="0" w:color="auto"/>
            <w:bottom w:val="none" w:sz="0" w:space="0" w:color="auto"/>
            <w:right w:val="none" w:sz="0" w:space="0" w:color="auto"/>
          </w:divBdr>
        </w:div>
      </w:divsChild>
    </w:div>
    <w:div w:id="1129126030">
      <w:bodyDiv w:val="1"/>
      <w:marLeft w:val="0"/>
      <w:marRight w:val="0"/>
      <w:marTop w:val="0"/>
      <w:marBottom w:val="0"/>
      <w:divBdr>
        <w:top w:val="none" w:sz="0" w:space="0" w:color="auto"/>
        <w:left w:val="none" w:sz="0" w:space="0" w:color="auto"/>
        <w:bottom w:val="none" w:sz="0" w:space="0" w:color="auto"/>
        <w:right w:val="none" w:sz="0" w:space="0" w:color="auto"/>
      </w:divBdr>
    </w:div>
    <w:div w:id="1170289121">
      <w:bodyDiv w:val="1"/>
      <w:marLeft w:val="0"/>
      <w:marRight w:val="0"/>
      <w:marTop w:val="0"/>
      <w:marBottom w:val="0"/>
      <w:divBdr>
        <w:top w:val="none" w:sz="0" w:space="0" w:color="auto"/>
        <w:left w:val="none" w:sz="0" w:space="0" w:color="auto"/>
        <w:bottom w:val="none" w:sz="0" w:space="0" w:color="auto"/>
        <w:right w:val="none" w:sz="0" w:space="0" w:color="auto"/>
      </w:divBdr>
    </w:div>
    <w:div w:id="1226647076">
      <w:bodyDiv w:val="1"/>
      <w:marLeft w:val="0"/>
      <w:marRight w:val="0"/>
      <w:marTop w:val="0"/>
      <w:marBottom w:val="0"/>
      <w:divBdr>
        <w:top w:val="none" w:sz="0" w:space="0" w:color="auto"/>
        <w:left w:val="none" w:sz="0" w:space="0" w:color="auto"/>
        <w:bottom w:val="none" w:sz="0" w:space="0" w:color="auto"/>
        <w:right w:val="none" w:sz="0" w:space="0" w:color="auto"/>
      </w:divBdr>
    </w:div>
    <w:div w:id="1255626972">
      <w:bodyDiv w:val="1"/>
      <w:marLeft w:val="0"/>
      <w:marRight w:val="0"/>
      <w:marTop w:val="0"/>
      <w:marBottom w:val="0"/>
      <w:divBdr>
        <w:top w:val="none" w:sz="0" w:space="0" w:color="auto"/>
        <w:left w:val="none" w:sz="0" w:space="0" w:color="auto"/>
        <w:bottom w:val="none" w:sz="0" w:space="0" w:color="auto"/>
        <w:right w:val="none" w:sz="0" w:space="0" w:color="auto"/>
      </w:divBdr>
    </w:div>
    <w:div w:id="1258976658">
      <w:bodyDiv w:val="1"/>
      <w:marLeft w:val="0"/>
      <w:marRight w:val="0"/>
      <w:marTop w:val="0"/>
      <w:marBottom w:val="0"/>
      <w:divBdr>
        <w:top w:val="none" w:sz="0" w:space="0" w:color="auto"/>
        <w:left w:val="none" w:sz="0" w:space="0" w:color="auto"/>
        <w:bottom w:val="none" w:sz="0" w:space="0" w:color="auto"/>
        <w:right w:val="none" w:sz="0" w:space="0" w:color="auto"/>
      </w:divBdr>
    </w:div>
    <w:div w:id="1262761197">
      <w:bodyDiv w:val="1"/>
      <w:marLeft w:val="0"/>
      <w:marRight w:val="0"/>
      <w:marTop w:val="0"/>
      <w:marBottom w:val="0"/>
      <w:divBdr>
        <w:top w:val="none" w:sz="0" w:space="0" w:color="auto"/>
        <w:left w:val="none" w:sz="0" w:space="0" w:color="auto"/>
        <w:bottom w:val="none" w:sz="0" w:space="0" w:color="auto"/>
        <w:right w:val="none" w:sz="0" w:space="0" w:color="auto"/>
      </w:divBdr>
    </w:div>
    <w:div w:id="1283851114">
      <w:bodyDiv w:val="1"/>
      <w:marLeft w:val="0"/>
      <w:marRight w:val="0"/>
      <w:marTop w:val="0"/>
      <w:marBottom w:val="0"/>
      <w:divBdr>
        <w:top w:val="none" w:sz="0" w:space="0" w:color="auto"/>
        <w:left w:val="none" w:sz="0" w:space="0" w:color="auto"/>
        <w:bottom w:val="none" w:sz="0" w:space="0" w:color="auto"/>
        <w:right w:val="none" w:sz="0" w:space="0" w:color="auto"/>
      </w:divBdr>
    </w:div>
    <w:div w:id="1298952238">
      <w:bodyDiv w:val="1"/>
      <w:marLeft w:val="0"/>
      <w:marRight w:val="0"/>
      <w:marTop w:val="0"/>
      <w:marBottom w:val="0"/>
      <w:divBdr>
        <w:top w:val="none" w:sz="0" w:space="0" w:color="auto"/>
        <w:left w:val="none" w:sz="0" w:space="0" w:color="auto"/>
        <w:bottom w:val="none" w:sz="0" w:space="0" w:color="auto"/>
        <w:right w:val="none" w:sz="0" w:space="0" w:color="auto"/>
      </w:divBdr>
    </w:div>
    <w:div w:id="1308632698">
      <w:bodyDiv w:val="1"/>
      <w:marLeft w:val="0"/>
      <w:marRight w:val="0"/>
      <w:marTop w:val="0"/>
      <w:marBottom w:val="0"/>
      <w:divBdr>
        <w:top w:val="none" w:sz="0" w:space="0" w:color="auto"/>
        <w:left w:val="none" w:sz="0" w:space="0" w:color="auto"/>
        <w:bottom w:val="none" w:sz="0" w:space="0" w:color="auto"/>
        <w:right w:val="none" w:sz="0" w:space="0" w:color="auto"/>
      </w:divBdr>
    </w:div>
    <w:div w:id="1347097663">
      <w:bodyDiv w:val="1"/>
      <w:marLeft w:val="0"/>
      <w:marRight w:val="0"/>
      <w:marTop w:val="0"/>
      <w:marBottom w:val="0"/>
      <w:divBdr>
        <w:top w:val="none" w:sz="0" w:space="0" w:color="auto"/>
        <w:left w:val="none" w:sz="0" w:space="0" w:color="auto"/>
        <w:bottom w:val="none" w:sz="0" w:space="0" w:color="auto"/>
        <w:right w:val="none" w:sz="0" w:space="0" w:color="auto"/>
      </w:divBdr>
    </w:div>
    <w:div w:id="1354502312">
      <w:bodyDiv w:val="1"/>
      <w:marLeft w:val="0"/>
      <w:marRight w:val="0"/>
      <w:marTop w:val="0"/>
      <w:marBottom w:val="0"/>
      <w:divBdr>
        <w:top w:val="none" w:sz="0" w:space="0" w:color="auto"/>
        <w:left w:val="none" w:sz="0" w:space="0" w:color="auto"/>
        <w:bottom w:val="none" w:sz="0" w:space="0" w:color="auto"/>
        <w:right w:val="none" w:sz="0" w:space="0" w:color="auto"/>
      </w:divBdr>
      <w:divsChild>
        <w:div w:id="264659007">
          <w:marLeft w:val="547"/>
          <w:marRight w:val="0"/>
          <w:marTop w:val="0"/>
          <w:marBottom w:val="0"/>
          <w:divBdr>
            <w:top w:val="none" w:sz="0" w:space="0" w:color="auto"/>
            <w:left w:val="none" w:sz="0" w:space="0" w:color="auto"/>
            <w:bottom w:val="none" w:sz="0" w:space="0" w:color="auto"/>
            <w:right w:val="none" w:sz="0" w:space="0" w:color="auto"/>
          </w:divBdr>
        </w:div>
        <w:div w:id="1053163691">
          <w:marLeft w:val="547"/>
          <w:marRight w:val="0"/>
          <w:marTop w:val="0"/>
          <w:marBottom w:val="0"/>
          <w:divBdr>
            <w:top w:val="none" w:sz="0" w:space="0" w:color="auto"/>
            <w:left w:val="none" w:sz="0" w:space="0" w:color="auto"/>
            <w:bottom w:val="none" w:sz="0" w:space="0" w:color="auto"/>
            <w:right w:val="none" w:sz="0" w:space="0" w:color="auto"/>
          </w:divBdr>
        </w:div>
        <w:div w:id="1122306881">
          <w:marLeft w:val="547"/>
          <w:marRight w:val="0"/>
          <w:marTop w:val="0"/>
          <w:marBottom w:val="0"/>
          <w:divBdr>
            <w:top w:val="none" w:sz="0" w:space="0" w:color="auto"/>
            <w:left w:val="none" w:sz="0" w:space="0" w:color="auto"/>
            <w:bottom w:val="none" w:sz="0" w:space="0" w:color="auto"/>
            <w:right w:val="none" w:sz="0" w:space="0" w:color="auto"/>
          </w:divBdr>
        </w:div>
        <w:div w:id="1652827200">
          <w:marLeft w:val="547"/>
          <w:marRight w:val="0"/>
          <w:marTop w:val="0"/>
          <w:marBottom w:val="0"/>
          <w:divBdr>
            <w:top w:val="none" w:sz="0" w:space="0" w:color="auto"/>
            <w:left w:val="none" w:sz="0" w:space="0" w:color="auto"/>
            <w:bottom w:val="none" w:sz="0" w:space="0" w:color="auto"/>
            <w:right w:val="none" w:sz="0" w:space="0" w:color="auto"/>
          </w:divBdr>
        </w:div>
      </w:divsChild>
    </w:div>
    <w:div w:id="1355498821">
      <w:bodyDiv w:val="1"/>
      <w:marLeft w:val="0"/>
      <w:marRight w:val="0"/>
      <w:marTop w:val="0"/>
      <w:marBottom w:val="0"/>
      <w:divBdr>
        <w:top w:val="none" w:sz="0" w:space="0" w:color="auto"/>
        <w:left w:val="none" w:sz="0" w:space="0" w:color="auto"/>
        <w:bottom w:val="none" w:sz="0" w:space="0" w:color="auto"/>
        <w:right w:val="none" w:sz="0" w:space="0" w:color="auto"/>
      </w:divBdr>
    </w:div>
    <w:div w:id="1366061260">
      <w:bodyDiv w:val="1"/>
      <w:marLeft w:val="0"/>
      <w:marRight w:val="0"/>
      <w:marTop w:val="0"/>
      <w:marBottom w:val="0"/>
      <w:divBdr>
        <w:top w:val="none" w:sz="0" w:space="0" w:color="auto"/>
        <w:left w:val="none" w:sz="0" w:space="0" w:color="auto"/>
        <w:bottom w:val="none" w:sz="0" w:space="0" w:color="auto"/>
        <w:right w:val="none" w:sz="0" w:space="0" w:color="auto"/>
      </w:divBdr>
    </w:div>
    <w:div w:id="1481457771">
      <w:bodyDiv w:val="1"/>
      <w:marLeft w:val="0"/>
      <w:marRight w:val="0"/>
      <w:marTop w:val="0"/>
      <w:marBottom w:val="0"/>
      <w:divBdr>
        <w:top w:val="none" w:sz="0" w:space="0" w:color="auto"/>
        <w:left w:val="none" w:sz="0" w:space="0" w:color="auto"/>
        <w:bottom w:val="none" w:sz="0" w:space="0" w:color="auto"/>
        <w:right w:val="none" w:sz="0" w:space="0" w:color="auto"/>
      </w:divBdr>
    </w:div>
    <w:div w:id="1483622650">
      <w:bodyDiv w:val="1"/>
      <w:marLeft w:val="0"/>
      <w:marRight w:val="0"/>
      <w:marTop w:val="0"/>
      <w:marBottom w:val="0"/>
      <w:divBdr>
        <w:top w:val="none" w:sz="0" w:space="0" w:color="auto"/>
        <w:left w:val="none" w:sz="0" w:space="0" w:color="auto"/>
        <w:bottom w:val="none" w:sz="0" w:space="0" w:color="auto"/>
        <w:right w:val="none" w:sz="0" w:space="0" w:color="auto"/>
      </w:divBdr>
    </w:div>
    <w:div w:id="1506824695">
      <w:bodyDiv w:val="1"/>
      <w:marLeft w:val="0"/>
      <w:marRight w:val="0"/>
      <w:marTop w:val="0"/>
      <w:marBottom w:val="0"/>
      <w:divBdr>
        <w:top w:val="none" w:sz="0" w:space="0" w:color="auto"/>
        <w:left w:val="none" w:sz="0" w:space="0" w:color="auto"/>
        <w:bottom w:val="none" w:sz="0" w:space="0" w:color="auto"/>
        <w:right w:val="none" w:sz="0" w:space="0" w:color="auto"/>
      </w:divBdr>
    </w:div>
    <w:div w:id="1539471171">
      <w:bodyDiv w:val="1"/>
      <w:marLeft w:val="0"/>
      <w:marRight w:val="0"/>
      <w:marTop w:val="0"/>
      <w:marBottom w:val="0"/>
      <w:divBdr>
        <w:top w:val="none" w:sz="0" w:space="0" w:color="auto"/>
        <w:left w:val="none" w:sz="0" w:space="0" w:color="auto"/>
        <w:bottom w:val="none" w:sz="0" w:space="0" w:color="auto"/>
        <w:right w:val="none" w:sz="0" w:space="0" w:color="auto"/>
      </w:divBdr>
    </w:div>
    <w:div w:id="1548712949">
      <w:bodyDiv w:val="1"/>
      <w:marLeft w:val="0"/>
      <w:marRight w:val="0"/>
      <w:marTop w:val="0"/>
      <w:marBottom w:val="0"/>
      <w:divBdr>
        <w:top w:val="none" w:sz="0" w:space="0" w:color="auto"/>
        <w:left w:val="none" w:sz="0" w:space="0" w:color="auto"/>
        <w:bottom w:val="none" w:sz="0" w:space="0" w:color="auto"/>
        <w:right w:val="none" w:sz="0" w:space="0" w:color="auto"/>
      </w:divBdr>
    </w:div>
    <w:div w:id="1562055398">
      <w:bodyDiv w:val="1"/>
      <w:marLeft w:val="0"/>
      <w:marRight w:val="0"/>
      <w:marTop w:val="0"/>
      <w:marBottom w:val="0"/>
      <w:divBdr>
        <w:top w:val="none" w:sz="0" w:space="0" w:color="auto"/>
        <w:left w:val="none" w:sz="0" w:space="0" w:color="auto"/>
        <w:bottom w:val="none" w:sz="0" w:space="0" w:color="auto"/>
        <w:right w:val="none" w:sz="0" w:space="0" w:color="auto"/>
      </w:divBdr>
    </w:div>
    <w:div w:id="1574194140">
      <w:bodyDiv w:val="1"/>
      <w:marLeft w:val="0"/>
      <w:marRight w:val="0"/>
      <w:marTop w:val="0"/>
      <w:marBottom w:val="0"/>
      <w:divBdr>
        <w:top w:val="none" w:sz="0" w:space="0" w:color="auto"/>
        <w:left w:val="none" w:sz="0" w:space="0" w:color="auto"/>
        <w:bottom w:val="none" w:sz="0" w:space="0" w:color="auto"/>
        <w:right w:val="none" w:sz="0" w:space="0" w:color="auto"/>
      </w:divBdr>
    </w:div>
    <w:div w:id="1588807986">
      <w:bodyDiv w:val="1"/>
      <w:marLeft w:val="0"/>
      <w:marRight w:val="0"/>
      <w:marTop w:val="0"/>
      <w:marBottom w:val="0"/>
      <w:divBdr>
        <w:top w:val="none" w:sz="0" w:space="0" w:color="auto"/>
        <w:left w:val="none" w:sz="0" w:space="0" w:color="auto"/>
        <w:bottom w:val="none" w:sz="0" w:space="0" w:color="auto"/>
        <w:right w:val="none" w:sz="0" w:space="0" w:color="auto"/>
      </w:divBdr>
    </w:div>
    <w:div w:id="1597860768">
      <w:bodyDiv w:val="1"/>
      <w:marLeft w:val="0"/>
      <w:marRight w:val="0"/>
      <w:marTop w:val="0"/>
      <w:marBottom w:val="0"/>
      <w:divBdr>
        <w:top w:val="none" w:sz="0" w:space="0" w:color="auto"/>
        <w:left w:val="none" w:sz="0" w:space="0" w:color="auto"/>
        <w:bottom w:val="none" w:sz="0" w:space="0" w:color="auto"/>
        <w:right w:val="none" w:sz="0" w:space="0" w:color="auto"/>
      </w:divBdr>
    </w:div>
    <w:div w:id="1611471709">
      <w:bodyDiv w:val="1"/>
      <w:marLeft w:val="0"/>
      <w:marRight w:val="0"/>
      <w:marTop w:val="0"/>
      <w:marBottom w:val="0"/>
      <w:divBdr>
        <w:top w:val="none" w:sz="0" w:space="0" w:color="auto"/>
        <w:left w:val="none" w:sz="0" w:space="0" w:color="auto"/>
        <w:bottom w:val="none" w:sz="0" w:space="0" w:color="auto"/>
        <w:right w:val="none" w:sz="0" w:space="0" w:color="auto"/>
      </w:divBdr>
    </w:div>
    <w:div w:id="1617518830">
      <w:bodyDiv w:val="1"/>
      <w:marLeft w:val="0"/>
      <w:marRight w:val="0"/>
      <w:marTop w:val="0"/>
      <w:marBottom w:val="0"/>
      <w:divBdr>
        <w:top w:val="none" w:sz="0" w:space="0" w:color="auto"/>
        <w:left w:val="none" w:sz="0" w:space="0" w:color="auto"/>
        <w:bottom w:val="none" w:sz="0" w:space="0" w:color="auto"/>
        <w:right w:val="none" w:sz="0" w:space="0" w:color="auto"/>
      </w:divBdr>
    </w:div>
    <w:div w:id="1640187844">
      <w:bodyDiv w:val="1"/>
      <w:marLeft w:val="0"/>
      <w:marRight w:val="0"/>
      <w:marTop w:val="0"/>
      <w:marBottom w:val="0"/>
      <w:divBdr>
        <w:top w:val="none" w:sz="0" w:space="0" w:color="auto"/>
        <w:left w:val="none" w:sz="0" w:space="0" w:color="auto"/>
        <w:bottom w:val="none" w:sz="0" w:space="0" w:color="auto"/>
        <w:right w:val="none" w:sz="0" w:space="0" w:color="auto"/>
      </w:divBdr>
      <w:divsChild>
        <w:div w:id="36008677">
          <w:marLeft w:val="446"/>
          <w:marRight w:val="0"/>
          <w:marTop w:val="0"/>
          <w:marBottom w:val="0"/>
          <w:divBdr>
            <w:top w:val="none" w:sz="0" w:space="0" w:color="auto"/>
            <w:left w:val="none" w:sz="0" w:space="0" w:color="auto"/>
            <w:bottom w:val="none" w:sz="0" w:space="0" w:color="auto"/>
            <w:right w:val="none" w:sz="0" w:space="0" w:color="auto"/>
          </w:divBdr>
        </w:div>
        <w:div w:id="330570733">
          <w:marLeft w:val="446"/>
          <w:marRight w:val="0"/>
          <w:marTop w:val="0"/>
          <w:marBottom w:val="0"/>
          <w:divBdr>
            <w:top w:val="none" w:sz="0" w:space="0" w:color="auto"/>
            <w:left w:val="none" w:sz="0" w:space="0" w:color="auto"/>
            <w:bottom w:val="none" w:sz="0" w:space="0" w:color="auto"/>
            <w:right w:val="none" w:sz="0" w:space="0" w:color="auto"/>
          </w:divBdr>
        </w:div>
        <w:div w:id="1479179648">
          <w:marLeft w:val="446"/>
          <w:marRight w:val="0"/>
          <w:marTop w:val="0"/>
          <w:marBottom w:val="0"/>
          <w:divBdr>
            <w:top w:val="none" w:sz="0" w:space="0" w:color="auto"/>
            <w:left w:val="none" w:sz="0" w:space="0" w:color="auto"/>
            <w:bottom w:val="none" w:sz="0" w:space="0" w:color="auto"/>
            <w:right w:val="none" w:sz="0" w:space="0" w:color="auto"/>
          </w:divBdr>
        </w:div>
        <w:div w:id="1682733156">
          <w:marLeft w:val="446"/>
          <w:marRight w:val="0"/>
          <w:marTop w:val="0"/>
          <w:marBottom w:val="0"/>
          <w:divBdr>
            <w:top w:val="none" w:sz="0" w:space="0" w:color="auto"/>
            <w:left w:val="none" w:sz="0" w:space="0" w:color="auto"/>
            <w:bottom w:val="none" w:sz="0" w:space="0" w:color="auto"/>
            <w:right w:val="none" w:sz="0" w:space="0" w:color="auto"/>
          </w:divBdr>
        </w:div>
        <w:div w:id="1976325866">
          <w:marLeft w:val="446"/>
          <w:marRight w:val="0"/>
          <w:marTop w:val="0"/>
          <w:marBottom w:val="0"/>
          <w:divBdr>
            <w:top w:val="none" w:sz="0" w:space="0" w:color="auto"/>
            <w:left w:val="none" w:sz="0" w:space="0" w:color="auto"/>
            <w:bottom w:val="none" w:sz="0" w:space="0" w:color="auto"/>
            <w:right w:val="none" w:sz="0" w:space="0" w:color="auto"/>
          </w:divBdr>
        </w:div>
        <w:div w:id="2112359589">
          <w:marLeft w:val="446"/>
          <w:marRight w:val="0"/>
          <w:marTop w:val="0"/>
          <w:marBottom w:val="0"/>
          <w:divBdr>
            <w:top w:val="none" w:sz="0" w:space="0" w:color="auto"/>
            <w:left w:val="none" w:sz="0" w:space="0" w:color="auto"/>
            <w:bottom w:val="none" w:sz="0" w:space="0" w:color="auto"/>
            <w:right w:val="none" w:sz="0" w:space="0" w:color="auto"/>
          </w:divBdr>
        </w:div>
      </w:divsChild>
    </w:div>
    <w:div w:id="1709866134">
      <w:bodyDiv w:val="1"/>
      <w:marLeft w:val="0"/>
      <w:marRight w:val="0"/>
      <w:marTop w:val="0"/>
      <w:marBottom w:val="0"/>
      <w:divBdr>
        <w:top w:val="none" w:sz="0" w:space="0" w:color="auto"/>
        <w:left w:val="none" w:sz="0" w:space="0" w:color="auto"/>
        <w:bottom w:val="none" w:sz="0" w:space="0" w:color="auto"/>
        <w:right w:val="none" w:sz="0" w:space="0" w:color="auto"/>
      </w:divBdr>
    </w:div>
    <w:div w:id="1729452492">
      <w:bodyDiv w:val="1"/>
      <w:marLeft w:val="0"/>
      <w:marRight w:val="0"/>
      <w:marTop w:val="0"/>
      <w:marBottom w:val="0"/>
      <w:divBdr>
        <w:top w:val="none" w:sz="0" w:space="0" w:color="auto"/>
        <w:left w:val="none" w:sz="0" w:space="0" w:color="auto"/>
        <w:bottom w:val="none" w:sz="0" w:space="0" w:color="auto"/>
        <w:right w:val="none" w:sz="0" w:space="0" w:color="auto"/>
      </w:divBdr>
    </w:div>
    <w:div w:id="1735857723">
      <w:bodyDiv w:val="1"/>
      <w:marLeft w:val="0"/>
      <w:marRight w:val="0"/>
      <w:marTop w:val="0"/>
      <w:marBottom w:val="0"/>
      <w:divBdr>
        <w:top w:val="none" w:sz="0" w:space="0" w:color="auto"/>
        <w:left w:val="none" w:sz="0" w:space="0" w:color="auto"/>
        <w:bottom w:val="none" w:sz="0" w:space="0" w:color="auto"/>
        <w:right w:val="none" w:sz="0" w:space="0" w:color="auto"/>
      </w:divBdr>
    </w:div>
    <w:div w:id="1819957289">
      <w:bodyDiv w:val="1"/>
      <w:marLeft w:val="0"/>
      <w:marRight w:val="0"/>
      <w:marTop w:val="0"/>
      <w:marBottom w:val="0"/>
      <w:divBdr>
        <w:top w:val="none" w:sz="0" w:space="0" w:color="auto"/>
        <w:left w:val="none" w:sz="0" w:space="0" w:color="auto"/>
        <w:bottom w:val="none" w:sz="0" w:space="0" w:color="auto"/>
        <w:right w:val="none" w:sz="0" w:space="0" w:color="auto"/>
      </w:divBdr>
      <w:divsChild>
        <w:div w:id="382146538">
          <w:marLeft w:val="446"/>
          <w:marRight w:val="0"/>
          <w:marTop w:val="0"/>
          <w:marBottom w:val="0"/>
          <w:divBdr>
            <w:top w:val="none" w:sz="0" w:space="0" w:color="auto"/>
            <w:left w:val="none" w:sz="0" w:space="0" w:color="auto"/>
            <w:bottom w:val="none" w:sz="0" w:space="0" w:color="auto"/>
            <w:right w:val="none" w:sz="0" w:space="0" w:color="auto"/>
          </w:divBdr>
        </w:div>
        <w:div w:id="677780527">
          <w:marLeft w:val="446"/>
          <w:marRight w:val="0"/>
          <w:marTop w:val="0"/>
          <w:marBottom w:val="0"/>
          <w:divBdr>
            <w:top w:val="none" w:sz="0" w:space="0" w:color="auto"/>
            <w:left w:val="none" w:sz="0" w:space="0" w:color="auto"/>
            <w:bottom w:val="none" w:sz="0" w:space="0" w:color="auto"/>
            <w:right w:val="none" w:sz="0" w:space="0" w:color="auto"/>
          </w:divBdr>
        </w:div>
        <w:div w:id="1824155658">
          <w:marLeft w:val="446"/>
          <w:marRight w:val="0"/>
          <w:marTop w:val="0"/>
          <w:marBottom w:val="0"/>
          <w:divBdr>
            <w:top w:val="none" w:sz="0" w:space="0" w:color="auto"/>
            <w:left w:val="none" w:sz="0" w:space="0" w:color="auto"/>
            <w:bottom w:val="none" w:sz="0" w:space="0" w:color="auto"/>
            <w:right w:val="none" w:sz="0" w:space="0" w:color="auto"/>
          </w:divBdr>
        </w:div>
      </w:divsChild>
    </w:div>
    <w:div w:id="1847355443">
      <w:bodyDiv w:val="1"/>
      <w:marLeft w:val="0"/>
      <w:marRight w:val="0"/>
      <w:marTop w:val="0"/>
      <w:marBottom w:val="0"/>
      <w:divBdr>
        <w:top w:val="none" w:sz="0" w:space="0" w:color="auto"/>
        <w:left w:val="none" w:sz="0" w:space="0" w:color="auto"/>
        <w:bottom w:val="none" w:sz="0" w:space="0" w:color="auto"/>
        <w:right w:val="none" w:sz="0" w:space="0" w:color="auto"/>
      </w:divBdr>
    </w:div>
    <w:div w:id="2039813770">
      <w:bodyDiv w:val="1"/>
      <w:marLeft w:val="0"/>
      <w:marRight w:val="0"/>
      <w:marTop w:val="0"/>
      <w:marBottom w:val="0"/>
      <w:divBdr>
        <w:top w:val="none" w:sz="0" w:space="0" w:color="auto"/>
        <w:left w:val="none" w:sz="0" w:space="0" w:color="auto"/>
        <w:bottom w:val="none" w:sz="0" w:space="0" w:color="auto"/>
        <w:right w:val="none" w:sz="0" w:space="0" w:color="auto"/>
      </w:divBdr>
    </w:div>
    <w:div w:id="2044397696">
      <w:bodyDiv w:val="1"/>
      <w:marLeft w:val="0"/>
      <w:marRight w:val="0"/>
      <w:marTop w:val="0"/>
      <w:marBottom w:val="0"/>
      <w:divBdr>
        <w:top w:val="none" w:sz="0" w:space="0" w:color="auto"/>
        <w:left w:val="none" w:sz="0" w:space="0" w:color="auto"/>
        <w:bottom w:val="none" w:sz="0" w:space="0" w:color="auto"/>
        <w:right w:val="none" w:sz="0" w:space="0" w:color="auto"/>
      </w:divBdr>
    </w:div>
    <w:div w:id="2087411023">
      <w:bodyDiv w:val="1"/>
      <w:marLeft w:val="0"/>
      <w:marRight w:val="0"/>
      <w:marTop w:val="0"/>
      <w:marBottom w:val="0"/>
      <w:divBdr>
        <w:top w:val="none" w:sz="0" w:space="0" w:color="auto"/>
        <w:left w:val="none" w:sz="0" w:space="0" w:color="auto"/>
        <w:bottom w:val="none" w:sz="0" w:space="0" w:color="auto"/>
        <w:right w:val="none" w:sz="0" w:space="0" w:color="auto"/>
      </w:divBdr>
    </w:div>
    <w:div w:id="2106683351">
      <w:bodyDiv w:val="1"/>
      <w:marLeft w:val="0"/>
      <w:marRight w:val="0"/>
      <w:marTop w:val="0"/>
      <w:marBottom w:val="0"/>
      <w:divBdr>
        <w:top w:val="none" w:sz="0" w:space="0" w:color="auto"/>
        <w:left w:val="none" w:sz="0" w:space="0" w:color="auto"/>
        <w:bottom w:val="none" w:sz="0" w:space="0" w:color="auto"/>
        <w:right w:val="none" w:sz="0" w:space="0" w:color="auto"/>
      </w:divBdr>
    </w:div>
    <w:div w:id="2130053101">
      <w:bodyDiv w:val="1"/>
      <w:marLeft w:val="0"/>
      <w:marRight w:val="0"/>
      <w:marTop w:val="0"/>
      <w:marBottom w:val="0"/>
      <w:divBdr>
        <w:top w:val="none" w:sz="0" w:space="0" w:color="auto"/>
        <w:left w:val="none" w:sz="0" w:space="0" w:color="auto"/>
        <w:bottom w:val="none" w:sz="0" w:space="0" w:color="auto"/>
        <w:right w:val="none" w:sz="0" w:space="0" w:color="auto"/>
      </w:divBdr>
    </w:div>
    <w:div w:id="214369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image" Target="media/image11.svg"/><Relationship Id="rId34" Type="http://schemas.openxmlformats.org/officeDocument/2006/relationships/image" Target="media/image23.png"/><Relationship Id="rId42" Type="http://schemas.openxmlformats.org/officeDocument/2006/relationships/image" Target="media/image28.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svg"/><Relationship Id="rId25" Type="http://schemas.openxmlformats.org/officeDocument/2006/relationships/image" Target="media/image15.png"/><Relationship Id="rId33" Type="http://schemas.openxmlformats.org/officeDocument/2006/relationships/chart" Target="charts/chart1.xml"/><Relationship Id="rId38" Type="http://schemas.openxmlformats.org/officeDocument/2006/relationships/chart" Target="charts/chart2.xm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sv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chart" Target="charts/chart4.xm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3.svg"/><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image" Target="media/image21.sv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hyperlink" Target="https://haveyoursay.portphillip.vic.gov.au/privacy-policy"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1.jpg"/></Relationships>
</file>

<file path=word/_rels/header1.xml.rels><?xml version="1.0" encoding="UTF-8" standalone="yes"?>
<Relationships xmlns="http://schemas.openxmlformats.org/package/2006/relationships"><Relationship Id="rId1" Type="http://schemas.openxmlformats.org/officeDocument/2006/relationships/image" Target="media/image29.png"/></Relationships>
</file>

<file path=word/_rels/header2.xml.rels><?xml version="1.0" encoding="UTF-8" standalone="yes"?>
<Relationships xmlns="http://schemas.openxmlformats.org/package/2006/relationships"><Relationship Id="rId1" Type="http://schemas.openxmlformats.org/officeDocument/2006/relationships/image" Target="media/image29.png"/></Relationships>
</file>

<file path=word/_rels/header3.xml.rels><?xml version="1.0" encoding="UTF-8" standalone="yes"?>
<Relationships xmlns="http://schemas.openxmlformats.org/package/2006/relationships"><Relationship Id="rId1"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zouglak\Downloads\copp-report-templ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ityofportphillip.sharepoint.com/sites/Placemaking/Shared%20Documents/Business%20Support/Neighbourhoods/3207%20Port%20Melbourne/Bay%20Street/Bay%20Street%20Retail%20Project/Community%20Engagement/6)%20Analysis%20&amp;%20Reporting1/Bay%20Street-Data%20codi"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2"/>
            </a:solidFill>
            <a:ln>
              <a:noFill/>
            </a:ln>
            <a:effectLst/>
          </c:spPr>
          <c:invertIfNegative val="0"/>
          <c:dLbls>
            <c:dLbl>
              <c:idx val="0"/>
              <c:tx>
                <c:rich>
                  <a:bodyPr/>
                  <a:lstStyle/>
                  <a:p>
                    <a:fld id="{91537670-829F-44C7-9E04-558BB815B5E6}" type="CELLRANGE">
                      <a:rPr lang="en-US"/>
                      <a:pPr/>
                      <a:t>[CELLRANGE]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069B-4CCC-85CE-179588B7E6A1}"/>
                </c:ext>
              </c:extLst>
            </c:dLbl>
            <c:dLbl>
              <c:idx val="1"/>
              <c:tx>
                <c:rich>
                  <a:bodyPr/>
                  <a:lstStyle/>
                  <a:p>
                    <a:fld id="{3C36598A-4BED-474C-A05B-F6C3978CDC7A}" type="CELLRANGE">
                      <a:rPr lang="en-US"/>
                      <a:pPr/>
                      <a:t>[CELLRANGE]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069B-4CCC-85CE-179588B7E6A1}"/>
                </c:ext>
              </c:extLst>
            </c:dLbl>
            <c:dLbl>
              <c:idx val="2"/>
              <c:tx>
                <c:rich>
                  <a:bodyPr/>
                  <a:lstStyle/>
                  <a:p>
                    <a:fld id="{24B2864E-D040-495F-BD21-8AFCEDD20756}" type="CELLRANGE">
                      <a:rPr lang="en-US"/>
                      <a:pPr/>
                      <a:t>[CELLRANGE]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069B-4CCC-85CE-179588B7E6A1}"/>
                </c:ext>
              </c:extLst>
            </c:dLbl>
            <c:dLbl>
              <c:idx val="3"/>
              <c:tx>
                <c:rich>
                  <a:bodyPr/>
                  <a:lstStyle/>
                  <a:p>
                    <a:fld id="{8A3FA3D1-7C73-43A8-8B68-C03980884C85}" type="CELLRANGE">
                      <a:rPr lang="en-US"/>
                      <a:pPr/>
                      <a:t>[CELLRANGE]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069B-4CCC-85CE-179588B7E6A1}"/>
                </c:ext>
              </c:extLst>
            </c:dLbl>
            <c:dLbl>
              <c:idx val="4"/>
              <c:tx>
                <c:rich>
                  <a:bodyPr/>
                  <a:lstStyle/>
                  <a:p>
                    <a:fld id="{B5A13C72-5090-4069-9E18-F7921538E42C}" type="CELLRANGE">
                      <a:rPr lang="en-US"/>
                      <a:pPr/>
                      <a:t>[CELLRANGE]</a:t>
                    </a:fld>
                    <a:endParaRPr lang="en-AU"/>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069B-4CCC-85CE-179588B7E6A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'[Bay Street-Data coding framework-2025.7.14 AC edits.xlsx]Gender'!$A$2:$A$6</c:f>
              <c:strCache>
                <c:ptCount val="5"/>
                <c:pt idx="0">
                  <c:v>Female (woman or girl)</c:v>
                </c:pt>
                <c:pt idx="1">
                  <c:v>Male (man or boy)</c:v>
                </c:pt>
                <c:pt idx="2">
                  <c:v>Non-binary</c:v>
                </c:pt>
                <c:pt idx="3">
                  <c:v>I’d prefer not to say</c:v>
                </c:pt>
                <c:pt idx="4">
                  <c:v>Other</c:v>
                </c:pt>
              </c:strCache>
            </c:strRef>
          </c:cat>
          <c:val>
            <c:numRef>
              <c:f>'[Bay Street-Data coding framework-2025.7.14 AC edits.xlsx]Gender'!$B$2:$B$6</c:f>
              <c:numCache>
                <c:formatCode>General</c:formatCode>
                <c:ptCount val="5"/>
                <c:pt idx="0">
                  <c:v>394</c:v>
                </c:pt>
                <c:pt idx="1">
                  <c:v>197</c:v>
                </c:pt>
                <c:pt idx="2">
                  <c:v>1</c:v>
                </c:pt>
                <c:pt idx="3">
                  <c:v>11</c:v>
                </c:pt>
                <c:pt idx="4">
                  <c:v>1</c:v>
                </c:pt>
              </c:numCache>
            </c:numRef>
          </c:val>
          <c:extLst>
            <c:ext xmlns:c15="http://schemas.microsoft.com/office/drawing/2012/chart" uri="{02D57815-91ED-43cb-92C2-25804820EDAC}">
              <c15:datalabelsRange>
                <c15:f>'[Bay Street-Data coding framework-2025.7.14 AC edits.xlsx]Gender'!$D$2:$D$7</c15:f>
                <c15:dlblRangeCache>
                  <c:ptCount val="6"/>
                  <c:pt idx="0">
                    <c:v>394/65.2%</c:v>
                  </c:pt>
                  <c:pt idx="1">
                    <c:v>197/32.6%</c:v>
                  </c:pt>
                  <c:pt idx="2">
                    <c:v>1/0.2%</c:v>
                  </c:pt>
                  <c:pt idx="3">
                    <c:v>11/1.8%</c:v>
                  </c:pt>
                  <c:pt idx="4">
                    <c:v>1/0.2%</c:v>
                  </c:pt>
                  <c:pt idx="5">
                    <c:v>604/100.0%</c:v>
                  </c:pt>
                </c15:dlblRangeCache>
              </c15:datalabelsRange>
            </c:ext>
            <c:ext xmlns:c16="http://schemas.microsoft.com/office/drawing/2014/chart" uri="{C3380CC4-5D6E-409C-BE32-E72D297353CC}">
              <c16:uniqueId val="{00000005-069B-4CCC-85CE-179588B7E6A1}"/>
            </c:ext>
          </c:extLst>
        </c:ser>
        <c:dLbls>
          <c:showLegendKey val="0"/>
          <c:showVal val="0"/>
          <c:showCatName val="0"/>
          <c:showSerName val="0"/>
          <c:showPercent val="0"/>
          <c:showBubbleSize val="0"/>
        </c:dLbls>
        <c:gapWidth val="219"/>
        <c:overlap val="-27"/>
        <c:axId val="724367664"/>
        <c:axId val="724374504"/>
      </c:barChart>
      <c:catAx>
        <c:axId val="724367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724374504"/>
        <c:crosses val="autoZero"/>
        <c:auto val="1"/>
        <c:lblAlgn val="ctr"/>
        <c:lblOffset val="100"/>
        <c:noMultiLvlLbl val="0"/>
      </c:catAx>
      <c:valAx>
        <c:axId val="724374504"/>
        <c:scaling>
          <c:orientation val="minMax"/>
        </c:scaling>
        <c:delete val="1"/>
        <c:axPos val="l"/>
        <c:numFmt formatCode="General" sourceLinked="1"/>
        <c:majorTickMark val="none"/>
        <c:minorTickMark val="none"/>
        <c:tickLblPos val="nextTo"/>
        <c:crossAx val="7243676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3"/>
            </a:solidFill>
            <a:ln>
              <a:noFill/>
            </a:ln>
            <a:effectLst/>
          </c:spPr>
          <c:invertIfNegative val="0"/>
          <c:dLbls>
            <c:dLbl>
              <c:idx val="0"/>
              <c:tx>
                <c:rich>
                  <a:bodyPr/>
                  <a:lstStyle/>
                  <a:p>
                    <a:fld id="{A8D99B03-3FC9-454F-91D1-FDF43E8C7CDB}"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506B-40CD-8246-8126D944EB8B}"/>
                </c:ext>
              </c:extLst>
            </c:dLbl>
            <c:dLbl>
              <c:idx val="1"/>
              <c:tx>
                <c:rich>
                  <a:bodyPr/>
                  <a:lstStyle/>
                  <a:p>
                    <a:fld id="{9578F719-11C6-4395-A1E3-888821EC9FC5}"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506B-40CD-8246-8126D944EB8B}"/>
                </c:ext>
              </c:extLst>
            </c:dLbl>
            <c:dLbl>
              <c:idx val="2"/>
              <c:tx>
                <c:rich>
                  <a:bodyPr/>
                  <a:lstStyle/>
                  <a:p>
                    <a:fld id="{AB716218-73A2-4AA6-9CA3-0DD700AA2E1C}"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506B-40CD-8246-8126D944EB8B}"/>
                </c:ext>
              </c:extLst>
            </c:dLbl>
            <c:dLbl>
              <c:idx val="3"/>
              <c:tx>
                <c:rich>
                  <a:bodyPr/>
                  <a:lstStyle/>
                  <a:p>
                    <a:fld id="{787FDA83-CC7A-4F55-AFCC-FC683BA1468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506B-40CD-8246-8126D944EB8B}"/>
                </c:ext>
              </c:extLst>
            </c:dLbl>
            <c:dLbl>
              <c:idx val="4"/>
              <c:tx>
                <c:rich>
                  <a:bodyPr/>
                  <a:lstStyle/>
                  <a:p>
                    <a:fld id="{DF622069-2B5C-41B1-9707-DD64710A9E99}"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506B-40CD-8246-8126D944EB8B}"/>
                </c:ext>
              </c:extLst>
            </c:dLbl>
            <c:dLbl>
              <c:idx val="5"/>
              <c:tx>
                <c:rich>
                  <a:bodyPr/>
                  <a:lstStyle/>
                  <a:p>
                    <a:fld id="{A54B8AF0-5FE8-4D22-98F1-C7089809C68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506B-40CD-8246-8126D944EB8B}"/>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'[Bay Street-Data coding framework-2025.7.14 AC edits.xlsx]What we heard'!$H$3:$H$8</c:f>
              <c:strCache>
                <c:ptCount val="6"/>
                <c:pt idx="0">
                  <c:v>Attending work</c:v>
                </c:pt>
                <c:pt idx="1">
                  <c:v>Eating/drinking at restaurants, bars or cafes</c:v>
                </c:pt>
                <c:pt idx="2">
                  <c:v>Enjoying the public space</c:v>
                </c:pt>
                <c:pt idx="3">
                  <c:v>Shopping</c:v>
                </c:pt>
                <c:pt idx="4">
                  <c:v>Socialising</c:v>
                </c:pt>
                <c:pt idx="5">
                  <c:v>Other</c:v>
                </c:pt>
              </c:strCache>
            </c:strRef>
          </c:cat>
          <c:val>
            <c:numRef>
              <c:f>'[Bay Street-Data coding framework-2025.7.14 AC edits.xlsx]What we heard'!$I$3:$I$8</c:f>
              <c:numCache>
                <c:formatCode>General</c:formatCode>
                <c:ptCount val="6"/>
                <c:pt idx="0">
                  <c:v>34</c:v>
                </c:pt>
                <c:pt idx="1">
                  <c:v>435</c:v>
                </c:pt>
                <c:pt idx="2">
                  <c:v>110</c:v>
                </c:pt>
                <c:pt idx="3">
                  <c:v>537</c:v>
                </c:pt>
                <c:pt idx="4">
                  <c:v>177</c:v>
                </c:pt>
                <c:pt idx="5">
                  <c:v>68</c:v>
                </c:pt>
              </c:numCache>
            </c:numRef>
          </c:val>
          <c:extLst>
            <c:ext xmlns:c15="http://schemas.microsoft.com/office/drawing/2012/chart" uri="{02D57815-91ED-43cb-92C2-25804820EDAC}">
              <c15:datalabelsRange>
                <c15:f>'[Bay Street-Data coding framework-2025.7.14 AC edits.xlsx]What we heard'!$K$3:$K$8</c15:f>
                <c15:dlblRangeCache>
                  <c:ptCount val="6"/>
                  <c:pt idx="0">
                    <c:v>34 / 5.7%</c:v>
                  </c:pt>
                  <c:pt idx="1">
                    <c:v>435 / 72.7%</c:v>
                  </c:pt>
                  <c:pt idx="2">
                    <c:v>110 / 18.4%</c:v>
                  </c:pt>
                  <c:pt idx="3">
                    <c:v>537 / 89.8%</c:v>
                  </c:pt>
                  <c:pt idx="4">
                    <c:v>177 / 29.6%</c:v>
                  </c:pt>
                  <c:pt idx="5">
                    <c:v>68 / 11.4%</c:v>
                  </c:pt>
                </c15:dlblRangeCache>
              </c15:datalabelsRange>
            </c:ext>
            <c:ext xmlns:c16="http://schemas.microsoft.com/office/drawing/2014/chart" uri="{C3380CC4-5D6E-409C-BE32-E72D297353CC}">
              <c16:uniqueId val="{00000006-506B-40CD-8246-8126D944EB8B}"/>
            </c:ext>
          </c:extLst>
        </c:ser>
        <c:dLbls>
          <c:dLblPos val="outEnd"/>
          <c:showLegendKey val="0"/>
          <c:showVal val="1"/>
          <c:showCatName val="0"/>
          <c:showSerName val="0"/>
          <c:showPercent val="0"/>
          <c:showBubbleSize val="0"/>
        </c:dLbls>
        <c:gapWidth val="219"/>
        <c:overlap val="-27"/>
        <c:axId val="1546838024"/>
        <c:axId val="1546844144"/>
      </c:barChart>
      <c:catAx>
        <c:axId val="1546838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546844144"/>
        <c:crosses val="autoZero"/>
        <c:auto val="1"/>
        <c:lblAlgn val="ctr"/>
        <c:lblOffset val="100"/>
        <c:noMultiLvlLbl val="0"/>
      </c:catAx>
      <c:valAx>
        <c:axId val="1546844144"/>
        <c:scaling>
          <c:orientation val="minMax"/>
        </c:scaling>
        <c:delete val="1"/>
        <c:axPos val="l"/>
        <c:numFmt formatCode="General" sourceLinked="1"/>
        <c:majorTickMark val="none"/>
        <c:minorTickMark val="none"/>
        <c:tickLblPos val="nextTo"/>
        <c:crossAx val="15468380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4"/>
            </a:solidFill>
            <a:ln>
              <a:noFill/>
            </a:ln>
            <a:effectLst/>
          </c:spPr>
          <c:invertIfNegative val="0"/>
          <c:dLbls>
            <c:dLbl>
              <c:idx val="0"/>
              <c:tx>
                <c:rich>
                  <a:bodyPr/>
                  <a:lstStyle/>
                  <a:p>
                    <a:fld id="{F15616AE-CA9B-4DEE-8B3C-4C5DC2B9E2AF}"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1ED-4A05-8BB1-B1691234B8F6}"/>
                </c:ext>
              </c:extLst>
            </c:dLbl>
            <c:dLbl>
              <c:idx val="1"/>
              <c:tx>
                <c:rich>
                  <a:bodyPr/>
                  <a:lstStyle/>
                  <a:p>
                    <a:fld id="{38BAC4AC-C427-4994-BE8B-FA27FFA0ED6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1ED-4A05-8BB1-B1691234B8F6}"/>
                </c:ext>
              </c:extLst>
            </c:dLbl>
            <c:dLbl>
              <c:idx val="2"/>
              <c:tx>
                <c:rich>
                  <a:bodyPr/>
                  <a:lstStyle/>
                  <a:p>
                    <a:fld id="{9A209D62-E07B-4498-8F83-3E4629FBF39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1ED-4A05-8BB1-B1691234B8F6}"/>
                </c:ext>
              </c:extLst>
            </c:dLbl>
            <c:dLbl>
              <c:idx val="3"/>
              <c:tx>
                <c:rich>
                  <a:bodyPr/>
                  <a:lstStyle/>
                  <a:p>
                    <a:fld id="{7FEB1355-68D2-40F8-828B-41E283F3561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1ED-4A05-8BB1-B1691234B8F6}"/>
                </c:ext>
              </c:extLst>
            </c:dLbl>
            <c:dLbl>
              <c:idx val="4"/>
              <c:tx>
                <c:rich>
                  <a:bodyPr/>
                  <a:lstStyle/>
                  <a:p>
                    <a:fld id="{2852BA18-E36C-492A-B13C-DD6CC53C1035}"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1ED-4A05-8BB1-B1691234B8F6}"/>
                </c:ext>
              </c:extLst>
            </c:dLbl>
            <c:dLbl>
              <c:idx val="5"/>
              <c:tx>
                <c:rich>
                  <a:bodyPr/>
                  <a:lstStyle/>
                  <a:p>
                    <a:fld id="{D404543F-DD04-4780-90C0-28C4A97C188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1ED-4A05-8BB1-B1691234B8F6}"/>
                </c:ext>
              </c:extLst>
            </c:dLbl>
            <c:dLbl>
              <c:idx val="6"/>
              <c:tx>
                <c:rich>
                  <a:bodyPr/>
                  <a:lstStyle/>
                  <a:p>
                    <a:fld id="{18A8682C-324C-4CD9-8971-C542D86F10BD}"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1ED-4A05-8BB1-B1691234B8F6}"/>
                </c:ext>
              </c:extLst>
            </c:dLbl>
            <c:dLbl>
              <c:idx val="7"/>
              <c:tx>
                <c:rich>
                  <a:bodyPr/>
                  <a:lstStyle/>
                  <a:p>
                    <a:fld id="{306785B6-74D5-4C23-BEDA-FD21DCA34D3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1ED-4A05-8BB1-B1691234B8F6}"/>
                </c:ext>
              </c:extLst>
            </c:dLbl>
            <c:dLbl>
              <c:idx val="8"/>
              <c:tx>
                <c:rich>
                  <a:bodyPr/>
                  <a:lstStyle/>
                  <a:p>
                    <a:fld id="{490427FB-5FD0-403C-B481-66A23BF6EA6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71ED-4A05-8BB1-B1691234B8F6}"/>
                </c:ext>
              </c:extLst>
            </c:dLbl>
            <c:dLbl>
              <c:idx val="9"/>
              <c:tx>
                <c:rich>
                  <a:bodyPr/>
                  <a:lstStyle/>
                  <a:p>
                    <a:fld id="{FEB4E522-0CC6-42E1-A938-15CA9BEA071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71ED-4A05-8BB1-B1691234B8F6}"/>
                </c:ext>
              </c:extLst>
            </c:dLbl>
            <c:dLbl>
              <c:idx val="10"/>
              <c:tx>
                <c:rich>
                  <a:bodyPr/>
                  <a:lstStyle/>
                  <a:p>
                    <a:fld id="{F3EADFFD-46B8-4F5D-80E1-9E15D4F04C29}"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71ED-4A05-8BB1-B1691234B8F6}"/>
                </c:ext>
              </c:extLst>
            </c:dLbl>
            <c:dLbl>
              <c:idx val="11"/>
              <c:tx>
                <c:rich>
                  <a:bodyPr/>
                  <a:lstStyle/>
                  <a:p>
                    <a:fld id="{6ADA5F47-21A4-4BD3-B0A7-32E12C38262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71ED-4A05-8BB1-B1691234B8F6}"/>
                </c:ext>
              </c:extLst>
            </c:dLbl>
            <c:dLbl>
              <c:idx val="12"/>
              <c:tx>
                <c:rich>
                  <a:bodyPr/>
                  <a:lstStyle/>
                  <a:p>
                    <a:fld id="{86F96841-5EE5-48C0-8AF7-B42A047A946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71ED-4A05-8BB1-B1691234B8F6}"/>
                </c:ext>
              </c:extLst>
            </c:dLbl>
            <c:dLbl>
              <c:idx val="13"/>
              <c:tx>
                <c:rich>
                  <a:bodyPr/>
                  <a:lstStyle/>
                  <a:p>
                    <a:fld id="{5062E602-565E-40AE-BCFF-17D8ABEACAAF}"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71ED-4A05-8BB1-B1691234B8F6}"/>
                </c:ext>
              </c:extLst>
            </c:dLbl>
            <c:dLbl>
              <c:idx val="14"/>
              <c:tx>
                <c:rich>
                  <a:bodyPr/>
                  <a:lstStyle/>
                  <a:p>
                    <a:fld id="{85DACBBC-0F3A-4795-B1A6-62C491EB1F6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71ED-4A05-8BB1-B1691234B8F6}"/>
                </c:ext>
              </c:extLst>
            </c:dLbl>
            <c:dLbl>
              <c:idx val="15"/>
              <c:tx>
                <c:rich>
                  <a:bodyPr/>
                  <a:lstStyle/>
                  <a:p>
                    <a:fld id="{E4BF29E1-0776-4A69-86BF-441C59B5E9E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71ED-4A05-8BB1-B1691234B8F6}"/>
                </c:ext>
              </c:extLst>
            </c:dLbl>
            <c:dLbl>
              <c:idx val="16"/>
              <c:tx>
                <c:rich>
                  <a:bodyPr/>
                  <a:lstStyle/>
                  <a:p>
                    <a:fld id="{04293CEB-968A-4AAE-9853-A58B6F2B027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71ED-4A05-8BB1-B1691234B8F6}"/>
                </c:ext>
              </c:extLst>
            </c:dLbl>
            <c:dLbl>
              <c:idx val="17"/>
              <c:tx>
                <c:rich>
                  <a:bodyPr/>
                  <a:lstStyle/>
                  <a:p>
                    <a:fld id="{25191A11-CCF1-4C6F-AC7E-926CA2C16CF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71ED-4A05-8BB1-B1691234B8F6}"/>
                </c:ext>
              </c:extLst>
            </c:dLbl>
            <c:dLbl>
              <c:idx val="18"/>
              <c:tx>
                <c:rich>
                  <a:bodyPr/>
                  <a:lstStyle/>
                  <a:p>
                    <a:fld id="{934CAD07-DA90-4812-BBFB-1B24FECFF98C}"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71ED-4A05-8BB1-B1691234B8F6}"/>
                </c:ext>
              </c:extLst>
            </c:dLbl>
            <c:dLbl>
              <c:idx val="19"/>
              <c:tx>
                <c:rich>
                  <a:bodyPr/>
                  <a:lstStyle/>
                  <a:p>
                    <a:fld id="{73834BEB-5C05-4225-AB99-E829CFEEDA91}"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71ED-4A05-8BB1-B1691234B8F6}"/>
                </c:ext>
              </c:extLst>
            </c:dLbl>
            <c:dLbl>
              <c:idx val="20"/>
              <c:tx>
                <c:rich>
                  <a:bodyPr/>
                  <a:lstStyle/>
                  <a:p>
                    <a:fld id="{CA540161-528D-4B6D-B622-78194D131F4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71ED-4A05-8BB1-B1691234B8F6}"/>
                </c:ext>
              </c:extLst>
            </c:dLbl>
            <c:dLbl>
              <c:idx val="21"/>
              <c:tx>
                <c:rich>
                  <a:bodyPr/>
                  <a:lstStyle/>
                  <a:p>
                    <a:fld id="{E8CC1729-21C5-4AAF-BDE5-F3EFE803256E}"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71ED-4A05-8BB1-B1691234B8F6}"/>
                </c:ext>
              </c:extLst>
            </c:dLbl>
            <c:dLbl>
              <c:idx val="22"/>
              <c:tx>
                <c:rich>
                  <a:bodyPr/>
                  <a:lstStyle/>
                  <a:p>
                    <a:fld id="{9CE71592-7D83-4DA3-B1E3-B7556CB00FD9}"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71ED-4A05-8BB1-B1691234B8F6}"/>
                </c:ext>
              </c:extLst>
            </c:dLbl>
            <c:dLbl>
              <c:idx val="23"/>
              <c:tx>
                <c:rich>
                  <a:bodyPr/>
                  <a:lstStyle/>
                  <a:p>
                    <a:fld id="{83674F79-8B5B-43DC-BAF6-5A78BB0B7D1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71ED-4A05-8BB1-B1691234B8F6}"/>
                </c:ext>
              </c:extLst>
            </c:dLbl>
            <c:dLbl>
              <c:idx val="24"/>
              <c:tx>
                <c:rich>
                  <a:bodyPr/>
                  <a:lstStyle/>
                  <a:p>
                    <a:fld id="{792DB5E1-1703-410B-96B0-CF029B103E1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71ED-4A05-8BB1-B1691234B8F6}"/>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'[Bay Street-Data coding framework-2025.7.14 AC edits.xlsx]What we heard'!$A$34:$A$58</c:f>
              <c:strCache>
                <c:ptCount val="25"/>
                <c:pt idx="0">
                  <c:v>Supermarket and Grocery</c:v>
                </c:pt>
                <c:pt idx="1">
                  <c:v>Pharmacy</c:v>
                </c:pt>
                <c:pt idx="2">
                  <c:v>Cafe</c:v>
                </c:pt>
                <c:pt idx="3">
                  <c:v>Bakery</c:v>
                </c:pt>
                <c:pt idx="4">
                  <c:v>Post Office</c:v>
                </c:pt>
                <c:pt idx="5">
                  <c:v>Restaurant</c:v>
                </c:pt>
                <c:pt idx="6">
                  <c:v>Liquor Store</c:v>
                </c:pt>
                <c:pt idx="7">
                  <c:v>Retail</c:v>
                </c:pt>
                <c:pt idx="8">
                  <c:v>Medical Service</c:v>
                </c:pt>
                <c:pt idx="9">
                  <c:v>Hairdressing and Beauty</c:v>
                </c:pt>
                <c:pt idx="10">
                  <c:v>Convenience store</c:v>
                </c:pt>
                <c:pt idx="11">
                  <c:v>Clothing Store</c:v>
                </c:pt>
                <c:pt idx="12">
                  <c:v>Florist</c:v>
                </c:pt>
                <c:pt idx="13">
                  <c:v>Laundry and Drycleaning Service</c:v>
                </c:pt>
                <c:pt idx="14">
                  <c:v>Health and Fitness Centre</c:v>
                </c:pt>
                <c:pt idx="15">
                  <c:v>Optometry</c:v>
                </c:pt>
                <c:pt idx="16">
                  <c:v>Dental</c:v>
                </c:pt>
                <c:pt idx="17">
                  <c:v>Physiotherapy &amp; Osteopathy</c:v>
                </c:pt>
                <c:pt idx="18">
                  <c:v>Allied Health Services</c:v>
                </c:pt>
                <c:pt idx="19">
                  <c:v>Entertainment</c:v>
                </c:pt>
                <c:pt idx="20">
                  <c:v>Other</c:v>
                </c:pt>
                <c:pt idx="21">
                  <c:v>Jewellery Store</c:v>
                </c:pt>
                <c:pt idx="22">
                  <c:v>Sport and Activity Retail</c:v>
                </c:pt>
                <c:pt idx="23">
                  <c:v>Accommodation</c:v>
                </c:pt>
                <c:pt idx="24">
                  <c:v>Childcare</c:v>
                </c:pt>
              </c:strCache>
            </c:strRef>
          </c:cat>
          <c:val>
            <c:numRef>
              <c:f>'[Bay Street-Data coding framework-2025.7.14 AC edits.xlsx]What we heard'!$B$34:$B$58</c:f>
              <c:numCache>
                <c:formatCode>General</c:formatCode>
                <c:ptCount val="25"/>
                <c:pt idx="0">
                  <c:v>548</c:v>
                </c:pt>
                <c:pt idx="1">
                  <c:v>481</c:v>
                </c:pt>
                <c:pt idx="2">
                  <c:v>478</c:v>
                </c:pt>
                <c:pt idx="3">
                  <c:v>454</c:v>
                </c:pt>
                <c:pt idx="4">
                  <c:v>451</c:v>
                </c:pt>
                <c:pt idx="5">
                  <c:v>402</c:v>
                </c:pt>
                <c:pt idx="6">
                  <c:v>311</c:v>
                </c:pt>
                <c:pt idx="7">
                  <c:v>306</c:v>
                </c:pt>
                <c:pt idx="8">
                  <c:v>262</c:v>
                </c:pt>
                <c:pt idx="9">
                  <c:v>251</c:v>
                </c:pt>
                <c:pt idx="10">
                  <c:v>225</c:v>
                </c:pt>
                <c:pt idx="11">
                  <c:v>196</c:v>
                </c:pt>
                <c:pt idx="12">
                  <c:v>192</c:v>
                </c:pt>
                <c:pt idx="13">
                  <c:v>186</c:v>
                </c:pt>
                <c:pt idx="14">
                  <c:v>110</c:v>
                </c:pt>
                <c:pt idx="15">
                  <c:v>89</c:v>
                </c:pt>
                <c:pt idx="16">
                  <c:v>88</c:v>
                </c:pt>
                <c:pt idx="17">
                  <c:v>87</c:v>
                </c:pt>
                <c:pt idx="18">
                  <c:v>67</c:v>
                </c:pt>
                <c:pt idx="19">
                  <c:v>65</c:v>
                </c:pt>
                <c:pt idx="20">
                  <c:v>50</c:v>
                </c:pt>
                <c:pt idx="21">
                  <c:v>38</c:v>
                </c:pt>
                <c:pt idx="22">
                  <c:v>21</c:v>
                </c:pt>
                <c:pt idx="23">
                  <c:v>18</c:v>
                </c:pt>
                <c:pt idx="24">
                  <c:v>6</c:v>
                </c:pt>
              </c:numCache>
            </c:numRef>
          </c:val>
          <c:extLst>
            <c:ext xmlns:c15="http://schemas.microsoft.com/office/drawing/2012/chart" uri="{02D57815-91ED-43cb-92C2-25804820EDAC}">
              <c15:datalabelsRange>
                <c15:f>'[Bay Street-Data coding framework-2025.7.14 AC edits.xlsx]What we heard'!$D$34:$D$58</c15:f>
                <c15:dlblRangeCache>
                  <c:ptCount val="25"/>
                  <c:pt idx="0">
                    <c:v>548 / 91.8%</c:v>
                  </c:pt>
                  <c:pt idx="1">
                    <c:v>481 / 80.6%</c:v>
                  </c:pt>
                  <c:pt idx="2">
                    <c:v>478 / 80.1%</c:v>
                  </c:pt>
                  <c:pt idx="3">
                    <c:v>454 / 76.0%</c:v>
                  </c:pt>
                  <c:pt idx="4">
                    <c:v>451 / 75.5%</c:v>
                  </c:pt>
                  <c:pt idx="5">
                    <c:v>402 / 67.3%</c:v>
                  </c:pt>
                  <c:pt idx="6">
                    <c:v>311 / 52.1%</c:v>
                  </c:pt>
                  <c:pt idx="7">
                    <c:v>306 / 51.3%</c:v>
                  </c:pt>
                  <c:pt idx="8">
                    <c:v>262 / 43.9%</c:v>
                  </c:pt>
                  <c:pt idx="9">
                    <c:v>251 / 42.0%</c:v>
                  </c:pt>
                  <c:pt idx="10">
                    <c:v>225 / 37.7%</c:v>
                  </c:pt>
                  <c:pt idx="11">
                    <c:v>196 / 32.8%</c:v>
                  </c:pt>
                  <c:pt idx="12">
                    <c:v>192 / 32.2%</c:v>
                  </c:pt>
                  <c:pt idx="13">
                    <c:v>186 / 31.2%</c:v>
                  </c:pt>
                  <c:pt idx="14">
                    <c:v>110 / 18.4%</c:v>
                  </c:pt>
                  <c:pt idx="15">
                    <c:v>89 / 14.9%</c:v>
                  </c:pt>
                  <c:pt idx="16">
                    <c:v>88 / 14.7%</c:v>
                  </c:pt>
                  <c:pt idx="17">
                    <c:v>87 / 14.6%</c:v>
                  </c:pt>
                  <c:pt idx="18">
                    <c:v>67 / 11.2%</c:v>
                  </c:pt>
                  <c:pt idx="19">
                    <c:v>65 / 10.9%</c:v>
                  </c:pt>
                  <c:pt idx="20">
                    <c:v>50 / 8.4%</c:v>
                  </c:pt>
                  <c:pt idx="21">
                    <c:v>38 / 6.4%</c:v>
                  </c:pt>
                  <c:pt idx="22">
                    <c:v>21 / 3.5%</c:v>
                  </c:pt>
                  <c:pt idx="23">
                    <c:v>18 / 3.0%</c:v>
                  </c:pt>
                  <c:pt idx="24">
                    <c:v>6 / 1.0%</c:v>
                  </c:pt>
                </c15:dlblRangeCache>
              </c15:datalabelsRange>
            </c:ext>
            <c:ext xmlns:c16="http://schemas.microsoft.com/office/drawing/2014/chart" uri="{C3380CC4-5D6E-409C-BE32-E72D297353CC}">
              <c16:uniqueId val="{00000019-71ED-4A05-8BB1-B1691234B8F6}"/>
            </c:ext>
          </c:extLst>
        </c:ser>
        <c:dLbls>
          <c:dLblPos val="outEnd"/>
          <c:showLegendKey val="0"/>
          <c:showVal val="1"/>
          <c:showCatName val="0"/>
          <c:showSerName val="0"/>
          <c:showPercent val="0"/>
          <c:showBubbleSize val="0"/>
        </c:dLbls>
        <c:gapWidth val="182"/>
        <c:axId val="453938464"/>
        <c:axId val="453939904"/>
      </c:barChart>
      <c:catAx>
        <c:axId val="4539384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453939904"/>
        <c:crosses val="autoZero"/>
        <c:auto val="1"/>
        <c:lblAlgn val="ctr"/>
        <c:lblOffset val="100"/>
        <c:noMultiLvlLbl val="0"/>
      </c:catAx>
      <c:valAx>
        <c:axId val="453939904"/>
        <c:scaling>
          <c:orientation val="minMax"/>
        </c:scaling>
        <c:delete val="1"/>
        <c:axPos val="t"/>
        <c:numFmt formatCode="General" sourceLinked="1"/>
        <c:majorTickMark val="none"/>
        <c:minorTickMark val="none"/>
        <c:tickLblPos val="nextTo"/>
        <c:crossAx val="4539384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2"/>
            </a:solidFill>
            <a:ln>
              <a:noFill/>
            </a:ln>
            <a:effectLst/>
          </c:spPr>
          <c:invertIfNegative val="0"/>
          <c:dLbls>
            <c:dLbl>
              <c:idx val="0"/>
              <c:tx>
                <c:rich>
                  <a:bodyPr/>
                  <a:lstStyle/>
                  <a:p>
                    <a:fld id="{82DAD6AA-BF3F-48A0-A19A-9737786533DF}"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C470-49BA-8166-6C9177EF8A41}"/>
                </c:ext>
              </c:extLst>
            </c:dLbl>
            <c:dLbl>
              <c:idx val="1"/>
              <c:tx>
                <c:rich>
                  <a:bodyPr/>
                  <a:lstStyle/>
                  <a:p>
                    <a:fld id="{FE36DBED-BE7E-4625-B59D-ADC52859E47D}"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C470-49BA-8166-6C9177EF8A41}"/>
                </c:ext>
              </c:extLst>
            </c:dLbl>
            <c:dLbl>
              <c:idx val="2"/>
              <c:tx>
                <c:rich>
                  <a:bodyPr/>
                  <a:lstStyle/>
                  <a:p>
                    <a:fld id="{D0EBB365-E27B-4DA1-97DC-20A9FAB4C24C}"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C470-49BA-8166-6C9177EF8A41}"/>
                </c:ext>
              </c:extLst>
            </c:dLbl>
            <c:dLbl>
              <c:idx val="3"/>
              <c:tx>
                <c:rich>
                  <a:bodyPr/>
                  <a:lstStyle/>
                  <a:p>
                    <a:fld id="{781B53B9-16D7-43BF-85F3-EEF3EEE899CF}"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C470-49BA-8166-6C9177EF8A41}"/>
                </c:ext>
              </c:extLst>
            </c:dLbl>
            <c:dLbl>
              <c:idx val="4"/>
              <c:tx>
                <c:rich>
                  <a:bodyPr/>
                  <a:lstStyle/>
                  <a:p>
                    <a:fld id="{CA3AAD14-4E4A-4A75-838E-C25284D905B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C470-49BA-8166-6C9177EF8A41}"/>
                </c:ext>
              </c:extLst>
            </c:dLbl>
            <c:dLbl>
              <c:idx val="5"/>
              <c:tx>
                <c:rich>
                  <a:bodyPr/>
                  <a:lstStyle/>
                  <a:p>
                    <a:fld id="{96422A82-0090-4D02-B891-EE0F3747DE7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C470-49BA-8166-6C9177EF8A41}"/>
                </c:ext>
              </c:extLst>
            </c:dLbl>
            <c:dLbl>
              <c:idx val="6"/>
              <c:tx>
                <c:rich>
                  <a:bodyPr/>
                  <a:lstStyle/>
                  <a:p>
                    <a:fld id="{4EFF84F5-FC13-4F3F-9A50-CA1C32C19C2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C470-49BA-8166-6C9177EF8A41}"/>
                </c:ext>
              </c:extLst>
            </c:dLbl>
            <c:dLbl>
              <c:idx val="7"/>
              <c:tx>
                <c:rich>
                  <a:bodyPr/>
                  <a:lstStyle/>
                  <a:p>
                    <a:fld id="{AD6AAA9F-0893-42C5-8854-FD4F5BAEE2E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C470-49BA-8166-6C9177EF8A41}"/>
                </c:ext>
              </c:extLst>
            </c:dLbl>
            <c:dLbl>
              <c:idx val="8"/>
              <c:tx>
                <c:rich>
                  <a:bodyPr/>
                  <a:lstStyle/>
                  <a:p>
                    <a:fld id="{183D5190-DBA1-4EEB-B63D-9AAA90003DB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C470-49BA-8166-6C9177EF8A41}"/>
                </c:ext>
              </c:extLst>
            </c:dLbl>
            <c:dLbl>
              <c:idx val="9"/>
              <c:tx>
                <c:rich>
                  <a:bodyPr/>
                  <a:lstStyle/>
                  <a:p>
                    <a:fld id="{DB428D7F-7EFE-412C-9FD7-C67181BDA6D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C470-49BA-8166-6C9177EF8A41}"/>
                </c:ext>
              </c:extLst>
            </c:dLbl>
            <c:dLbl>
              <c:idx val="10"/>
              <c:tx>
                <c:rich>
                  <a:bodyPr/>
                  <a:lstStyle/>
                  <a:p>
                    <a:fld id="{98134455-1A4C-4C49-B5C2-19B74258E68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C470-49BA-8166-6C9177EF8A41}"/>
                </c:ext>
              </c:extLst>
            </c:dLbl>
            <c:dLbl>
              <c:idx val="11"/>
              <c:tx>
                <c:rich>
                  <a:bodyPr/>
                  <a:lstStyle/>
                  <a:p>
                    <a:fld id="{180F3482-FA79-45ED-991D-53EC2A34EEF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C470-49BA-8166-6C9177EF8A41}"/>
                </c:ext>
              </c:extLst>
            </c:dLbl>
            <c:dLbl>
              <c:idx val="12"/>
              <c:tx>
                <c:rich>
                  <a:bodyPr/>
                  <a:lstStyle/>
                  <a:p>
                    <a:fld id="{8A2D6CCA-D80B-4AA3-9F05-08EE0B9756C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C470-49BA-8166-6C9177EF8A41}"/>
                </c:ext>
              </c:extLst>
            </c:dLbl>
            <c:dLbl>
              <c:idx val="13"/>
              <c:tx>
                <c:rich>
                  <a:bodyPr/>
                  <a:lstStyle/>
                  <a:p>
                    <a:fld id="{BC539FAE-A013-4F11-8A1E-734F16F5C1E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C470-49BA-8166-6C9177EF8A41}"/>
                </c:ext>
              </c:extLst>
            </c:dLbl>
            <c:dLbl>
              <c:idx val="14"/>
              <c:tx>
                <c:rich>
                  <a:bodyPr/>
                  <a:lstStyle/>
                  <a:p>
                    <a:fld id="{C7021F28-4037-4CF1-BC7D-E4967E28CF5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C470-49BA-8166-6C9177EF8A41}"/>
                </c:ext>
              </c:extLst>
            </c:dLbl>
            <c:dLbl>
              <c:idx val="15"/>
              <c:tx>
                <c:rich>
                  <a:bodyPr/>
                  <a:lstStyle/>
                  <a:p>
                    <a:fld id="{4A855BB1-3776-47AE-A373-BDFA6FE521F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C470-49BA-8166-6C9177EF8A41}"/>
                </c:ext>
              </c:extLst>
            </c:dLbl>
            <c:dLbl>
              <c:idx val="16"/>
              <c:tx>
                <c:rich>
                  <a:bodyPr/>
                  <a:lstStyle/>
                  <a:p>
                    <a:fld id="{5F2B9C40-F3A7-4FCE-9C90-C1C3634AF6F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C470-49BA-8166-6C9177EF8A41}"/>
                </c:ext>
              </c:extLst>
            </c:dLbl>
            <c:dLbl>
              <c:idx val="17"/>
              <c:tx>
                <c:rich>
                  <a:bodyPr/>
                  <a:lstStyle/>
                  <a:p>
                    <a:fld id="{8A9398BD-102F-4246-820B-237034FD6AE4}"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C470-49BA-8166-6C9177EF8A41}"/>
                </c:ext>
              </c:extLst>
            </c:dLbl>
            <c:dLbl>
              <c:idx val="18"/>
              <c:tx>
                <c:rich>
                  <a:bodyPr/>
                  <a:lstStyle/>
                  <a:p>
                    <a:fld id="{8361F5D4-5E91-4353-9E76-556498533D6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C470-49BA-8166-6C9177EF8A41}"/>
                </c:ext>
              </c:extLst>
            </c:dLbl>
            <c:dLbl>
              <c:idx val="19"/>
              <c:tx>
                <c:rich>
                  <a:bodyPr/>
                  <a:lstStyle/>
                  <a:p>
                    <a:fld id="{C94DDABE-6BFC-427C-BABE-610E89FC1F1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C470-49BA-8166-6C9177EF8A41}"/>
                </c:ext>
              </c:extLst>
            </c:dLbl>
            <c:dLbl>
              <c:idx val="20"/>
              <c:tx>
                <c:rich>
                  <a:bodyPr/>
                  <a:lstStyle/>
                  <a:p>
                    <a:fld id="{5C15AA31-3813-45D7-9B66-792293DC0CF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C470-49BA-8166-6C9177EF8A41}"/>
                </c:ext>
              </c:extLst>
            </c:dLbl>
            <c:dLbl>
              <c:idx val="21"/>
              <c:tx>
                <c:rich>
                  <a:bodyPr/>
                  <a:lstStyle/>
                  <a:p>
                    <a:fld id="{BE8B383C-AB64-4EB6-B432-9B046A71B1E6}"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C470-49BA-8166-6C9177EF8A41}"/>
                </c:ext>
              </c:extLst>
            </c:dLbl>
            <c:dLbl>
              <c:idx val="22"/>
              <c:tx>
                <c:rich>
                  <a:bodyPr/>
                  <a:lstStyle/>
                  <a:p>
                    <a:fld id="{9E8DC4DC-E97A-4CA0-9A44-783BEA1420A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C470-49BA-8166-6C9177EF8A41}"/>
                </c:ext>
              </c:extLst>
            </c:dLbl>
            <c:dLbl>
              <c:idx val="23"/>
              <c:tx>
                <c:rich>
                  <a:bodyPr/>
                  <a:lstStyle/>
                  <a:p>
                    <a:fld id="{24648C55-D482-4A3C-8890-9394F3572AD3}"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C470-49BA-8166-6C9177EF8A41}"/>
                </c:ext>
              </c:extLst>
            </c:dLbl>
            <c:dLbl>
              <c:idx val="24"/>
              <c:tx>
                <c:rich>
                  <a:bodyPr/>
                  <a:lstStyle/>
                  <a:p>
                    <a:fld id="{7475B384-B377-414D-B1B5-74615F46721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C470-49BA-8166-6C9177EF8A41}"/>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'[Bay Street-Data coding framework-2025.7.14 AC edits.xlsx]What we heard'!$M$35:$M$59</c:f>
              <c:strCache>
                <c:ptCount val="25"/>
                <c:pt idx="0">
                  <c:v>Childcare</c:v>
                </c:pt>
                <c:pt idx="1">
                  <c:v>Dental</c:v>
                </c:pt>
                <c:pt idx="2">
                  <c:v>Laundry and Drycleaning Service</c:v>
                </c:pt>
                <c:pt idx="3">
                  <c:v>Pharmacy</c:v>
                </c:pt>
                <c:pt idx="4">
                  <c:v>Hairdressing and beauty</c:v>
                </c:pt>
                <c:pt idx="5">
                  <c:v>Optometry</c:v>
                </c:pt>
                <c:pt idx="6">
                  <c:v>Physiotherapy &amp; Osteopathy</c:v>
                </c:pt>
                <c:pt idx="7">
                  <c:v>Liquor Store</c:v>
                </c:pt>
                <c:pt idx="8">
                  <c:v>Medical Service</c:v>
                </c:pt>
                <c:pt idx="9">
                  <c:v>Accommodation</c:v>
                </c:pt>
                <c:pt idx="10">
                  <c:v>Post Office</c:v>
                </c:pt>
                <c:pt idx="11">
                  <c:v>Allied Health Services</c:v>
                </c:pt>
                <c:pt idx="12">
                  <c:v>Jewellery Store</c:v>
                </c:pt>
                <c:pt idx="13">
                  <c:v>Health and Fitness Centre</c:v>
                </c:pt>
                <c:pt idx="14">
                  <c:v>Convenience store</c:v>
                </c:pt>
                <c:pt idx="15">
                  <c:v>Florist</c:v>
                </c:pt>
                <c:pt idx="16">
                  <c:v>Sport and Activity Retail</c:v>
                </c:pt>
                <c:pt idx="17">
                  <c:v>Bakery</c:v>
                </c:pt>
                <c:pt idx="18">
                  <c:v>Other</c:v>
                </c:pt>
                <c:pt idx="19">
                  <c:v>Supermarket and Grocery</c:v>
                </c:pt>
                <c:pt idx="20">
                  <c:v>Cafe</c:v>
                </c:pt>
                <c:pt idx="21">
                  <c:v>Entertainment</c:v>
                </c:pt>
                <c:pt idx="22">
                  <c:v>Restaurant</c:v>
                </c:pt>
                <c:pt idx="23">
                  <c:v>Clothing store</c:v>
                </c:pt>
                <c:pt idx="24">
                  <c:v>Retail</c:v>
                </c:pt>
              </c:strCache>
            </c:strRef>
          </c:cat>
          <c:val>
            <c:numRef>
              <c:f>'[Bay Street-Data coding framework-2025.7.14 AC edits.xlsx]What we heard'!$N$35:$N$59</c:f>
              <c:numCache>
                <c:formatCode>General</c:formatCode>
                <c:ptCount val="25"/>
                <c:pt idx="0">
                  <c:v>4</c:v>
                </c:pt>
                <c:pt idx="1">
                  <c:v>7</c:v>
                </c:pt>
                <c:pt idx="2">
                  <c:v>7</c:v>
                </c:pt>
                <c:pt idx="3">
                  <c:v>8</c:v>
                </c:pt>
                <c:pt idx="4">
                  <c:v>9</c:v>
                </c:pt>
                <c:pt idx="5">
                  <c:v>9</c:v>
                </c:pt>
                <c:pt idx="6">
                  <c:v>9</c:v>
                </c:pt>
                <c:pt idx="7">
                  <c:v>13</c:v>
                </c:pt>
                <c:pt idx="8">
                  <c:v>17</c:v>
                </c:pt>
                <c:pt idx="9">
                  <c:v>18</c:v>
                </c:pt>
                <c:pt idx="10">
                  <c:v>22</c:v>
                </c:pt>
                <c:pt idx="11">
                  <c:v>24</c:v>
                </c:pt>
                <c:pt idx="12">
                  <c:v>32</c:v>
                </c:pt>
                <c:pt idx="13">
                  <c:v>33</c:v>
                </c:pt>
                <c:pt idx="14">
                  <c:v>42</c:v>
                </c:pt>
                <c:pt idx="15">
                  <c:v>53</c:v>
                </c:pt>
                <c:pt idx="16">
                  <c:v>87</c:v>
                </c:pt>
                <c:pt idx="17">
                  <c:v>101</c:v>
                </c:pt>
                <c:pt idx="18">
                  <c:v>126</c:v>
                </c:pt>
                <c:pt idx="19">
                  <c:v>179</c:v>
                </c:pt>
                <c:pt idx="20">
                  <c:v>209</c:v>
                </c:pt>
                <c:pt idx="21">
                  <c:v>239</c:v>
                </c:pt>
                <c:pt idx="22">
                  <c:v>307</c:v>
                </c:pt>
                <c:pt idx="23">
                  <c:v>315</c:v>
                </c:pt>
                <c:pt idx="24">
                  <c:v>319</c:v>
                </c:pt>
              </c:numCache>
            </c:numRef>
          </c:val>
          <c:extLst>
            <c:ext xmlns:c15="http://schemas.microsoft.com/office/drawing/2012/chart" uri="{02D57815-91ED-43cb-92C2-25804820EDAC}">
              <c15:datalabelsRange>
                <c15:f>'[Bay Street-Data coding framework-2025.7.14 AC edits.xlsx]What we heard'!$P$35:$P$59</c15:f>
                <c15:dlblRangeCache>
                  <c:ptCount val="25"/>
                  <c:pt idx="0">
                    <c:v>4 / 0.7%</c:v>
                  </c:pt>
                  <c:pt idx="1">
                    <c:v>7 / 1.2%</c:v>
                  </c:pt>
                  <c:pt idx="2">
                    <c:v>7 / 1.2%</c:v>
                  </c:pt>
                  <c:pt idx="3">
                    <c:v>8 / 1.4%</c:v>
                  </c:pt>
                  <c:pt idx="4">
                    <c:v>9 / 1.6%</c:v>
                  </c:pt>
                  <c:pt idx="5">
                    <c:v>9 / 1.6%</c:v>
                  </c:pt>
                  <c:pt idx="6">
                    <c:v>9 / 1.6%</c:v>
                  </c:pt>
                  <c:pt idx="7">
                    <c:v>13 / 2.3%</c:v>
                  </c:pt>
                  <c:pt idx="8">
                    <c:v>17 / 3.0%</c:v>
                  </c:pt>
                  <c:pt idx="9">
                    <c:v>18 / 3.2%</c:v>
                  </c:pt>
                  <c:pt idx="10">
                    <c:v>22 / 3.9%</c:v>
                  </c:pt>
                  <c:pt idx="11">
                    <c:v>24 / 4.2%</c:v>
                  </c:pt>
                  <c:pt idx="12">
                    <c:v>32 / 5.7%</c:v>
                  </c:pt>
                  <c:pt idx="13">
                    <c:v>33 / 5.8%</c:v>
                  </c:pt>
                  <c:pt idx="14">
                    <c:v>42 / 7.4%</c:v>
                  </c:pt>
                  <c:pt idx="15">
                    <c:v>53 / 9.4%</c:v>
                  </c:pt>
                  <c:pt idx="16">
                    <c:v>87 / 15.4%</c:v>
                  </c:pt>
                  <c:pt idx="17">
                    <c:v>101 / 17.9%</c:v>
                  </c:pt>
                  <c:pt idx="18">
                    <c:v>126 / 22.3%</c:v>
                  </c:pt>
                  <c:pt idx="19">
                    <c:v>179 / 31.7%</c:v>
                  </c:pt>
                  <c:pt idx="20">
                    <c:v>209 / 37.0%</c:v>
                  </c:pt>
                  <c:pt idx="21">
                    <c:v>239 / 42.3%</c:v>
                  </c:pt>
                  <c:pt idx="22">
                    <c:v>307 / 54.3%</c:v>
                  </c:pt>
                  <c:pt idx="23">
                    <c:v>315 / 55.8%</c:v>
                  </c:pt>
                  <c:pt idx="24">
                    <c:v>319 / 56.5%</c:v>
                  </c:pt>
                </c15:dlblRangeCache>
              </c15:datalabelsRange>
            </c:ext>
            <c:ext xmlns:c16="http://schemas.microsoft.com/office/drawing/2014/chart" uri="{C3380CC4-5D6E-409C-BE32-E72D297353CC}">
              <c16:uniqueId val="{00000019-C470-49BA-8166-6C9177EF8A41}"/>
            </c:ext>
          </c:extLst>
        </c:ser>
        <c:dLbls>
          <c:showLegendKey val="0"/>
          <c:showVal val="0"/>
          <c:showCatName val="0"/>
          <c:showSerName val="0"/>
          <c:showPercent val="0"/>
          <c:showBubbleSize val="0"/>
        </c:dLbls>
        <c:gapWidth val="182"/>
        <c:axId val="1546827224"/>
        <c:axId val="1546827584"/>
      </c:barChart>
      <c:catAx>
        <c:axId val="1546827224"/>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1546827584"/>
        <c:crosses val="autoZero"/>
        <c:auto val="1"/>
        <c:lblAlgn val="ctr"/>
        <c:lblOffset val="100"/>
        <c:noMultiLvlLbl val="0"/>
      </c:catAx>
      <c:valAx>
        <c:axId val="1546827584"/>
        <c:scaling>
          <c:orientation val="minMax"/>
        </c:scaling>
        <c:delete val="1"/>
        <c:axPos val="b"/>
        <c:numFmt formatCode="General" sourceLinked="1"/>
        <c:majorTickMark val="none"/>
        <c:minorTickMark val="none"/>
        <c:tickLblPos val="nextTo"/>
        <c:crossAx val="1546827224"/>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3275bb-923d-4cfd-b131-825b5cbed9c4">
      <Terms xmlns="http://schemas.microsoft.com/office/infopath/2007/PartnerControls"/>
    </lcf76f155ced4ddcb4097134ff3c332f>
    <TaxCatchAll xmlns="3fac4941-f414-46df-8e49-c5962856b065" xsi:nil="true"/>
    <Note xmlns="0e3275bb-923d-4cfd-b131-825b5cbed9c4" xsi:nil="true"/>
    <Contact xmlns="0e3275bb-923d-4cfd-b131-825b5cbed9c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9B98C1D721FAA4D85C76016ADA6041F" ma:contentTypeVersion="20" ma:contentTypeDescription="Create a new document." ma:contentTypeScope="" ma:versionID="f8ed571adbca888c51149d5668925d8d">
  <xsd:schema xmlns:xsd="http://www.w3.org/2001/XMLSchema" xmlns:xs="http://www.w3.org/2001/XMLSchema" xmlns:p="http://schemas.microsoft.com/office/2006/metadata/properties" xmlns:ns2="0e3275bb-923d-4cfd-b131-825b5cbed9c4" xmlns:ns3="3fac4941-f414-46df-8e49-c5962856b065" targetNamespace="http://schemas.microsoft.com/office/2006/metadata/properties" ma:root="true" ma:fieldsID="541ddba5f7d3715a5840d3497a5e995b" ns2:_="" ns3:_="">
    <xsd:import namespace="0e3275bb-923d-4cfd-b131-825b5cbed9c4"/>
    <xsd:import namespace="3fac4941-f414-46df-8e49-c5962856b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 minOccurs="0"/>
                <xsd:element ref="ns2:Contac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275bb-923d-4cfd-b131-825b5cbed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ote" ma:index="25" nillable="true" ma:displayName="Note" ma:format="Dropdown" ma:internalName="Note">
      <xsd:simpleType>
        <xsd:restriction base="dms:Note">
          <xsd:maxLength value="255"/>
        </xsd:restriction>
      </xsd:simpleType>
    </xsd:element>
    <xsd:element name="Contact" ma:index="26" nillable="true" ma:displayName="Contact" ma:format="Dropdown" ma:internalName="Contact">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ac4941-f414-46df-8e49-c5962856b0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2e97a6-267e-49ce-8204-7ec803eee30f}" ma:internalName="TaxCatchAll" ma:showField="CatchAllData" ma:web="3fac4941-f414-46df-8e49-c5962856b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DBC824-2D99-4C44-B6A2-DB9F01460A02}">
  <ds:schemaRefs>
    <ds:schemaRef ds:uri="http://schemas.microsoft.com/office/2006/metadata/properties"/>
    <ds:schemaRef ds:uri="http://schemas.microsoft.com/office/infopath/2007/PartnerControls"/>
    <ds:schemaRef ds:uri="0e3275bb-923d-4cfd-b131-825b5cbed9c4"/>
    <ds:schemaRef ds:uri="3fac4941-f414-46df-8e49-c5962856b065"/>
  </ds:schemaRefs>
</ds:datastoreItem>
</file>

<file path=customXml/itemProps2.xml><?xml version="1.0" encoding="utf-8"?>
<ds:datastoreItem xmlns:ds="http://schemas.openxmlformats.org/officeDocument/2006/customXml" ds:itemID="{BA50BD1C-8382-4EBB-B36F-58177BA58BB8}">
  <ds:schemaRefs>
    <ds:schemaRef ds:uri="http://schemas.openxmlformats.org/officeDocument/2006/bibliography"/>
  </ds:schemaRefs>
</ds:datastoreItem>
</file>

<file path=customXml/itemProps3.xml><?xml version="1.0" encoding="utf-8"?>
<ds:datastoreItem xmlns:ds="http://schemas.openxmlformats.org/officeDocument/2006/customXml" ds:itemID="{591F3FE2-8179-47D9-B247-98A88EFDE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3275bb-923d-4cfd-b131-825b5cbed9c4"/>
    <ds:schemaRef ds:uri="3fac4941-f414-46df-8e49-c5962856b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DF4E33-C54A-4A0A-8A0F-D0FFD56992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copp-report-template.dotx</Template>
  <TotalTime>0</TotalTime>
  <Pages>44</Pages>
  <Words>5206</Words>
  <Characters>27128</Characters>
  <Application>Microsoft Office Word</Application>
  <DocSecurity>0</DocSecurity>
  <Lines>1233</Lines>
  <Paragraphs>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31436</CharactersWithSpaces>
  <SharedDoc>false</SharedDoc>
  <HLinks>
    <vt:vector size="54" baseType="variant">
      <vt:variant>
        <vt:i4>1179737</vt:i4>
      </vt:variant>
      <vt:variant>
        <vt:i4>48</vt:i4>
      </vt:variant>
      <vt:variant>
        <vt:i4>0</vt:i4>
      </vt:variant>
      <vt:variant>
        <vt:i4>5</vt:i4>
      </vt:variant>
      <vt:variant>
        <vt:lpwstr>https://haveyoursay.portphillip.vic.gov.au/privacy-policy</vt:lpwstr>
      </vt:variant>
      <vt:variant>
        <vt:lpwstr/>
      </vt:variant>
      <vt:variant>
        <vt:i4>1114168</vt:i4>
      </vt:variant>
      <vt:variant>
        <vt:i4>41</vt:i4>
      </vt:variant>
      <vt:variant>
        <vt:i4>0</vt:i4>
      </vt:variant>
      <vt:variant>
        <vt:i4>5</vt:i4>
      </vt:variant>
      <vt:variant>
        <vt:lpwstr/>
      </vt:variant>
      <vt:variant>
        <vt:lpwstr>_Toc210224810</vt:lpwstr>
      </vt:variant>
      <vt:variant>
        <vt:i4>1048632</vt:i4>
      </vt:variant>
      <vt:variant>
        <vt:i4>35</vt:i4>
      </vt:variant>
      <vt:variant>
        <vt:i4>0</vt:i4>
      </vt:variant>
      <vt:variant>
        <vt:i4>5</vt:i4>
      </vt:variant>
      <vt:variant>
        <vt:lpwstr/>
      </vt:variant>
      <vt:variant>
        <vt:lpwstr>_Toc210224809</vt:lpwstr>
      </vt:variant>
      <vt:variant>
        <vt:i4>1048632</vt:i4>
      </vt:variant>
      <vt:variant>
        <vt:i4>29</vt:i4>
      </vt:variant>
      <vt:variant>
        <vt:i4>0</vt:i4>
      </vt:variant>
      <vt:variant>
        <vt:i4>5</vt:i4>
      </vt:variant>
      <vt:variant>
        <vt:lpwstr/>
      </vt:variant>
      <vt:variant>
        <vt:lpwstr>_Toc210224802</vt:lpwstr>
      </vt:variant>
      <vt:variant>
        <vt:i4>1638455</vt:i4>
      </vt:variant>
      <vt:variant>
        <vt:i4>23</vt:i4>
      </vt:variant>
      <vt:variant>
        <vt:i4>0</vt:i4>
      </vt:variant>
      <vt:variant>
        <vt:i4>5</vt:i4>
      </vt:variant>
      <vt:variant>
        <vt:lpwstr/>
      </vt:variant>
      <vt:variant>
        <vt:lpwstr>_Toc210224791</vt:lpwstr>
      </vt:variant>
      <vt:variant>
        <vt:i4>1572919</vt:i4>
      </vt:variant>
      <vt:variant>
        <vt:i4>17</vt:i4>
      </vt:variant>
      <vt:variant>
        <vt:i4>0</vt:i4>
      </vt:variant>
      <vt:variant>
        <vt:i4>5</vt:i4>
      </vt:variant>
      <vt:variant>
        <vt:lpwstr/>
      </vt:variant>
      <vt:variant>
        <vt:lpwstr>_Toc210224787</vt:lpwstr>
      </vt:variant>
      <vt:variant>
        <vt:i4>1572919</vt:i4>
      </vt:variant>
      <vt:variant>
        <vt:i4>11</vt:i4>
      </vt:variant>
      <vt:variant>
        <vt:i4>0</vt:i4>
      </vt:variant>
      <vt:variant>
        <vt:i4>5</vt:i4>
      </vt:variant>
      <vt:variant>
        <vt:lpwstr/>
      </vt:variant>
      <vt:variant>
        <vt:lpwstr>_Toc210224786</vt:lpwstr>
      </vt:variant>
      <vt:variant>
        <vt:i4>1572919</vt:i4>
      </vt:variant>
      <vt:variant>
        <vt:i4>5</vt:i4>
      </vt:variant>
      <vt:variant>
        <vt:i4>0</vt:i4>
      </vt:variant>
      <vt:variant>
        <vt:i4>5</vt:i4>
      </vt:variant>
      <vt:variant>
        <vt:lpwstr/>
      </vt:variant>
      <vt:variant>
        <vt:lpwstr>_Toc210224785</vt:lpwstr>
      </vt:variant>
      <vt:variant>
        <vt:i4>1572919</vt:i4>
      </vt:variant>
      <vt:variant>
        <vt:i4>2</vt:i4>
      </vt:variant>
      <vt:variant>
        <vt:i4>0</vt:i4>
      </vt:variant>
      <vt:variant>
        <vt:i4>5</vt:i4>
      </vt:variant>
      <vt:variant>
        <vt:lpwstr/>
      </vt:variant>
      <vt:variant>
        <vt:lpwstr>_Toc210224781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2025-10-12T22:53:00Z</dcterms:created>
  <dcterms:modified xsi:type="dcterms:W3CDTF">2025-10-12T22:53:00Z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0x01010059B98C1D721FAA4D85C76016ADA6041F</vt:lpwstr>
  </property>
  <property fmtid="{D5CDD505-2E9C-101B-9397-08002B2CF9AE}" pid="3" name="MediaServiceImageTags">
    <vt:lpwstr/>
  </property>
  <property fmtid="{D5CDD505-2E9C-101B-9397-08002B2CF9AE}" pid="4" name="_ExtendedDescription">
    <vt:lpwstr/>
  </property>
</Properties>
</file>